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F3" w:rsidRPr="003F4E5F" w:rsidRDefault="00B97BF3" w:rsidP="00DD71DF">
      <w:pPr>
        <w:ind w:left="2124" w:firstLine="708"/>
        <w:rPr>
          <w:b/>
          <w:sz w:val="28"/>
          <w:szCs w:val="28"/>
        </w:rPr>
      </w:pPr>
      <w:bookmarkStart w:id="0" w:name="_GoBack"/>
      <w:bookmarkEnd w:id="0"/>
      <w:r w:rsidRPr="003F4E5F">
        <w:rPr>
          <w:b/>
          <w:sz w:val="28"/>
          <w:szCs w:val="28"/>
        </w:rPr>
        <w:t>Аналіз регуляторного впливу</w:t>
      </w:r>
    </w:p>
    <w:p w:rsidR="00DD71DF" w:rsidRDefault="00B97BF3" w:rsidP="00DD71DF">
      <w:pPr>
        <w:jc w:val="center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до проекту рішення виконавчого комітету Чернівецької міської ради «</w:t>
      </w:r>
      <w:r w:rsidR="003538AD" w:rsidRPr="003538AD">
        <w:rPr>
          <w:b/>
          <w:sz w:val="28"/>
          <w:szCs w:val="28"/>
        </w:rPr>
        <w:t xml:space="preserve">Про </w:t>
      </w:r>
      <w:r w:rsidR="00444152">
        <w:rPr>
          <w:b/>
          <w:sz w:val="28"/>
          <w:szCs w:val="28"/>
        </w:rPr>
        <w:t xml:space="preserve">внесення змін  до рішення виконавчого комітету міської ради </w:t>
      </w:r>
    </w:p>
    <w:p w:rsidR="00DD71DF" w:rsidRDefault="00444152" w:rsidP="00DD71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13.01.2015р.№ 3/1 в частині тарифів на послуги із зберігання та перевезення  твердих побутових відходів, </w:t>
      </w:r>
      <w:r w:rsidR="00DD71DF">
        <w:rPr>
          <w:b/>
          <w:sz w:val="28"/>
          <w:szCs w:val="28"/>
        </w:rPr>
        <w:t xml:space="preserve"> вивезення рідких </w:t>
      </w:r>
    </w:p>
    <w:p w:rsidR="00DD71DF" w:rsidRDefault="00DD71DF" w:rsidP="00DD71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побутових відходів, </w:t>
      </w:r>
      <w:r w:rsidR="00444152">
        <w:rPr>
          <w:b/>
          <w:sz w:val="28"/>
          <w:szCs w:val="28"/>
        </w:rPr>
        <w:t xml:space="preserve">які надаються </w:t>
      </w:r>
      <w:r>
        <w:rPr>
          <w:b/>
          <w:sz w:val="28"/>
          <w:szCs w:val="28"/>
        </w:rPr>
        <w:t xml:space="preserve">міським комунальним </w:t>
      </w:r>
    </w:p>
    <w:p w:rsidR="00B97BF3" w:rsidRDefault="00DD71DF" w:rsidP="00DD71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підприємством «Чернівціспецкомунтранс»</w:t>
      </w:r>
    </w:p>
    <w:p w:rsidR="00444152" w:rsidRPr="003F4E5F" w:rsidRDefault="00444152" w:rsidP="00B97BF3">
      <w:pPr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center"/>
        <w:rPr>
          <w:b/>
          <w:sz w:val="28"/>
          <w:szCs w:val="28"/>
        </w:rPr>
      </w:pPr>
    </w:p>
    <w:p w:rsidR="00B97BF3" w:rsidRDefault="003F4E5F" w:rsidP="003F4E5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B97BF3" w:rsidRPr="003F4E5F">
        <w:rPr>
          <w:b/>
          <w:sz w:val="28"/>
          <w:szCs w:val="28"/>
        </w:rPr>
        <w:t xml:space="preserve">Визначення проблеми, яку пропонується розв’язати шляхом державного регулювання </w:t>
      </w:r>
    </w:p>
    <w:p w:rsidR="00F01911" w:rsidRPr="00845823" w:rsidRDefault="001844E9" w:rsidP="0099380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</w:t>
      </w:r>
      <w:r w:rsidR="00F01911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України „Про місцеве самоврядування в Україні”, „Про житлово-комунальні послуги”, </w:t>
      </w:r>
      <w:r w:rsidR="007F73DF" w:rsidRPr="003F4E5F">
        <w:rPr>
          <w:sz w:val="28"/>
          <w:szCs w:val="28"/>
        </w:rPr>
        <w:t>«Про засади державної регуляторної політики у сфері господарської діяльності»</w:t>
      </w:r>
      <w:r w:rsidR="007F73DF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постанов</w:t>
      </w:r>
      <w:r w:rsidR="00F01911">
        <w:rPr>
          <w:color w:val="000000"/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Кабінету Міністрів України від 26.07.2006р. №1010 „Про затвердження Порядку формування тарифів на послуги з вивезення побутових відходів”</w:t>
      </w:r>
      <w:r w:rsidR="00F01911">
        <w:rPr>
          <w:color w:val="000000"/>
          <w:sz w:val="28"/>
          <w:szCs w:val="28"/>
        </w:rPr>
        <w:t xml:space="preserve"> </w:t>
      </w:r>
      <w:r w:rsidR="00117A48">
        <w:rPr>
          <w:color w:val="000000"/>
          <w:sz w:val="28"/>
          <w:szCs w:val="28"/>
        </w:rPr>
        <w:t xml:space="preserve">визначено </w:t>
      </w:r>
      <w:r w:rsidR="00F01911">
        <w:rPr>
          <w:color w:val="000000"/>
          <w:sz w:val="28"/>
          <w:szCs w:val="28"/>
        </w:rPr>
        <w:t>повноважен</w:t>
      </w:r>
      <w:r w:rsidR="00117A48">
        <w:rPr>
          <w:color w:val="000000"/>
          <w:sz w:val="28"/>
          <w:szCs w:val="28"/>
        </w:rPr>
        <w:t>ня</w:t>
      </w:r>
      <w:r w:rsidR="00F01911">
        <w:rPr>
          <w:color w:val="000000"/>
          <w:sz w:val="28"/>
          <w:szCs w:val="28"/>
        </w:rPr>
        <w:t xml:space="preserve"> органів місцевого самоврядування </w:t>
      </w:r>
      <w:r w:rsidR="00117A48">
        <w:rPr>
          <w:color w:val="000000"/>
          <w:sz w:val="28"/>
          <w:szCs w:val="28"/>
        </w:rPr>
        <w:t xml:space="preserve">щодо  </w:t>
      </w:r>
      <w:r w:rsidR="00845823" w:rsidRPr="00845823">
        <w:rPr>
          <w:color w:val="000000"/>
          <w:sz w:val="28"/>
          <w:szCs w:val="28"/>
          <w:shd w:val="clear" w:color="auto" w:fill="FFFFFF"/>
        </w:rPr>
        <w:t>встановлення тарифів на  комунальні послуги</w:t>
      </w:r>
      <w:r w:rsidR="00F64B92">
        <w:rPr>
          <w:color w:val="000000"/>
          <w:sz w:val="28"/>
          <w:szCs w:val="28"/>
          <w:shd w:val="clear" w:color="auto" w:fill="FFFFFF"/>
        </w:rPr>
        <w:t>, включаючи поводження із побутовими відходами</w:t>
      </w:r>
      <w:r w:rsidR="00845823">
        <w:rPr>
          <w:color w:val="000000"/>
          <w:sz w:val="28"/>
          <w:szCs w:val="28"/>
          <w:shd w:val="clear" w:color="auto" w:fill="FFFFFF"/>
        </w:rPr>
        <w:t>.</w:t>
      </w:r>
      <w:r w:rsidRPr="00845823">
        <w:rPr>
          <w:color w:val="000000"/>
          <w:sz w:val="28"/>
          <w:szCs w:val="28"/>
        </w:rPr>
        <w:t xml:space="preserve">  </w:t>
      </w:r>
    </w:p>
    <w:p w:rsidR="007C2570" w:rsidRPr="003F4E5F" w:rsidRDefault="007C2570" w:rsidP="00993809">
      <w:pPr>
        <w:tabs>
          <w:tab w:val="num" w:pos="-180"/>
          <w:tab w:val="left" w:pos="180"/>
          <w:tab w:val="left" w:pos="1080"/>
        </w:tabs>
        <w:spacing w:after="1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ab/>
        <w:t xml:space="preserve">       На сьогоднішній день </w:t>
      </w:r>
      <w:r w:rsidR="00C70E13" w:rsidRPr="003F4E5F">
        <w:rPr>
          <w:sz w:val="28"/>
          <w:szCs w:val="28"/>
        </w:rPr>
        <w:t xml:space="preserve">у сфері надання послуг </w:t>
      </w:r>
      <w:r w:rsidR="00444152">
        <w:rPr>
          <w:b/>
          <w:sz w:val="28"/>
          <w:szCs w:val="28"/>
        </w:rPr>
        <w:t>із зберігання та перевезення  твердих побутових відходів</w:t>
      </w:r>
      <w:r w:rsidR="00444152" w:rsidRPr="003F4E5F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склалася складна ситуація, сп</w:t>
      </w:r>
      <w:r w:rsidR="00C70E13" w:rsidRPr="003F4E5F">
        <w:rPr>
          <w:sz w:val="28"/>
          <w:szCs w:val="28"/>
        </w:rPr>
        <w:t>ричинена невідповідністю діючих тарифів</w:t>
      </w:r>
      <w:r w:rsidRPr="003F4E5F">
        <w:rPr>
          <w:sz w:val="28"/>
          <w:szCs w:val="28"/>
        </w:rPr>
        <w:t xml:space="preserve"> фактичним витратам на надання </w:t>
      </w:r>
      <w:r w:rsidR="00C70E13" w:rsidRPr="003F4E5F">
        <w:rPr>
          <w:sz w:val="28"/>
          <w:szCs w:val="28"/>
        </w:rPr>
        <w:t xml:space="preserve">зазначених </w:t>
      </w:r>
      <w:r w:rsidRPr="003F4E5F">
        <w:rPr>
          <w:sz w:val="28"/>
          <w:szCs w:val="28"/>
        </w:rPr>
        <w:t>послуг</w:t>
      </w:r>
      <w:r w:rsidR="00C70E13" w:rsidRPr="003F4E5F">
        <w:rPr>
          <w:sz w:val="28"/>
          <w:szCs w:val="28"/>
        </w:rPr>
        <w:t>.</w:t>
      </w:r>
    </w:p>
    <w:p w:rsidR="00E10DC2" w:rsidRDefault="00CD33A0" w:rsidP="00923A60">
      <w:pPr>
        <w:ind w:firstLine="708"/>
        <w:jc w:val="both"/>
        <w:outlineLvl w:val="0"/>
        <w:rPr>
          <w:sz w:val="28"/>
          <w:szCs w:val="28"/>
        </w:rPr>
      </w:pPr>
      <w:r w:rsidRPr="003F4E5F">
        <w:rPr>
          <w:sz w:val="28"/>
          <w:szCs w:val="28"/>
        </w:rPr>
        <w:t>Діючі тарифи впроваджені</w:t>
      </w:r>
      <w:r w:rsidR="00C70E13" w:rsidRPr="003F4E5F">
        <w:rPr>
          <w:sz w:val="28"/>
          <w:szCs w:val="28"/>
        </w:rPr>
        <w:t xml:space="preserve"> з </w:t>
      </w:r>
      <w:r w:rsidR="00845823">
        <w:rPr>
          <w:sz w:val="28"/>
          <w:szCs w:val="28"/>
        </w:rPr>
        <w:t xml:space="preserve">лютого </w:t>
      </w:r>
      <w:r w:rsidR="000F2C6F">
        <w:rPr>
          <w:sz w:val="28"/>
          <w:szCs w:val="28"/>
        </w:rPr>
        <w:t xml:space="preserve"> 201</w:t>
      </w:r>
      <w:r w:rsidR="00845823">
        <w:rPr>
          <w:sz w:val="28"/>
          <w:szCs w:val="28"/>
        </w:rPr>
        <w:t>5</w:t>
      </w:r>
      <w:r w:rsidR="000F2C6F">
        <w:rPr>
          <w:sz w:val="28"/>
          <w:szCs w:val="28"/>
        </w:rPr>
        <w:t xml:space="preserve"> року (рі</w:t>
      </w:r>
      <w:r w:rsidR="00E10DC2">
        <w:rPr>
          <w:sz w:val="28"/>
          <w:szCs w:val="28"/>
        </w:rPr>
        <w:t>шення виконавчого комітету від 13.0</w:t>
      </w:r>
      <w:r w:rsidR="000F2C6F">
        <w:rPr>
          <w:sz w:val="28"/>
          <w:szCs w:val="28"/>
        </w:rPr>
        <w:t>1.201</w:t>
      </w:r>
      <w:r w:rsidR="00E10DC2">
        <w:rPr>
          <w:sz w:val="28"/>
          <w:szCs w:val="28"/>
        </w:rPr>
        <w:t>5</w:t>
      </w:r>
      <w:r w:rsidR="000F2C6F">
        <w:rPr>
          <w:sz w:val="28"/>
          <w:szCs w:val="28"/>
        </w:rPr>
        <w:t xml:space="preserve"> року </w:t>
      </w:r>
      <w:r w:rsidR="000F2C6F" w:rsidRPr="00497E5F">
        <w:rPr>
          <w:sz w:val="28"/>
          <w:szCs w:val="28"/>
        </w:rPr>
        <w:t xml:space="preserve"> № </w:t>
      </w:r>
      <w:r w:rsidR="00E10DC2">
        <w:rPr>
          <w:sz w:val="28"/>
          <w:szCs w:val="28"/>
        </w:rPr>
        <w:t>3/1</w:t>
      </w:r>
      <w:r w:rsidR="00761D26">
        <w:rPr>
          <w:sz w:val="28"/>
          <w:szCs w:val="28"/>
        </w:rPr>
        <w:t>)</w:t>
      </w:r>
      <w:r w:rsidR="00C70E13" w:rsidRPr="003F4E5F">
        <w:rPr>
          <w:sz w:val="28"/>
          <w:szCs w:val="28"/>
        </w:rPr>
        <w:t xml:space="preserve">. </w:t>
      </w:r>
    </w:p>
    <w:p w:rsidR="00E06DB4" w:rsidRDefault="00C70E13" w:rsidP="00923A60">
      <w:pPr>
        <w:ind w:firstLine="708"/>
        <w:jc w:val="both"/>
        <w:outlineLvl w:val="0"/>
        <w:rPr>
          <w:sz w:val="28"/>
          <w:szCs w:val="28"/>
        </w:rPr>
      </w:pPr>
      <w:r w:rsidRPr="003F4E5F">
        <w:rPr>
          <w:sz w:val="28"/>
          <w:szCs w:val="28"/>
        </w:rPr>
        <w:t xml:space="preserve">За цей час </w:t>
      </w:r>
      <w:r w:rsidR="000F2C6F">
        <w:rPr>
          <w:sz w:val="28"/>
          <w:szCs w:val="28"/>
        </w:rPr>
        <w:t>збільшилась</w:t>
      </w:r>
      <w:r w:rsidRPr="003F4E5F">
        <w:rPr>
          <w:sz w:val="28"/>
          <w:szCs w:val="28"/>
        </w:rPr>
        <w:t xml:space="preserve"> вартість пального </w:t>
      </w:r>
      <w:r w:rsidR="00E06DB4">
        <w:rPr>
          <w:sz w:val="28"/>
          <w:szCs w:val="28"/>
        </w:rPr>
        <w:t>на 67 %</w:t>
      </w:r>
      <w:r w:rsidR="00E10DC2">
        <w:rPr>
          <w:sz w:val="28"/>
          <w:szCs w:val="28"/>
        </w:rPr>
        <w:t>,</w:t>
      </w:r>
      <w:r w:rsidR="00E06DB4">
        <w:rPr>
          <w:sz w:val="28"/>
          <w:szCs w:val="28"/>
        </w:rPr>
        <w:t xml:space="preserve"> (</w:t>
      </w:r>
      <w:r w:rsidR="00E10DC2">
        <w:rPr>
          <w:sz w:val="28"/>
          <w:szCs w:val="28"/>
        </w:rPr>
        <w:t xml:space="preserve"> </w:t>
      </w:r>
      <w:r w:rsidR="00E06DB4">
        <w:rPr>
          <w:sz w:val="28"/>
          <w:szCs w:val="28"/>
        </w:rPr>
        <w:t>з 14,60 грн. за 1л. до 2</w:t>
      </w:r>
      <w:r w:rsidR="00DD71DF">
        <w:rPr>
          <w:sz w:val="28"/>
          <w:szCs w:val="28"/>
        </w:rPr>
        <w:t>6,10</w:t>
      </w:r>
      <w:r w:rsidR="00E06DB4">
        <w:rPr>
          <w:sz w:val="28"/>
          <w:szCs w:val="28"/>
        </w:rPr>
        <w:t xml:space="preserve"> грн. за 1 л.),  </w:t>
      </w:r>
      <w:r w:rsidR="00DD71DF">
        <w:rPr>
          <w:sz w:val="28"/>
          <w:szCs w:val="28"/>
        </w:rPr>
        <w:t xml:space="preserve">зросла вартість </w:t>
      </w:r>
      <w:r w:rsidR="00E06DB4">
        <w:rPr>
          <w:sz w:val="28"/>
          <w:szCs w:val="28"/>
        </w:rPr>
        <w:t xml:space="preserve"> мастил</w:t>
      </w:r>
      <w:r w:rsidR="00DD71DF">
        <w:rPr>
          <w:sz w:val="28"/>
          <w:szCs w:val="28"/>
        </w:rPr>
        <w:t xml:space="preserve">, </w:t>
      </w:r>
      <w:r w:rsidR="00E06DB4">
        <w:rPr>
          <w:sz w:val="28"/>
          <w:szCs w:val="28"/>
        </w:rPr>
        <w:t xml:space="preserve">  витрати на </w:t>
      </w:r>
      <w:r w:rsidRPr="003F4E5F">
        <w:rPr>
          <w:sz w:val="28"/>
          <w:szCs w:val="28"/>
        </w:rPr>
        <w:t xml:space="preserve"> матеріал</w:t>
      </w:r>
      <w:r w:rsidR="00E06DB4">
        <w:rPr>
          <w:sz w:val="28"/>
          <w:szCs w:val="28"/>
        </w:rPr>
        <w:t>и,  запасні частини , шини, акумуляторні батареї</w:t>
      </w:r>
      <w:r w:rsidR="00DD71DF">
        <w:rPr>
          <w:sz w:val="28"/>
          <w:szCs w:val="28"/>
        </w:rPr>
        <w:t>, оренду транспорту, тощо</w:t>
      </w:r>
      <w:r w:rsidRPr="003F4E5F">
        <w:rPr>
          <w:sz w:val="28"/>
          <w:szCs w:val="28"/>
        </w:rPr>
        <w:t>.</w:t>
      </w:r>
      <w:r w:rsidR="00CD33A0" w:rsidRPr="003F4E5F">
        <w:rPr>
          <w:sz w:val="28"/>
          <w:szCs w:val="28"/>
        </w:rPr>
        <w:t xml:space="preserve"> </w:t>
      </w:r>
    </w:p>
    <w:p w:rsidR="00E06DB4" w:rsidRDefault="00E06DB4" w:rsidP="00923A6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Мінімальна зарплата зросла</w:t>
      </w:r>
      <w:r w:rsidR="00993809">
        <w:rPr>
          <w:sz w:val="28"/>
          <w:szCs w:val="28"/>
        </w:rPr>
        <w:t xml:space="preserve">  на 205% (</w:t>
      </w:r>
      <w:r>
        <w:rPr>
          <w:sz w:val="28"/>
          <w:szCs w:val="28"/>
        </w:rPr>
        <w:t xml:space="preserve"> із 1218 грн. </w:t>
      </w:r>
      <w:r w:rsidR="00993809">
        <w:rPr>
          <w:sz w:val="28"/>
          <w:szCs w:val="28"/>
        </w:rPr>
        <w:t>на 1 людину в місяць  до 3723 грн. на 1 люд. в місяць).</w:t>
      </w:r>
    </w:p>
    <w:p w:rsidR="00330FBB" w:rsidRDefault="00330FBB" w:rsidP="00923A60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Відшкодування тарифом фактичної собівартості послуг складає по ТПВ – 94%, по рідких відходах- 63,6%.</w:t>
      </w:r>
    </w:p>
    <w:p w:rsidR="00923A60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D33A0" w:rsidRPr="003F4E5F">
        <w:rPr>
          <w:sz w:val="28"/>
          <w:szCs w:val="28"/>
        </w:rPr>
        <w:t>В результаті</w:t>
      </w:r>
      <w:r w:rsidR="00923A60">
        <w:rPr>
          <w:sz w:val="28"/>
          <w:szCs w:val="28"/>
        </w:rPr>
        <w:t xml:space="preserve"> </w:t>
      </w:r>
      <w:r w:rsidR="00CD33A0" w:rsidRPr="003F4E5F">
        <w:rPr>
          <w:sz w:val="28"/>
          <w:szCs w:val="28"/>
        </w:rPr>
        <w:t xml:space="preserve"> існуючі тарифи </w:t>
      </w:r>
      <w:r>
        <w:rPr>
          <w:sz w:val="28"/>
          <w:szCs w:val="28"/>
        </w:rPr>
        <w:t xml:space="preserve">не відповідають </w:t>
      </w:r>
      <w:r w:rsidRPr="003F4E5F">
        <w:rPr>
          <w:sz w:val="28"/>
          <w:szCs w:val="28"/>
        </w:rPr>
        <w:t>фактичним витратам на надання зазначених послуг</w:t>
      </w:r>
      <w:r>
        <w:rPr>
          <w:sz w:val="28"/>
          <w:szCs w:val="28"/>
        </w:rPr>
        <w:t xml:space="preserve">, </w:t>
      </w:r>
      <w:r w:rsidR="00CD33A0" w:rsidRPr="003F4E5F">
        <w:rPr>
          <w:sz w:val="28"/>
          <w:szCs w:val="28"/>
        </w:rPr>
        <w:t xml:space="preserve"> недостатньо компенсують витрати перевізник</w:t>
      </w:r>
      <w:r>
        <w:rPr>
          <w:sz w:val="28"/>
          <w:szCs w:val="28"/>
        </w:rPr>
        <w:t>а</w:t>
      </w:r>
      <w:r w:rsidR="008A6A4B" w:rsidRPr="003F4E5F">
        <w:rPr>
          <w:sz w:val="28"/>
          <w:szCs w:val="28"/>
        </w:rPr>
        <w:t xml:space="preserve"> і, як наслідок, якість надання послуг </w:t>
      </w:r>
      <w:r w:rsidR="00923A60">
        <w:rPr>
          <w:sz w:val="28"/>
          <w:szCs w:val="28"/>
        </w:rPr>
        <w:t>погіршується</w:t>
      </w:r>
      <w:r w:rsidR="00330FBB">
        <w:rPr>
          <w:sz w:val="28"/>
          <w:szCs w:val="28"/>
        </w:rPr>
        <w:t>.</w:t>
      </w:r>
    </w:p>
    <w:p w:rsidR="00993809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Розглянувши матеріали, подані </w:t>
      </w:r>
      <w:r w:rsidR="00DD71DF">
        <w:rPr>
          <w:color w:val="000000"/>
          <w:sz w:val="28"/>
          <w:szCs w:val="28"/>
        </w:rPr>
        <w:t>комуна</w:t>
      </w:r>
      <w:r w:rsidR="00330FBB">
        <w:rPr>
          <w:color w:val="000000"/>
          <w:sz w:val="28"/>
          <w:szCs w:val="28"/>
        </w:rPr>
        <w:t xml:space="preserve">льним підприємством «Чернівціспецкомунтранс» (надалі-Підприємство), </w:t>
      </w:r>
      <w:r>
        <w:rPr>
          <w:color w:val="000000"/>
          <w:sz w:val="28"/>
          <w:szCs w:val="28"/>
        </w:rPr>
        <w:t>враховуючи економічне обґрунтування розміру тарифів на послуги з перевезення та зберігання твердих побутових відходів,</w:t>
      </w:r>
      <w:r w:rsidR="00330FBB">
        <w:rPr>
          <w:color w:val="000000"/>
          <w:sz w:val="28"/>
          <w:szCs w:val="28"/>
        </w:rPr>
        <w:t xml:space="preserve"> вивезення рідких побутових відходів, </w:t>
      </w:r>
      <w:r>
        <w:rPr>
          <w:color w:val="000000"/>
          <w:sz w:val="28"/>
          <w:szCs w:val="28"/>
        </w:rPr>
        <w:t xml:space="preserve"> що надаються </w:t>
      </w:r>
      <w:r w:rsidR="00330FBB">
        <w:rPr>
          <w:color w:val="000000"/>
          <w:sz w:val="28"/>
          <w:szCs w:val="28"/>
        </w:rPr>
        <w:t xml:space="preserve"> Підприємством</w:t>
      </w:r>
      <w:r w:rsidR="00BC116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беручи до уваги рішення комісії з питань тарифної     політики  в житлово-комунальній сфер</w:t>
      </w:r>
      <w:r w:rsidR="00BC1167">
        <w:rPr>
          <w:color w:val="000000"/>
          <w:sz w:val="28"/>
          <w:szCs w:val="28"/>
        </w:rPr>
        <w:t>і м. Чернівців (протокол від  22</w:t>
      </w:r>
      <w:r>
        <w:rPr>
          <w:color w:val="000000"/>
          <w:sz w:val="28"/>
          <w:szCs w:val="28"/>
        </w:rPr>
        <w:t>.0</w:t>
      </w:r>
      <w:r w:rsidR="00BC1167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.2018р. № </w:t>
      </w:r>
      <w:r w:rsidR="00BC1167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), зважаючи на  зростання вартості  паливно-мастильних матеріалів, розміру мінімальної зарплати та інших витрат собівартості послуг економічно обгрунтованим витратам на їх надання, виник</w:t>
      </w:r>
      <w:r w:rsidR="00761D26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 xml:space="preserve"> необхідність  переглянути діючі тарифи.</w:t>
      </w:r>
    </w:p>
    <w:p w:rsidR="00993809" w:rsidRDefault="00993809" w:rsidP="00993809">
      <w:pPr>
        <w:tabs>
          <w:tab w:val="num" w:pos="-180"/>
          <w:tab w:val="left" w:pos="180"/>
          <w:tab w:val="left" w:pos="709"/>
        </w:tabs>
        <w:spacing w:after="120"/>
        <w:jc w:val="both"/>
        <w:rPr>
          <w:sz w:val="28"/>
          <w:szCs w:val="28"/>
        </w:rPr>
      </w:pPr>
    </w:p>
    <w:p w:rsidR="00B97BF3" w:rsidRPr="003F4E5F" w:rsidRDefault="00B97BF3" w:rsidP="00923A60">
      <w:pPr>
        <w:ind w:firstLine="708"/>
        <w:jc w:val="both"/>
        <w:outlineLvl w:val="0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2.Цілі регулювання.</w:t>
      </w:r>
    </w:p>
    <w:p w:rsidR="00B725C6" w:rsidRPr="003F4E5F" w:rsidRDefault="00B725C6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Прийняття даного рішення має на меті</w:t>
      </w:r>
      <w:r w:rsidR="0086163A">
        <w:rPr>
          <w:sz w:val="28"/>
          <w:szCs w:val="28"/>
        </w:rPr>
        <w:t xml:space="preserve"> збалансувати інтереси споживачів та надавачів послуг, а саме</w:t>
      </w:r>
      <w:r w:rsidRPr="003F4E5F">
        <w:rPr>
          <w:sz w:val="28"/>
          <w:szCs w:val="28"/>
        </w:rPr>
        <w:t>:</w:t>
      </w:r>
    </w:p>
    <w:p w:rsidR="00993809" w:rsidRDefault="00B725C6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993809">
        <w:rPr>
          <w:sz w:val="28"/>
          <w:szCs w:val="28"/>
        </w:rPr>
        <w:t>забезпечит</w:t>
      </w:r>
      <w:r w:rsidR="00993809">
        <w:rPr>
          <w:sz w:val="28"/>
          <w:szCs w:val="28"/>
        </w:rPr>
        <w:t>и належну якість надання послуг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453F9D">
        <w:rPr>
          <w:snapToGrid w:val="0"/>
          <w:sz w:val="28"/>
          <w:szCs w:val="28"/>
        </w:rPr>
        <w:t>, рідких побутових відходів</w:t>
      </w:r>
      <w:r w:rsidR="00993809">
        <w:rPr>
          <w:sz w:val="28"/>
          <w:szCs w:val="28"/>
        </w:rPr>
        <w:t>;</w:t>
      </w:r>
    </w:p>
    <w:p w:rsidR="007C45F4" w:rsidRPr="00993809" w:rsidRDefault="007C45F4" w:rsidP="007C45F4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993809">
        <w:rPr>
          <w:sz w:val="28"/>
          <w:szCs w:val="28"/>
        </w:rPr>
        <w:t xml:space="preserve">створити безпечні умови роботи </w:t>
      </w:r>
      <w:r w:rsidR="00993809">
        <w:rPr>
          <w:sz w:val="28"/>
          <w:szCs w:val="28"/>
        </w:rPr>
        <w:t xml:space="preserve"> </w:t>
      </w:r>
      <w:r w:rsidRPr="00993809">
        <w:rPr>
          <w:sz w:val="28"/>
          <w:szCs w:val="28"/>
        </w:rPr>
        <w:t>транспорту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 xml:space="preserve">на ринку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відходів,</w:t>
      </w:r>
      <w:r w:rsidR="00453F9D">
        <w:rPr>
          <w:snapToGrid w:val="0"/>
          <w:sz w:val="28"/>
          <w:szCs w:val="28"/>
        </w:rPr>
        <w:t xml:space="preserve"> рідких побутових відходів</w:t>
      </w:r>
      <w:r w:rsidRPr="00993809">
        <w:rPr>
          <w:sz w:val="28"/>
          <w:szCs w:val="28"/>
        </w:rPr>
        <w:t>;</w:t>
      </w:r>
    </w:p>
    <w:p w:rsidR="00B725C6" w:rsidRDefault="00B725C6" w:rsidP="00B725C6">
      <w:pPr>
        <w:numPr>
          <w:ilvl w:val="0"/>
          <w:numId w:val="4"/>
        </w:numPr>
        <w:tabs>
          <w:tab w:val="clear" w:pos="1260"/>
        </w:tabs>
        <w:ind w:left="0" w:firstLine="54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забезпечити беззбиткову діяльність </w:t>
      </w:r>
      <w:r w:rsidR="008A6A4B" w:rsidRPr="003F4E5F">
        <w:rPr>
          <w:sz w:val="28"/>
          <w:szCs w:val="28"/>
        </w:rPr>
        <w:t>перевізник</w:t>
      </w:r>
      <w:r w:rsidR="00D547B9">
        <w:rPr>
          <w:sz w:val="28"/>
          <w:szCs w:val="28"/>
        </w:rPr>
        <w:t>а</w:t>
      </w:r>
      <w:r w:rsidR="0086163A">
        <w:rPr>
          <w:sz w:val="28"/>
          <w:szCs w:val="28"/>
        </w:rPr>
        <w:t xml:space="preserve"> 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 xml:space="preserve">на ринку </w:t>
      </w:r>
      <w:r w:rsidR="0086163A" w:rsidRPr="003F4E5F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453F9D">
        <w:rPr>
          <w:snapToGrid w:val="0"/>
          <w:sz w:val="28"/>
          <w:szCs w:val="28"/>
        </w:rPr>
        <w:t>, рідких побутових відходів.</w:t>
      </w:r>
    </w:p>
    <w:p w:rsidR="003F4E5F" w:rsidRPr="003F4E5F" w:rsidRDefault="003F4E5F" w:rsidP="003F4E5F">
      <w:pPr>
        <w:jc w:val="both"/>
        <w:rPr>
          <w:sz w:val="28"/>
          <w:szCs w:val="28"/>
        </w:rPr>
      </w:pPr>
    </w:p>
    <w:p w:rsidR="00B97BF3" w:rsidRPr="003F4E5F" w:rsidRDefault="008A6A4B" w:rsidP="00B97BF3">
      <w:pPr>
        <w:ind w:firstLine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3.Альтернативні способи досягнення цілей</w:t>
      </w:r>
      <w:r w:rsidR="00B97BF3" w:rsidRPr="003F4E5F">
        <w:rPr>
          <w:b/>
          <w:sz w:val="28"/>
          <w:szCs w:val="28"/>
        </w:rPr>
        <w:t>.</w:t>
      </w:r>
    </w:p>
    <w:p w:rsidR="00B725C6" w:rsidRPr="003F4E5F" w:rsidRDefault="008A6A4B" w:rsidP="00B725C6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Для вирішення проблеми надання послуг </w:t>
      </w:r>
      <w:r w:rsidR="00462730">
        <w:rPr>
          <w:sz w:val="28"/>
          <w:szCs w:val="28"/>
        </w:rPr>
        <w:t xml:space="preserve">вказаних послуг </w:t>
      </w:r>
      <w:r w:rsidR="008832D4">
        <w:rPr>
          <w:sz w:val="28"/>
          <w:szCs w:val="28"/>
        </w:rPr>
        <w:t>і</w:t>
      </w:r>
      <w:r w:rsidRPr="003F4E5F">
        <w:rPr>
          <w:sz w:val="28"/>
          <w:szCs w:val="28"/>
        </w:rPr>
        <w:t>з</w:t>
      </w:r>
      <w:r w:rsidR="008832D4">
        <w:rPr>
          <w:sz w:val="28"/>
          <w:szCs w:val="28"/>
        </w:rPr>
        <w:t xml:space="preserve"> зберігання </w:t>
      </w:r>
      <w:r w:rsidRPr="003F4E5F">
        <w:rPr>
          <w:sz w:val="28"/>
          <w:szCs w:val="28"/>
        </w:rPr>
        <w:t>можливі такі альтернативні способи:</w:t>
      </w:r>
      <w:r w:rsidR="00B725C6" w:rsidRPr="003F4E5F">
        <w:rPr>
          <w:sz w:val="28"/>
          <w:szCs w:val="28"/>
        </w:rPr>
        <w:t xml:space="preserve"> </w:t>
      </w:r>
    </w:p>
    <w:p w:rsidR="00B725C6" w:rsidRDefault="00B725C6" w:rsidP="00D07ED3">
      <w:pPr>
        <w:numPr>
          <w:ilvl w:val="0"/>
          <w:numId w:val="8"/>
        </w:numPr>
        <w:jc w:val="both"/>
        <w:rPr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збереження </w:t>
      </w:r>
      <w:r w:rsidR="003F4E5F" w:rsidRPr="003F4E5F">
        <w:rPr>
          <w:b/>
          <w:i/>
          <w:sz w:val="28"/>
          <w:szCs w:val="28"/>
        </w:rPr>
        <w:t xml:space="preserve"> діючих тарифів </w:t>
      </w:r>
      <w:r w:rsidRPr="003F4E5F">
        <w:rPr>
          <w:b/>
          <w:i/>
          <w:sz w:val="28"/>
          <w:szCs w:val="28"/>
        </w:rPr>
        <w:t xml:space="preserve"> без надання дотацій з  бюджету.</w:t>
      </w:r>
      <w:r w:rsidRPr="003F4E5F">
        <w:rPr>
          <w:sz w:val="28"/>
          <w:szCs w:val="28"/>
        </w:rPr>
        <w:t xml:space="preserve"> </w:t>
      </w:r>
    </w:p>
    <w:p w:rsidR="00D07ED3" w:rsidRPr="00BA0131" w:rsidRDefault="00D07ED3" w:rsidP="00D07ED3">
      <w:pPr>
        <w:ind w:firstLine="709"/>
        <w:jc w:val="both"/>
        <w:rPr>
          <w:sz w:val="28"/>
          <w:szCs w:val="28"/>
        </w:rPr>
      </w:pPr>
      <w:r w:rsidRPr="00BA0131">
        <w:rPr>
          <w:sz w:val="28"/>
          <w:szCs w:val="28"/>
        </w:rPr>
        <w:t>Збереження діючого рівня тарифу на</w:t>
      </w:r>
      <w:r w:rsidR="008832D4" w:rsidRPr="008832D4">
        <w:rPr>
          <w:sz w:val="28"/>
          <w:szCs w:val="28"/>
        </w:rPr>
        <w:t xml:space="preserve"> </w:t>
      </w:r>
      <w:r w:rsidR="008832D4" w:rsidRPr="003F4E5F">
        <w:rPr>
          <w:sz w:val="28"/>
          <w:szCs w:val="28"/>
        </w:rPr>
        <w:t>послуг</w:t>
      </w:r>
      <w:r w:rsidR="008832D4">
        <w:rPr>
          <w:sz w:val="28"/>
          <w:szCs w:val="28"/>
        </w:rPr>
        <w:t>и</w:t>
      </w:r>
      <w:r w:rsidR="008832D4" w:rsidRPr="003F4E5F">
        <w:rPr>
          <w:sz w:val="28"/>
          <w:szCs w:val="28"/>
        </w:rPr>
        <w:t xml:space="preserve"> </w:t>
      </w:r>
      <w:r w:rsidR="008832D4">
        <w:rPr>
          <w:sz w:val="28"/>
          <w:szCs w:val="28"/>
        </w:rPr>
        <w:t>і</w:t>
      </w:r>
      <w:r w:rsidR="008832D4" w:rsidRPr="003F4E5F">
        <w:rPr>
          <w:sz w:val="28"/>
          <w:szCs w:val="28"/>
        </w:rPr>
        <w:t>з</w:t>
      </w:r>
      <w:r w:rsidR="008832D4">
        <w:rPr>
          <w:sz w:val="28"/>
          <w:szCs w:val="28"/>
        </w:rPr>
        <w:t xml:space="preserve"> зберігання та </w:t>
      </w:r>
      <w:r w:rsidR="008832D4" w:rsidRPr="003F4E5F">
        <w:rPr>
          <w:sz w:val="28"/>
          <w:szCs w:val="28"/>
        </w:rPr>
        <w:t xml:space="preserve">перевезення </w:t>
      </w:r>
      <w:r w:rsidR="008832D4">
        <w:rPr>
          <w:sz w:val="28"/>
          <w:szCs w:val="28"/>
        </w:rPr>
        <w:t xml:space="preserve"> твердих побутових відходів,</w:t>
      </w:r>
      <w:r w:rsidR="00462730">
        <w:rPr>
          <w:sz w:val="28"/>
          <w:szCs w:val="28"/>
        </w:rPr>
        <w:t xml:space="preserve"> рідких побутових відходів,</w:t>
      </w:r>
      <w:r w:rsidR="008832D4">
        <w:rPr>
          <w:sz w:val="28"/>
          <w:szCs w:val="28"/>
        </w:rPr>
        <w:t xml:space="preserve"> які надаються </w:t>
      </w:r>
      <w:r w:rsidR="00462730">
        <w:rPr>
          <w:sz w:val="28"/>
          <w:szCs w:val="28"/>
        </w:rPr>
        <w:t>Підприємством</w:t>
      </w:r>
      <w:r w:rsidR="008832D4">
        <w:rPr>
          <w:sz w:val="28"/>
          <w:szCs w:val="28"/>
        </w:rPr>
        <w:t xml:space="preserve"> </w:t>
      </w:r>
      <w:r w:rsidRPr="00BA0131">
        <w:rPr>
          <w:sz w:val="28"/>
          <w:szCs w:val="28"/>
        </w:rPr>
        <w:t xml:space="preserve"> призведе до:</w:t>
      </w:r>
    </w:p>
    <w:p w:rsidR="00D07ED3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 w:rsidRPr="00BA0131">
        <w:rPr>
          <w:sz w:val="28"/>
          <w:szCs w:val="28"/>
        </w:rPr>
        <w:t>погіршення фінансов</w:t>
      </w:r>
      <w:r w:rsidR="008832D4">
        <w:rPr>
          <w:sz w:val="28"/>
          <w:szCs w:val="28"/>
        </w:rPr>
        <w:t>о-економічного стану перевізника</w:t>
      </w:r>
      <w:r w:rsidRPr="00BA0131">
        <w:rPr>
          <w:sz w:val="28"/>
          <w:szCs w:val="28"/>
        </w:rPr>
        <w:t>;</w:t>
      </w:r>
    </w:p>
    <w:p w:rsidR="00D07ED3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зниж</w:t>
      </w:r>
      <w:r w:rsidRPr="00BA0131">
        <w:rPr>
          <w:sz w:val="28"/>
          <w:szCs w:val="28"/>
        </w:rPr>
        <w:t>ення рівня обслуговування населення</w:t>
      </w:r>
      <w:r>
        <w:rPr>
          <w:sz w:val="28"/>
          <w:szCs w:val="28"/>
        </w:rPr>
        <w:t>;</w:t>
      </w:r>
    </w:p>
    <w:p w:rsidR="00D07ED3" w:rsidRPr="006076D0" w:rsidRDefault="00D07ED3" w:rsidP="00D07ED3">
      <w:pPr>
        <w:numPr>
          <w:ilvl w:val="0"/>
          <w:numId w:val="9"/>
        </w:numPr>
        <w:tabs>
          <w:tab w:val="clear" w:pos="1429"/>
          <w:tab w:val="num" w:pos="1080"/>
        </w:tabs>
        <w:ind w:left="0" w:firstLine="720"/>
        <w:jc w:val="both"/>
        <w:rPr>
          <w:sz w:val="28"/>
          <w:szCs w:val="28"/>
        </w:rPr>
      </w:pPr>
      <w:r w:rsidRPr="00C236DA">
        <w:rPr>
          <w:rFonts w:cs="TimesNewRoman"/>
          <w:sz w:val="28"/>
          <w:szCs w:val="22"/>
        </w:rPr>
        <w:t>погіршення технічного стану рухомого складу</w:t>
      </w:r>
      <w:r>
        <w:rPr>
          <w:rFonts w:cs="TimesNewRoman"/>
          <w:sz w:val="28"/>
          <w:szCs w:val="22"/>
        </w:rPr>
        <w:t xml:space="preserve"> та не можливістю оновлення рухомого складу</w:t>
      </w:r>
      <w:r w:rsidR="00462730">
        <w:rPr>
          <w:rFonts w:cs="TimesNewRoman"/>
          <w:sz w:val="28"/>
          <w:szCs w:val="22"/>
        </w:rPr>
        <w:t xml:space="preserve">, </w:t>
      </w:r>
      <w:r w:rsidR="008832D4">
        <w:rPr>
          <w:rFonts w:cs="TimesNewRoman"/>
          <w:sz w:val="28"/>
          <w:szCs w:val="22"/>
        </w:rPr>
        <w:t>контейнерів для зберігання (збирання) побутових відходів</w:t>
      </w:r>
      <w:r w:rsidR="00462730">
        <w:rPr>
          <w:rFonts w:cs="TimesNewRoman"/>
          <w:sz w:val="28"/>
          <w:szCs w:val="22"/>
        </w:rPr>
        <w:t>, тощо.</w:t>
      </w:r>
    </w:p>
    <w:p w:rsidR="00D07ED3" w:rsidRPr="00D07ED3" w:rsidRDefault="00D07ED3" w:rsidP="00D07ED3">
      <w:pPr>
        <w:ind w:firstLine="709"/>
        <w:jc w:val="both"/>
        <w:rPr>
          <w:sz w:val="28"/>
          <w:szCs w:val="28"/>
        </w:rPr>
      </w:pPr>
      <w:r w:rsidRPr="00C236DA">
        <w:rPr>
          <w:rFonts w:cs="TimesNewRoman"/>
          <w:sz w:val="28"/>
          <w:szCs w:val="22"/>
        </w:rPr>
        <w:t>Дана альтернатива є неприйнятною</w:t>
      </w:r>
      <w:r w:rsidR="00B725C6" w:rsidRPr="003F4E5F">
        <w:rPr>
          <w:sz w:val="28"/>
          <w:szCs w:val="28"/>
        </w:rPr>
        <w:t>, оскільки</w:t>
      </w:r>
      <w:r w:rsidR="00966691" w:rsidRPr="003F4E5F">
        <w:rPr>
          <w:sz w:val="28"/>
          <w:szCs w:val="28"/>
        </w:rPr>
        <w:t xml:space="preserve"> діючі тарифи не</w:t>
      </w:r>
      <w:r w:rsidR="006D5756" w:rsidRPr="00D07ED3">
        <w:rPr>
          <w:sz w:val="28"/>
          <w:szCs w:val="28"/>
        </w:rPr>
        <w:t xml:space="preserve"> врегульовують </w:t>
      </w:r>
      <w:r w:rsidRPr="00D07ED3">
        <w:rPr>
          <w:sz w:val="28"/>
          <w:szCs w:val="28"/>
        </w:rPr>
        <w:t xml:space="preserve">вищенаведені питання. </w:t>
      </w:r>
    </w:p>
    <w:p w:rsidR="00D07ED3" w:rsidRDefault="00D07ED3" w:rsidP="00B725C6">
      <w:pPr>
        <w:tabs>
          <w:tab w:val="left" w:pos="900"/>
        </w:tabs>
        <w:ind w:firstLine="539"/>
        <w:jc w:val="both"/>
        <w:rPr>
          <w:b/>
          <w:sz w:val="28"/>
          <w:szCs w:val="28"/>
        </w:rPr>
      </w:pPr>
    </w:p>
    <w:p w:rsidR="00B725C6" w:rsidRPr="003F4E5F" w:rsidRDefault="00B725C6" w:rsidP="00B725C6">
      <w:pPr>
        <w:tabs>
          <w:tab w:val="left" w:pos="900"/>
        </w:tabs>
        <w:ind w:firstLine="539"/>
        <w:jc w:val="both"/>
        <w:rPr>
          <w:b/>
          <w:i/>
          <w:sz w:val="28"/>
          <w:szCs w:val="28"/>
        </w:rPr>
      </w:pPr>
      <w:r w:rsidRPr="003F4E5F">
        <w:rPr>
          <w:b/>
          <w:sz w:val="28"/>
          <w:szCs w:val="28"/>
        </w:rPr>
        <w:t>2)</w:t>
      </w:r>
      <w:r w:rsidRPr="003F4E5F">
        <w:rPr>
          <w:sz w:val="28"/>
          <w:szCs w:val="28"/>
        </w:rPr>
        <w:t xml:space="preserve"> </w:t>
      </w:r>
      <w:r w:rsidRPr="003F4E5F">
        <w:rPr>
          <w:b/>
          <w:i/>
          <w:sz w:val="28"/>
          <w:szCs w:val="28"/>
        </w:rPr>
        <w:t>виділення з бюджету дотацій для компенсації різниці в тарифах.</w:t>
      </w:r>
    </w:p>
    <w:p w:rsidR="00B725C6" w:rsidRDefault="00B725C6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Альтернатива є неприйнятною – такі суми бюджетом не можуть бути  передбачені, тому що це поставить під загрозу фінансування </w:t>
      </w:r>
      <w:r w:rsidR="00923A60">
        <w:rPr>
          <w:sz w:val="28"/>
          <w:szCs w:val="28"/>
        </w:rPr>
        <w:t>інших соціально важливих видатків</w:t>
      </w:r>
      <w:r w:rsidRPr="003F4E5F">
        <w:rPr>
          <w:sz w:val="28"/>
          <w:szCs w:val="28"/>
        </w:rPr>
        <w:t>.</w:t>
      </w:r>
    </w:p>
    <w:p w:rsidR="003F4E5F" w:rsidRPr="003F4E5F" w:rsidRDefault="003F4E5F" w:rsidP="00B725C6">
      <w:pPr>
        <w:tabs>
          <w:tab w:val="left" w:pos="900"/>
        </w:tabs>
        <w:ind w:firstLine="539"/>
        <w:jc w:val="both"/>
        <w:rPr>
          <w:sz w:val="28"/>
          <w:szCs w:val="28"/>
        </w:rPr>
      </w:pPr>
    </w:p>
    <w:p w:rsidR="003F4E5F" w:rsidRDefault="00966691" w:rsidP="003F4E5F">
      <w:pPr>
        <w:pStyle w:val="3"/>
        <w:jc w:val="both"/>
        <w:rPr>
          <w:b/>
          <w:i/>
          <w:sz w:val="28"/>
          <w:szCs w:val="28"/>
        </w:rPr>
      </w:pPr>
      <w:r w:rsidRPr="003F4E5F">
        <w:rPr>
          <w:b/>
          <w:i/>
          <w:sz w:val="28"/>
          <w:szCs w:val="28"/>
        </w:rPr>
        <w:t xml:space="preserve">     </w:t>
      </w:r>
      <w:r w:rsidR="00B725C6" w:rsidRPr="003F4E5F">
        <w:rPr>
          <w:b/>
          <w:i/>
          <w:sz w:val="28"/>
          <w:szCs w:val="28"/>
        </w:rPr>
        <w:t>3) прийняття запропонованого проекту рішення</w:t>
      </w:r>
    </w:p>
    <w:p w:rsidR="00B725C6" w:rsidRDefault="00966691" w:rsidP="00BB2F70">
      <w:pPr>
        <w:pStyle w:val="3"/>
        <w:ind w:left="0" w:firstLine="708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Це </w:t>
      </w:r>
      <w:r w:rsidR="00B725C6" w:rsidRPr="003F4E5F">
        <w:rPr>
          <w:sz w:val="28"/>
          <w:szCs w:val="28"/>
        </w:rPr>
        <w:t>забезпечить вирішення проблеми і є єдиним в</w:t>
      </w:r>
      <w:r w:rsidR="003F4E5F" w:rsidRPr="003F4E5F">
        <w:rPr>
          <w:sz w:val="28"/>
          <w:szCs w:val="28"/>
        </w:rPr>
        <w:t>иходом із ситуації, що склалася, оскільки формуються економічно обґрунтовані тарифи на основі планових витрат на надання послуг.</w:t>
      </w:r>
      <w:r w:rsidRPr="003F4E5F">
        <w:rPr>
          <w:sz w:val="28"/>
          <w:szCs w:val="28"/>
        </w:rPr>
        <w:t xml:space="preserve"> </w:t>
      </w:r>
      <w:r w:rsidR="00B725C6" w:rsidRPr="003F4E5F">
        <w:rPr>
          <w:sz w:val="28"/>
          <w:szCs w:val="28"/>
        </w:rPr>
        <w:t>Даний проект відповідає принципам державної регуляторної політики, а саме: доцільності, ефективності, збалансованості, передбачуваності та принципу прозорості.</w:t>
      </w:r>
    </w:p>
    <w:p w:rsidR="00BF3BF7" w:rsidRDefault="00BF3BF7" w:rsidP="00B97BF3">
      <w:pPr>
        <w:ind w:left="708"/>
        <w:jc w:val="both"/>
        <w:rPr>
          <w:b/>
          <w:sz w:val="28"/>
          <w:szCs w:val="28"/>
        </w:rPr>
      </w:pPr>
    </w:p>
    <w:p w:rsidR="00B97BF3" w:rsidRDefault="00B97BF3" w:rsidP="00B97BF3">
      <w:pPr>
        <w:ind w:left="708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 xml:space="preserve">4.Аналіз вигод та витрат. </w:t>
      </w:r>
    </w:p>
    <w:p w:rsidR="003F4E5F" w:rsidRPr="003F4E5F" w:rsidRDefault="003F4E5F" w:rsidP="00B97BF3">
      <w:pPr>
        <w:ind w:left="708"/>
        <w:jc w:val="both"/>
        <w:rPr>
          <w:b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096"/>
        <w:gridCol w:w="2464"/>
      </w:tblGrid>
      <w:tr w:rsidR="0044709C" w:rsidRPr="003F4E5F" w:rsidTr="00A1638F">
        <w:tblPrEx>
          <w:tblCellMar>
            <w:top w:w="0" w:type="dxa"/>
            <w:bottom w:w="0" w:type="dxa"/>
          </w:tblCellMar>
        </w:tblPrEx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Назва </w:t>
            </w:r>
          </w:p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категорії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Вигоди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Витрати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867"/>
        </w:trPr>
        <w:tc>
          <w:tcPr>
            <w:tcW w:w="2235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lastRenderedPageBreak/>
              <w:t>Органи влади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761D26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</w:t>
            </w:r>
            <w:r w:rsidR="00761D26">
              <w:rPr>
                <w:snapToGrid w:val="0"/>
                <w:sz w:val="28"/>
                <w:szCs w:val="28"/>
              </w:rPr>
              <w:t>Забезпечення належної саночистки міста та в</w:t>
            </w:r>
            <w:r w:rsidRPr="003F4E5F">
              <w:rPr>
                <w:snapToGrid w:val="0"/>
                <w:sz w:val="28"/>
                <w:szCs w:val="28"/>
              </w:rPr>
              <w:t xml:space="preserve">ирішення питання якісного надання послуг </w:t>
            </w:r>
            <w:r w:rsidR="008832D4">
              <w:rPr>
                <w:snapToGrid w:val="0"/>
                <w:sz w:val="28"/>
                <w:szCs w:val="28"/>
              </w:rPr>
              <w:t>і</w:t>
            </w:r>
            <w:r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</w:t>
            </w:r>
            <w:r w:rsidR="008832D4">
              <w:rPr>
                <w:snapToGrid w:val="0"/>
                <w:sz w:val="28"/>
                <w:szCs w:val="28"/>
              </w:rPr>
              <w:t>берігання та перевезення  твердих побутових відходів</w:t>
            </w:r>
            <w:r w:rsidR="00462730">
              <w:rPr>
                <w:snapToGrid w:val="0"/>
                <w:sz w:val="28"/>
                <w:szCs w:val="28"/>
              </w:rPr>
              <w:t>, рідких побутових відходів</w:t>
            </w:r>
            <w:r w:rsidR="00A1638F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791"/>
        </w:trPr>
        <w:tc>
          <w:tcPr>
            <w:tcW w:w="2235" w:type="dxa"/>
            <w:vAlign w:val="center"/>
          </w:tcPr>
          <w:p w:rsidR="0044709C" w:rsidRPr="003F4E5F" w:rsidRDefault="0044709C" w:rsidP="00A163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Суб’єкт господарювання 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A1638F">
            <w:pPr>
              <w:widowControl w:val="0"/>
              <w:ind w:firstLine="601"/>
              <w:jc w:val="both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Стабілізація роботи трудов</w:t>
            </w:r>
            <w:r w:rsidR="00A1638F">
              <w:rPr>
                <w:snapToGrid w:val="0"/>
                <w:sz w:val="28"/>
                <w:szCs w:val="28"/>
              </w:rPr>
              <w:t>ого</w:t>
            </w:r>
            <w:r w:rsidRPr="003F4E5F">
              <w:rPr>
                <w:snapToGrid w:val="0"/>
                <w:sz w:val="28"/>
                <w:szCs w:val="28"/>
              </w:rPr>
              <w:t xml:space="preserve"> колектив</w:t>
            </w:r>
            <w:r w:rsidR="00A1638F">
              <w:rPr>
                <w:snapToGrid w:val="0"/>
                <w:sz w:val="28"/>
                <w:szCs w:val="28"/>
              </w:rPr>
              <w:t>у</w:t>
            </w:r>
            <w:r w:rsidRPr="003F4E5F">
              <w:rPr>
                <w:snapToGrid w:val="0"/>
                <w:sz w:val="28"/>
                <w:szCs w:val="28"/>
              </w:rPr>
              <w:t xml:space="preserve"> п</w:t>
            </w:r>
            <w:r w:rsidR="00A1638F">
              <w:rPr>
                <w:snapToGrid w:val="0"/>
                <w:sz w:val="28"/>
                <w:szCs w:val="28"/>
              </w:rPr>
              <w:t xml:space="preserve">ідприємства, </w:t>
            </w:r>
            <w:r w:rsidRPr="003F4E5F">
              <w:rPr>
                <w:snapToGrid w:val="0"/>
                <w:sz w:val="28"/>
                <w:szCs w:val="28"/>
              </w:rPr>
              <w:t>задіян</w:t>
            </w:r>
            <w:r w:rsidR="00A1638F">
              <w:rPr>
                <w:snapToGrid w:val="0"/>
                <w:sz w:val="28"/>
                <w:szCs w:val="28"/>
              </w:rPr>
              <w:t>ого</w:t>
            </w:r>
            <w:r w:rsidRPr="003F4E5F">
              <w:rPr>
                <w:snapToGrid w:val="0"/>
                <w:sz w:val="28"/>
                <w:szCs w:val="28"/>
              </w:rPr>
              <w:t xml:space="preserve"> у сфері 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надання послуг </w:t>
            </w:r>
            <w:r w:rsidR="00A1638F">
              <w:rPr>
                <w:snapToGrid w:val="0"/>
                <w:sz w:val="28"/>
                <w:szCs w:val="28"/>
              </w:rPr>
              <w:t>і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зберігання та перевезення  твердих побутових відходів,</w:t>
            </w:r>
            <w:r w:rsidR="00462730">
              <w:rPr>
                <w:snapToGrid w:val="0"/>
                <w:sz w:val="28"/>
                <w:szCs w:val="28"/>
              </w:rPr>
              <w:t xml:space="preserve"> рідких побутових відходів,</w:t>
            </w:r>
            <w:r w:rsidR="00A1638F">
              <w:rPr>
                <w:snapToGrid w:val="0"/>
                <w:sz w:val="28"/>
                <w:szCs w:val="28"/>
              </w:rPr>
              <w:t xml:space="preserve"> забезпечення беззбиткової роботи підприємства.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3F4E5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>Додаткових витрат не передбачається.</w:t>
            </w:r>
          </w:p>
        </w:tc>
      </w:tr>
      <w:tr w:rsidR="0044709C" w:rsidRPr="003F4E5F" w:rsidTr="00A1638F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235" w:type="dxa"/>
            <w:vAlign w:val="center"/>
          </w:tcPr>
          <w:p w:rsidR="0044709C" w:rsidRPr="003F4E5F" w:rsidRDefault="00A1638F" w:rsidP="00A163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Споживачі, включаючи н</w:t>
            </w:r>
            <w:r w:rsidR="0044709C" w:rsidRPr="003F4E5F">
              <w:rPr>
                <w:snapToGrid w:val="0"/>
                <w:sz w:val="28"/>
                <w:szCs w:val="28"/>
              </w:rPr>
              <w:t>аселення</w:t>
            </w:r>
            <w:r>
              <w:rPr>
                <w:snapToGrid w:val="0"/>
                <w:sz w:val="28"/>
                <w:szCs w:val="28"/>
              </w:rPr>
              <w:t>, бюджетні організації та інші споживачі</w:t>
            </w:r>
          </w:p>
        </w:tc>
        <w:tc>
          <w:tcPr>
            <w:tcW w:w="5096" w:type="dxa"/>
            <w:vAlign w:val="center"/>
          </w:tcPr>
          <w:p w:rsidR="0044709C" w:rsidRPr="003F4E5F" w:rsidRDefault="0044709C" w:rsidP="0086163A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Покращення якості надання п</w:t>
            </w:r>
            <w:r w:rsidR="000F2C6F">
              <w:rPr>
                <w:snapToGrid w:val="0"/>
                <w:sz w:val="28"/>
                <w:szCs w:val="28"/>
              </w:rPr>
              <w:t>ослуг</w:t>
            </w:r>
            <w:r w:rsidR="00A1638F">
              <w:rPr>
                <w:snapToGrid w:val="0"/>
                <w:sz w:val="28"/>
                <w:szCs w:val="28"/>
              </w:rPr>
              <w:t xml:space="preserve"> і</w:t>
            </w:r>
            <w:r w:rsidR="00A1638F" w:rsidRPr="003F4E5F">
              <w:rPr>
                <w:snapToGrid w:val="0"/>
                <w:sz w:val="28"/>
                <w:szCs w:val="28"/>
              </w:rPr>
              <w:t xml:space="preserve">з </w:t>
            </w:r>
            <w:r w:rsidR="00A1638F">
              <w:rPr>
                <w:snapToGrid w:val="0"/>
                <w:sz w:val="28"/>
                <w:szCs w:val="28"/>
              </w:rPr>
              <w:t>зберігання та перевезення  твердих побутових відходів</w:t>
            </w:r>
            <w:r w:rsidR="00462730">
              <w:rPr>
                <w:snapToGrid w:val="0"/>
                <w:sz w:val="28"/>
                <w:szCs w:val="28"/>
              </w:rPr>
              <w:t>, рідких побутових відходів</w:t>
            </w:r>
            <w:r w:rsidR="0086163A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2464" w:type="dxa"/>
            <w:vAlign w:val="center"/>
          </w:tcPr>
          <w:p w:rsidR="0044709C" w:rsidRPr="003F4E5F" w:rsidRDefault="0044709C" w:rsidP="00A1638F">
            <w:pPr>
              <w:widowControl w:val="0"/>
              <w:rPr>
                <w:snapToGrid w:val="0"/>
                <w:sz w:val="28"/>
                <w:szCs w:val="28"/>
              </w:rPr>
            </w:pPr>
            <w:r w:rsidRPr="003F4E5F">
              <w:rPr>
                <w:snapToGrid w:val="0"/>
                <w:sz w:val="28"/>
                <w:szCs w:val="28"/>
              </w:rPr>
              <w:t xml:space="preserve">       Збільшення вартості</w:t>
            </w:r>
            <w:r w:rsidR="00A1638F">
              <w:rPr>
                <w:snapToGrid w:val="0"/>
                <w:sz w:val="28"/>
                <w:szCs w:val="28"/>
              </w:rPr>
              <w:t xml:space="preserve">   послуг</w:t>
            </w:r>
          </w:p>
        </w:tc>
      </w:tr>
    </w:tbl>
    <w:p w:rsidR="0044709C" w:rsidRPr="003F4E5F" w:rsidRDefault="0044709C" w:rsidP="0044709C">
      <w:pPr>
        <w:widowControl w:val="0"/>
        <w:jc w:val="both"/>
        <w:rPr>
          <w:snapToGrid w:val="0"/>
          <w:sz w:val="28"/>
          <w:szCs w:val="28"/>
        </w:rPr>
      </w:pPr>
    </w:p>
    <w:p w:rsidR="00A31D1F" w:rsidRPr="003F4E5F" w:rsidRDefault="00A31D1F" w:rsidP="00B97BF3">
      <w:pPr>
        <w:ind w:left="708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b/>
          <w:sz w:val="28"/>
          <w:szCs w:val="28"/>
        </w:rPr>
        <w:t>5. Механізми та заходи, що пропонуються для розв’язання проблеми</w:t>
      </w:r>
    </w:p>
    <w:p w:rsidR="008A4120" w:rsidRPr="003F4E5F" w:rsidRDefault="008A4120" w:rsidP="008A4120">
      <w:pPr>
        <w:tabs>
          <w:tab w:val="left" w:pos="900"/>
        </w:tabs>
        <w:spacing w:before="120"/>
        <w:ind w:firstLine="539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Механізм даного регуляторного акту полягає у забезпеченні збалансованості інтересів споживачів </w:t>
      </w:r>
      <w:r w:rsidR="00923A60">
        <w:rPr>
          <w:sz w:val="28"/>
          <w:szCs w:val="28"/>
        </w:rPr>
        <w:t xml:space="preserve">та </w:t>
      </w:r>
      <w:r w:rsidR="00C668BA">
        <w:rPr>
          <w:sz w:val="28"/>
          <w:szCs w:val="28"/>
        </w:rPr>
        <w:t>надавач</w:t>
      </w:r>
      <w:r w:rsidR="0086163A">
        <w:rPr>
          <w:sz w:val="28"/>
          <w:szCs w:val="28"/>
        </w:rPr>
        <w:t>а</w:t>
      </w:r>
      <w:r w:rsidR="00C668BA">
        <w:rPr>
          <w:sz w:val="28"/>
          <w:szCs w:val="28"/>
        </w:rPr>
        <w:t xml:space="preserve"> </w:t>
      </w:r>
      <w:r w:rsidR="00923A60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послуг</w:t>
      </w:r>
      <w:r w:rsidR="0086163A" w:rsidRPr="0086163A">
        <w:rPr>
          <w:snapToGrid w:val="0"/>
          <w:sz w:val="28"/>
          <w:szCs w:val="28"/>
        </w:rPr>
        <w:t xml:space="preserve"> </w:t>
      </w:r>
      <w:r w:rsidR="0086163A">
        <w:rPr>
          <w:snapToGrid w:val="0"/>
          <w:sz w:val="28"/>
          <w:szCs w:val="28"/>
        </w:rPr>
        <w:t>і</w:t>
      </w:r>
      <w:r w:rsidR="0086163A" w:rsidRPr="003F4E5F">
        <w:rPr>
          <w:snapToGrid w:val="0"/>
          <w:sz w:val="28"/>
          <w:szCs w:val="28"/>
        </w:rPr>
        <w:t xml:space="preserve">з </w:t>
      </w:r>
      <w:r w:rsidR="0086163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="0086163A">
        <w:rPr>
          <w:snapToGrid w:val="0"/>
          <w:sz w:val="28"/>
          <w:szCs w:val="28"/>
        </w:rPr>
        <w:t xml:space="preserve">  (</w:t>
      </w:r>
      <w:r w:rsidR="0096425A">
        <w:rPr>
          <w:snapToGrid w:val="0"/>
          <w:sz w:val="28"/>
          <w:szCs w:val="28"/>
        </w:rPr>
        <w:t>МКП «Чернівціспецкомунтранс»</w:t>
      </w:r>
      <w:r w:rsidR="0086163A">
        <w:rPr>
          <w:snapToGrid w:val="0"/>
          <w:sz w:val="28"/>
          <w:szCs w:val="28"/>
        </w:rPr>
        <w:t>)</w:t>
      </w:r>
      <w:r w:rsidR="00C668BA">
        <w:rPr>
          <w:sz w:val="28"/>
          <w:szCs w:val="28"/>
        </w:rPr>
        <w:t xml:space="preserve"> шляхом</w:t>
      </w:r>
      <w:r w:rsidR="0086163A">
        <w:rPr>
          <w:sz w:val="28"/>
          <w:szCs w:val="28"/>
        </w:rPr>
        <w:t xml:space="preserve"> </w:t>
      </w:r>
      <w:r w:rsidR="00C668BA">
        <w:rPr>
          <w:sz w:val="28"/>
          <w:szCs w:val="28"/>
        </w:rPr>
        <w:t xml:space="preserve"> встановлення </w:t>
      </w:r>
      <w:r w:rsidR="0086163A">
        <w:rPr>
          <w:sz w:val="28"/>
          <w:szCs w:val="28"/>
        </w:rPr>
        <w:t xml:space="preserve"> </w:t>
      </w:r>
      <w:r w:rsidR="00C668BA">
        <w:rPr>
          <w:sz w:val="28"/>
          <w:szCs w:val="28"/>
        </w:rPr>
        <w:t xml:space="preserve">економічно - обґрунтованого тарифу на надання послуг </w:t>
      </w:r>
      <w:r w:rsidR="00C668BA">
        <w:rPr>
          <w:snapToGrid w:val="0"/>
          <w:sz w:val="28"/>
          <w:szCs w:val="28"/>
        </w:rPr>
        <w:t>і</w:t>
      </w:r>
      <w:r w:rsidR="00C668BA" w:rsidRPr="003F4E5F">
        <w:rPr>
          <w:snapToGrid w:val="0"/>
          <w:sz w:val="28"/>
          <w:szCs w:val="28"/>
        </w:rPr>
        <w:t xml:space="preserve">з </w:t>
      </w:r>
      <w:r w:rsidR="00C668B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Pr="003F4E5F">
        <w:rPr>
          <w:sz w:val="28"/>
          <w:szCs w:val="28"/>
        </w:rPr>
        <w:t>:</w:t>
      </w:r>
    </w:p>
    <w:p w:rsidR="00C668BA" w:rsidRPr="00C668BA" w:rsidRDefault="008A4120" w:rsidP="008A4120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  <w:u w:val="single"/>
        </w:rPr>
      </w:pPr>
      <w:r w:rsidRPr="003F4E5F">
        <w:rPr>
          <w:sz w:val="28"/>
          <w:szCs w:val="28"/>
        </w:rPr>
        <w:t xml:space="preserve">споживачам забезпечується стабільне і якісне надання послуг </w:t>
      </w:r>
      <w:r w:rsidR="00C668BA">
        <w:rPr>
          <w:snapToGrid w:val="0"/>
          <w:sz w:val="28"/>
          <w:szCs w:val="28"/>
        </w:rPr>
        <w:t>і</w:t>
      </w:r>
      <w:r w:rsidR="00C668BA" w:rsidRPr="003F4E5F">
        <w:rPr>
          <w:snapToGrid w:val="0"/>
          <w:sz w:val="28"/>
          <w:szCs w:val="28"/>
        </w:rPr>
        <w:t xml:space="preserve">з </w:t>
      </w:r>
      <w:r w:rsidR="00C668BA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="00C668BA">
        <w:rPr>
          <w:snapToGrid w:val="0"/>
          <w:sz w:val="28"/>
          <w:szCs w:val="28"/>
        </w:rPr>
        <w:t>;</w:t>
      </w:r>
    </w:p>
    <w:p w:rsidR="00B97BF3" w:rsidRPr="003F4E5F" w:rsidRDefault="00C668BA" w:rsidP="00BF3BF7">
      <w:pPr>
        <w:numPr>
          <w:ilvl w:val="0"/>
          <w:numId w:val="5"/>
        </w:numPr>
        <w:tabs>
          <w:tab w:val="left" w:pos="900"/>
        </w:tabs>
        <w:ind w:left="0" w:firstLine="539"/>
        <w:jc w:val="both"/>
        <w:rPr>
          <w:b/>
          <w:sz w:val="28"/>
          <w:szCs w:val="28"/>
        </w:rPr>
      </w:pPr>
      <w:r w:rsidRPr="003F4E5F">
        <w:rPr>
          <w:sz w:val="28"/>
          <w:szCs w:val="28"/>
        </w:rPr>
        <w:t xml:space="preserve"> </w:t>
      </w:r>
      <w:r w:rsidR="008A4120" w:rsidRPr="003F4E5F">
        <w:rPr>
          <w:sz w:val="28"/>
          <w:szCs w:val="28"/>
        </w:rPr>
        <w:t>виконавцю послуг забезпечується надходження додаткових коштів, що дасть можливість здійснювати необхідні експлуатаційні витрати</w:t>
      </w:r>
      <w:r w:rsidR="00C32089">
        <w:rPr>
          <w:sz w:val="28"/>
          <w:szCs w:val="28"/>
        </w:rPr>
        <w:t xml:space="preserve">, оновлення  транспорту </w:t>
      </w:r>
      <w:r w:rsidR="008A4120" w:rsidRPr="003F4E5F">
        <w:rPr>
          <w:sz w:val="28"/>
          <w:szCs w:val="28"/>
        </w:rPr>
        <w:t xml:space="preserve"> і забезпечити надійну роботу</w:t>
      </w:r>
      <w:r w:rsidR="00BF3BF7">
        <w:rPr>
          <w:sz w:val="28"/>
          <w:szCs w:val="28"/>
        </w:rPr>
        <w:t xml:space="preserve"> на ринку надання послуг </w:t>
      </w:r>
      <w:r w:rsidR="008A4120" w:rsidRPr="003F4E5F">
        <w:rPr>
          <w:sz w:val="28"/>
          <w:szCs w:val="28"/>
        </w:rPr>
        <w:t xml:space="preserve">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="00BF3BF7">
        <w:rPr>
          <w:snapToGrid w:val="0"/>
          <w:sz w:val="28"/>
          <w:szCs w:val="28"/>
        </w:rPr>
        <w:t>.</w:t>
      </w:r>
      <w:r w:rsidR="00BF3BF7" w:rsidRPr="003F4E5F">
        <w:rPr>
          <w:b/>
          <w:sz w:val="28"/>
          <w:szCs w:val="28"/>
        </w:rPr>
        <w:t xml:space="preserve"> </w:t>
      </w:r>
    </w:p>
    <w:p w:rsidR="00B97BF3" w:rsidRPr="003F4E5F" w:rsidRDefault="00B97BF3" w:rsidP="00B97BF3">
      <w:pPr>
        <w:ind w:firstLine="480"/>
        <w:jc w:val="both"/>
        <w:rPr>
          <w:b/>
          <w:sz w:val="28"/>
          <w:szCs w:val="28"/>
        </w:rPr>
      </w:pPr>
      <w:r w:rsidRPr="003F4E5F">
        <w:rPr>
          <w:b/>
          <w:sz w:val="28"/>
          <w:szCs w:val="28"/>
        </w:rPr>
        <w:t>6.Відстеження результативності регуляторного акта.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В результаті проведення  дослідження будуть  вивчатись наступні показники: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1. Показники якості надання послуг</w:t>
      </w:r>
      <w:r w:rsidR="00C15664"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2 Пока</w:t>
      </w:r>
      <w:r w:rsidR="0044709C" w:rsidRPr="003F4E5F">
        <w:rPr>
          <w:sz w:val="28"/>
          <w:szCs w:val="28"/>
        </w:rPr>
        <w:t>зники якості роботи підприємств</w:t>
      </w:r>
      <w:r w:rsidR="00BF3BF7">
        <w:rPr>
          <w:sz w:val="28"/>
          <w:szCs w:val="28"/>
        </w:rPr>
        <w:t xml:space="preserve">а – </w:t>
      </w:r>
      <w:r w:rsidR="0044709C" w:rsidRPr="003F4E5F">
        <w:rPr>
          <w:sz w:val="28"/>
          <w:szCs w:val="28"/>
        </w:rPr>
        <w:t>перевізник</w:t>
      </w:r>
      <w:r w:rsidR="00BF3BF7">
        <w:rPr>
          <w:sz w:val="28"/>
          <w:szCs w:val="28"/>
        </w:rPr>
        <w:t>а на ринку</w:t>
      </w:r>
      <w:r w:rsidR="00BF3BF7" w:rsidRPr="00BF3BF7">
        <w:rPr>
          <w:snapToGrid w:val="0"/>
          <w:sz w:val="28"/>
          <w:szCs w:val="28"/>
        </w:rPr>
        <w:t xml:space="preserve">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відходів,</w:t>
      </w:r>
      <w:r w:rsidR="0096425A">
        <w:rPr>
          <w:snapToGrid w:val="0"/>
          <w:sz w:val="28"/>
          <w:szCs w:val="28"/>
        </w:rPr>
        <w:t xml:space="preserve"> рідких побутових відходів.</w:t>
      </w:r>
    </w:p>
    <w:p w:rsidR="00BF3BF7" w:rsidRDefault="00B97BF3" w:rsidP="00B97BF3">
      <w:pPr>
        <w:ind w:left="720"/>
        <w:jc w:val="both"/>
        <w:rPr>
          <w:snapToGrid w:val="0"/>
          <w:sz w:val="28"/>
          <w:szCs w:val="28"/>
        </w:rPr>
      </w:pPr>
      <w:r w:rsidRPr="003F4E5F">
        <w:rPr>
          <w:sz w:val="28"/>
          <w:szCs w:val="28"/>
        </w:rPr>
        <w:lastRenderedPageBreak/>
        <w:t>3. Показник прибутковості чи збитков</w:t>
      </w:r>
      <w:r w:rsidR="0044709C" w:rsidRPr="003F4E5F">
        <w:rPr>
          <w:sz w:val="28"/>
          <w:szCs w:val="28"/>
        </w:rPr>
        <w:t>ості підприємств</w:t>
      </w:r>
      <w:r w:rsidR="00BF3BF7">
        <w:rPr>
          <w:sz w:val="28"/>
          <w:szCs w:val="28"/>
        </w:rPr>
        <w:t xml:space="preserve">а на ринку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="00BF3BF7">
        <w:rPr>
          <w:snapToGrid w:val="0"/>
          <w:sz w:val="28"/>
          <w:szCs w:val="28"/>
        </w:rPr>
        <w:t>.</w:t>
      </w:r>
    </w:p>
    <w:p w:rsidR="00B97BF3" w:rsidRPr="003F4E5F" w:rsidRDefault="00B97BF3" w:rsidP="00B97BF3">
      <w:pPr>
        <w:ind w:firstLine="72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4. Рівень відшкодування тарифом витрат на послуги </w:t>
      </w:r>
      <w:r w:rsidR="00BF3BF7">
        <w:rPr>
          <w:snapToGrid w:val="0"/>
          <w:sz w:val="28"/>
          <w:szCs w:val="28"/>
        </w:rPr>
        <w:t>і</w:t>
      </w:r>
      <w:r w:rsidR="00BF3BF7" w:rsidRPr="003F4E5F">
        <w:rPr>
          <w:snapToGrid w:val="0"/>
          <w:sz w:val="28"/>
          <w:szCs w:val="28"/>
        </w:rPr>
        <w:t xml:space="preserve">з </w:t>
      </w:r>
      <w:r w:rsidR="00BF3BF7">
        <w:rPr>
          <w:snapToGrid w:val="0"/>
          <w:sz w:val="28"/>
          <w:szCs w:val="28"/>
        </w:rPr>
        <w:t>зберігання та перевезення  твердих побутових відходів</w:t>
      </w:r>
      <w:r w:rsidR="0096425A">
        <w:rPr>
          <w:snapToGrid w:val="0"/>
          <w:sz w:val="28"/>
          <w:szCs w:val="28"/>
        </w:rPr>
        <w:t>, рідких побутових відходів</w:t>
      </w:r>
      <w:r w:rsidRPr="003F4E5F">
        <w:rPr>
          <w:sz w:val="28"/>
          <w:szCs w:val="28"/>
        </w:rPr>
        <w:t>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B97BF3" w:rsidRDefault="00B97BF3" w:rsidP="00B97BF3">
      <w:pPr>
        <w:ind w:firstLine="720"/>
        <w:jc w:val="both"/>
        <w:rPr>
          <w:b/>
          <w:sz w:val="28"/>
          <w:szCs w:val="28"/>
        </w:rPr>
      </w:pPr>
      <w:r w:rsidRPr="003F4E5F">
        <w:rPr>
          <w:sz w:val="28"/>
          <w:szCs w:val="28"/>
        </w:rPr>
        <w:t xml:space="preserve">7. </w:t>
      </w:r>
      <w:r w:rsidRPr="003F4E5F">
        <w:rPr>
          <w:b/>
          <w:sz w:val="28"/>
          <w:szCs w:val="28"/>
        </w:rPr>
        <w:t>Заходи, за допомогою яких буде здійснюватися відстеження результативності регуляторного акта.</w:t>
      </w:r>
    </w:p>
    <w:p w:rsidR="00342BD7" w:rsidRPr="003F4E5F" w:rsidRDefault="00342BD7" w:rsidP="00B97BF3">
      <w:pPr>
        <w:ind w:firstLine="720"/>
        <w:jc w:val="both"/>
        <w:rPr>
          <w:b/>
          <w:sz w:val="28"/>
          <w:szCs w:val="28"/>
        </w:rPr>
      </w:pPr>
    </w:p>
    <w:p w:rsidR="00B97BF3" w:rsidRPr="003F4E5F" w:rsidRDefault="00B97BF3" w:rsidP="00B97BF3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       Базове відстеження результативності регуляторного акта здійснюється до набрання ним чинності. </w:t>
      </w:r>
    </w:p>
    <w:p w:rsidR="00F775BC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Повторне відстеження результативності буде здійснюватись через рік з дня прийняття регуляторного акту. </w:t>
      </w: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Періодичне відстеження буде проводитись раз на кожні три роки після проведення повторного відстеження.</w:t>
      </w: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 xml:space="preserve">Відстеження результативності регуляторного акта буде здійснюватися відповідно до Закону України </w:t>
      </w:r>
      <w:r w:rsidR="00C15664" w:rsidRPr="003F4E5F">
        <w:rPr>
          <w:sz w:val="28"/>
          <w:szCs w:val="28"/>
        </w:rPr>
        <w:t>«Про засади державної регуляторної політики у сфері господарської діяльності» шляхом проведення аналізу вартісних і кількісних показників з надання послуг.</w:t>
      </w:r>
    </w:p>
    <w:p w:rsidR="00B97BF3" w:rsidRPr="003F4E5F" w:rsidRDefault="00B97BF3" w:rsidP="00B97BF3">
      <w:pPr>
        <w:ind w:left="720"/>
        <w:jc w:val="both"/>
        <w:rPr>
          <w:sz w:val="28"/>
          <w:szCs w:val="28"/>
        </w:rPr>
      </w:pPr>
    </w:p>
    <w:p w:rsidR="00BF3BF7" w:rsidRDefault="00B97BF3" w:rsidP="00B97BF3">
      <w:pPr>
        <w:ind w:firstLine="480"/>
        <w:jc w:val="both"/>
        <w:rPr>
          <w:sz w:val="28"/>
          <w:szCs w:val="28"/>
        </w:rPr>
      </w:pPr>
      <w:r w:rsidRPr="003F4E5F">
        <w:rPr>
          <w:sz w:val="28"/>
          <w:szCs w:val="28"/>
        </w:rPr>
        <w:t>Зауваження та пропозиції приймаються впродовж місяця з дня опублікування за адресою:</w:t>
      </w:r>
      <w:r w:rsidR="00BF3BF7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 xml:space="preserve"> м.</w:t>
      </w:r>
      <w:r w:rsidR="00BF3BF7">
        <w:rPr>
          <w:sz w:val="28"/>
          <w:szCs w:val="28"/>
        </w:rPr>
        <w:t xml:space="preserve"> </w:t>
      </w:r>
      <w:r w:rsidRPr="003F4E5F">
        <w:rPr>
          <w:sz w:val="28"/>
          <w:szCs w:val="28"/>
        </w:rPr>
        <w:t>Чернівці, вул.</w:t>
      </w:r>
      <w:r w:rsidR="00BF3BF7">
        <w:rPr>
          <w:sz w:val="28"/>
          <w:szCs w:val="28"/>
        </w:rPr>
        <w:t xml:space="preserve"> Героїв Майдану, 176</w:t>
      </w:r>
      <w:r w:rsidRPr="003F4E5F">
        <w:rPr>
          <w:sz w:val="28"/>
          <w:szCs w:val="28"/>
        </w:rPr>
        <w:t xml:space="preserve">, </w:t>
      </w:r>
      <w:r w:rsidR="00BF3BF7">
        <w:rPr>
          <w:sz w:val="28"/>
          <w:szCs w:val="28"/>
        </w:rPr>
        <w:t xml:space="preserve">телефони: </w:t>
      </w:r>
    </w:p>
    <w:p w:rsidR="00B97BF3" w:rsidRDefault="00B97BF3" w:rsidP="00BF3BF7">
      <w:pPr>
        <w:jc w:val="both"/>
        <w:rPr>
          <w:sz w:val="28"/>
          <w:szCs w:val="28"/>
        </w:rPr>
      </w:pPr>
      <w:r w:rsidRPr="003F4E5F">
        <w:rPr>
          <w:sz w:val="28"/>
          <w:szCs w:val="28"/>
        </w:rPr>
        <w:t>52-20-83, 52-39-98</w:t>
      </w:r>
      <w:r w:rsidR="00BB2F70">
        <w:rPr>
          <w:sz w:val="28"/>
          <w:szCs w:val="28"/>
        </w:rPr>
        <w:t>.</w:t>
      </w:r>
    </w:p>
    <w:p w:rsidR="00BB2F70" w:rsidRDefault="00BB2F70" w:rsidP="00B97BF3">
      <w:pPr>
        <w:ind w:firstLine="480"/>
        <w:jc w:val="both"/>
        <w:rPr>
          <w:sz w:val="28"/>
          <w:szCs w:val="28"/>
        </w:rPr>
      </w:pPr>
    </w:p>
    <w:p w:rsidR="00BF3BF7" w:rsidRDefault="00BF3BF7" w:rsidP="00B97BF3">
      <w:pPr>
        <w:ind w:firstLine="480"/>
        <w:jc w:val="both"/>
        <w:rPr>
          <w:sz w:val="28"/>
          <w:szCs w:val="28"/>
        </w:rPr>
      </w:pPr>
    </w:p>
    <w:p w:rsidR="00BB2F70" w:rsidRPr="003F4E5F" w:rsidRDefault="00BB2F70" w:rsidP="00B97BF3">
      <w:pPr>
        <w:ind w:firstLine="480"/>
        <w:jc w:val="both"/>
        <w:rPr>
          <w:sz w:val="28"/>
          <w:szCs w:val="28"/>
        </w:rPr>
      </w:pPr>
    </w:p>
    <w:p w:rsidR="00B97BF3" w:rsidRPr="003F4E5F" w:rsidRDefault="00B97BF3" w:rsidP="00B97BF3">
      <w:pPr>
        <w:ind w:firstLine="480"/>
        <w:jc w:val="both"/>
        <w:rPr>
          <w:sz w:val="28"/>
          <w:szCs w:val="28"/>
        </w:rPr>
      </w:pPr>
    </w:p>
    <w:p w:rsidR="00B97BF3" w:rsidRPr="00BF3BF7" w:rsidRDefault="00F775BC" w:rsidP="00B97BF3">
      <w:pPr>
        <w:pStyle w:val="a3"/>
        <w:rPr>
          <w:szCs w:val="28"/>
        </w:rPr>
      </w:pPr>
      <w:r w:rsidRPr="00BF3BF7">
        <w:rPr>
          <w:szCs w:val="28"/>
        </w:rPr>
        <w:t>Перший з</w:t>
      </w:r>
      <w:r w:rsidR="00B97BF3" w:rsidRPr="00BF3BF7">
        <w:rPr>
          <w:szCs w:val="28"/>
        </w:rPr>
        <w:t xml:space="preserve">аступник директора, начальник </w:t>
      </w:r>
    </w:p>
    <w:p w:rsidR="00BF3BF7" w:rsidRPr="00BF3BF7" w:rsidRDefault="003F4E5F" w:rsidP="00B97BF3">
      <w:pPr>
        <w:pStyle w:val="a3"/>
        <w:rPr>
          <w:szCs w:val="28"/>
        </w:rPr>
      </w:pPr>
      <w:r w:rsidRPr="00BF3BF7">
        <w:rPr>
          <w:szCs w:val="28"/>
        </w:rPr>
        <w:t xml:space="preserve">управління </w:t>
      </w:r>
      <w:r w:rsidR="00F775BC" w:rsidRPr="00BF3BF7">
        <w:rPr>
          <w:szCs w:val="28"/>
        </w:rPr>
        <w:t>житлового</w:t>
      </w:r>
      <w:r w:rsidR="00B97BF3" w:rsidRPr="00BF3BF7">
        <w:rPr>
          <w:szCs w:val="28"/>
        </w:rPr>
        <w:t xml:space="preserve"> господарства </w:t>
      </w:r>
    </w:p>
    <w:p w:rsidR="00BF3BF7" w:rsidRPr="00BF3BF7" w:rsidRDefault="00B97BF3" w:rsidP="00B97BF3">
      <w:pPr>
        <w:pStyle w:val="a3"/>
        <w:rPr>
          <w:szCs w:val="28"/>
        </w:rPr>
      </w:pPr>
      <w:r w:rsidRPr="00BF3BF7">
        <w:rPr>
          <w:szCs w:val="28"/>
        </w:rPr>
        <w:t xml:space="preserve">департаменту житлово-комунального </w:t>
      </w:r>
    </w:p>
    <w:p w:rsidR="00B97BF3" w:rsidRPr="00BF3BF7" w:rsidRDefault="00B97BF3" w:rsidP="00B97BF3">
      <w:pPr>
        <w:pStyle w:val="a3"/>
        <w:rPr>
          <w:szCs w:val="28"/>
        </w:rPr>
      </w:pPr>
      <w:r w:rsidRPr="00BF3BF7">
        <w:rPr>
          <w:szCs w:val="28"/>
        </w:rPr>
        <w:t>господарства</w:t>
      </w:r>
      <w:r w:rsidR="00BF3BF7" w:rsidRPr="00BF3BF7">
        <w:rPr>
          <w:szCs w:val="28"/>
        </w:rPr>
        <w:t xml:space="preserve"> міської ради                           </w:t>
      </w:r>
      <w:r w:rsidR="003F4E5F" w:rsidRPr="00BF3BF7">
        <w:rPr>
          <w:szCs w:val="28"/>
        </w:rPr>
        <w:t xml:space="preserve">    </w:t>
      </w:r>
      <w:r w:rsidR="00BF3BF7" w:rsidRPr="00BF3BF7">
        <w:rPr>
          <w:szCs w:val="28"/>
        </w:rPr>
        <w:t xml:space="preserve">                          </w:t>
      </w:r>
      <w:r w:rsidR="003F4E5F" w:rsidRPr="00BF3BF7">
        <w:rPr>
          <w:szCs w:val="28"/>
        </w:rPr>
        <w:t xml:space="preserve">   </w:t>
      </w:r>
      <w:r w:rsidR="00BF3BF7" w:rsidRPr="00BF3BF7">
        <w:rPr>
          <w:szCs w:val="28"/>
        </w:rPr>
        <w:t xml:space="preserve"> О.Бурак</w:t>
      </w:r>
    </w:p>
    <w:p w:rsidR="00B97BF3" w:rsidRDefault="00B97BF3" w:rsidP="00B97BF3">
      <w:pPr>
        <w:pStyle w:val="a3"/>
        <w:rPr>
          <w:szCs w:val="28"/>
        </w:rPr>
      </w:pPr>
    </w:p>
    <w:p w:rsidR="00BF3BF7" w:rsidRDefault="00BF3BF7" w:rsidP="00B97BF3">
      <w:pPr>
        <w:pStyle w:val="a3"/>
        <w:rPr>
          <w:szCs w:val="28"/>
        </w:rPr>
      </w:pPr>
    </w:p>
    <w:p w:rsidR="00BF3BF7" w:rsidRDefault="00BF3BF7" w:rsidP="00B97BF3">
      <w:pPr>
        <w:pStyle w:val="a3"/>
        <w:rPr>
          <w:szCs w:val="28"/>
        </w:rPr>
      </w:pPr>
    </w:p>
    <w:p w:rsidR="00BF3BF7" w:rsidRPr="00BF3BF7" w:rsidRDefault="00BF3BF7" w:rsidP="00B97BF3">
      <w:pPr>
        <w:pStyle w:val="a3"/>
        <w:rPr>
          <w:sz w:val="22"/>
          <w:szCs w:val="22"/>
        </w:rPr>
      </w:pPr>
      <w:r w:rsidRPr="00BF3BF7">
        <w:rPr>
          <w:sz w:val="22"/>
          <w:szCs w:val="22"/>
        </w:rPr>
        <w:t xml:space="preserve"> Вик: Гладишева О.В.</w:t>
      </w:r>
    </w:p>
    <w:p w:rsidR="00BF3BF7" w:rsidRPr="00BF3BF7" w:rsidRDefault="00BF3BF7" w:rsidP="00B97BF3">
      <w:pPr>
        <w:pStyle w:val="a3"/>
        <w:rPr>
          <w:sz w:val="22"/>
          <w:szCs w:val="22"/>
        </w:rPr>
      </w:pPr>
      <w:r w:rsidRPr="00BF3BF7">
        <w:rPr>
          <w:sz w:val="22"/>
          <w:szCs w:val="22"/>
        </w:rPr>
        <w:t>Тел. 523998</w:t>
      </w:r>
    </w:p>
    <w:sectPr w:rsidR="00BF3BF7" w:rsidRPr="00BF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43D"/>
    <w:multiLevelType w:val="hybridMultilevel"/>
    <w:tmpl w:val="D33AFB7C"/>
    <w:lvl w:ilvl="0" w:tplc="EAB8314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780F85"/>
    <w:multiLevelType w:val="hybridMultilevel"/>
    <w:tmpl w:val="F3CEBF76"/>
    <w:lvl w:ilvl="0" w:tplc="2A7418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 w15:restartNumberingAfterBreak="0">
    <w:nsid w:val="23744D2B"/>
    <w:multiLevelType w:val="hybridMultilevel"/>
    <w:tmpl w:val="678CD7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" w15:restartNumberingAfterBreak="0">
    <w:nsid w:val="31264391"/>
    <w:multiLevelType w:val="hybridMultilevel"/>
    <w:tmpl w:val="00367504"/>
    <w:lvl w:ilvl="0" w:tplc="61E4F0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3F3CA9"/>
    <w:multiLevelType w:val="hybridMultilevel"/>
    <w:tmpl w:val="F42CDC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A317530"/>
    <w:multiLevelType w:val="hybridMultilevel"/>
    <w:tmpl w:val="EC7036C4"/>
    <w:lvl w:ilvl="0" w:tplc="04190001">
      <w:start w:val="1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0"/>
        </w:tabs>
        <w:ind w:left="2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0"/>
        </w:tabs>
        <w:ind w:left="2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0"/>
        </w:tabs>
        <w:ind w:left="3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0"/>
        </w:tabs>
        <w:ind w:left="4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0"/>
        </w:tabs>
        <w:ind w:left="5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0"/>
        </w:tabs>
        <w:ind w:left="5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0"/>
        </w:tabs>
        <w:ind w:left="6440" w:hanging="360"/>
      </w:pPr>
      <w:rPr>
        <w:rFonts w:ascii="Wingdings" w:hAnsi="Wingdings" w:hint="default"/>
      </w:rPr>
    </w:lvl>
  </w:abstractNum>
  <w:abstractNum w:abstractNumId="6" w15:restartNumberingAfterBreak="0">
    <w:nsid w:val="530D72A6"/>
    <w:multiLevelType w:val="multilevel"/>
    <w:tmpl w:val="F9C455D8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3D54F66"/>
    <w:multiLevelType w:val="hybridMultilevel"/>
    <w:tmpl w:val="5BAE9B3C"/>
    <w:lvl w:ilvl="0" w:tplc="69428C8C">
      <w:start w:val="1"/>
      <w:numFmt w:val="decimal"/>
      <w:lvlText w:val="%1."/>
      <w:lvlJc w:val="left"/>
      <w:pPr>
        <w:tabs>
          <w:tab w:val="num" w:pos="1665"/>
        </w:tabs>
        <w:ind w:left="16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3132C6"/>
    <w:multiLevelType w:val="hybridMultilevel"/>
    <w:tmpl w:val="FCC247C2"/>
    <w:lvl w:ilvl="0" w:tplc="556432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F3"/>
    <w:rsid w:val="000D5B1F"/>
    <w:rsid w:val="000F2C6F"/>
    <w:rsid w:val="00117A48"/>
    <w:rsid w:val="00125FF2"/>
    <w:rsid w:val="00171986"/>
    <w:rsid w:val="001844E9"/>
    <w:rsid w:val="0021678A"/>
    <w:rsid w:val="002E43A4"/>
    <w:rsid w:val="00330FBB"/>
    <w:rsid w:val="00342BD7"/>
    <w:rsid w:val="003538AD"/>
    <w:rsid w:val="003F4E5F"/>
    <w:rsid w:val="00444152"/>
    <w:rsid w:val="0044709C"/>
    <w:rsid w:val="00453F9D"/>
    <w:rsid w:val="00462730"/>
    <w:rsid w:val="005D29B9"/>
    <w:rsid w:val="00664E5F"/>
    <w:rsid w:val="006D5756"/>
    <w:rsid w:val="006F55CC"/>
    <w:rsid w:val="00761D26"/>
    <w:rsid w:val="007C2570"/>
    <w:rsid w:val="007C45F4"/>
    <w:rsid w:val="007F73DF"/>
    <w:rsid w:val="00845823"/>
    <w:rsid w:val="0086163A"/>
    <w:rsid w:val="008832D4"/>
    <w:rsid w:val="008876E5"/>
    <w:rsid w:val="008A4120"/>
    <w:rsid w:val="008A68AD"/>
    <w:rsid w:val="008A6A4B"/>
    <w:rsid w:val="00907C41"/>
    <w:rsid w:val="00923A60"/>
    <w:rsid w:val="0096425A"/>
    <w:rsid w:val="00966691"/>
    <w:rsid w:val="00993809"/>
    <w:rsid w:val="00A1638F"/>
    <w:rsid w:val="00A31D1F"/>
    <w:rsid w:val="00A604CA"/>
    <w:rsid w:val="00B45C23"/>
    <w:rsid w:val="00B725C6"/>
    <w:rsid w:val="00B97BF3"/>
    <w:rsid w:val="00BB2F70"/>
    <w:rsid w:val="00BC1167"/>
    <w:rsid w:val="00BF3BF7"/>
    <w:rsid w:val="00C15664"/>
    <w:rsid w:val="00C17432"/>
    <w:rsid w:val="00C32089"/>
    <w:rsid w:val="00C668BA"/>
    <w:rsid w:val="00C70E13"/>
    <w:rsid w:val="00C96C77"/>
    <w:rsid w:val="00CB1337"/>
    <w:rsid w:val="00CD33A0"/>
    <w:rsid w:val="00D05E01"/>
    <w:rsid w:val="00D07ED3"/>
    <w:rsid w:val="00D17E29"/>
    <w:rsid w:val="00D547B9"/>
    <w:rsid w:val="00DD71DF"/>
    <w:rsid w:val="00E06DB4"/>
    <w:rsid w:val="00E10DC2"/>
    <w:rsid w:val="00E45BD9"/>
    <w:rsid w:val="00E96A2A"/>
    <w:rsid w:val="00F01911"/>
    <w:rsid w:val="00F64B92"/>
    <w:rsid w:val="00F7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92939-5291-440F-A18A-B166212B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BF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125FF2"/>
    <w:pPr>
      <w:keepNext/>
      <w:jc w:val="both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97BF3"/>
    <w:pPr>
      <w:ind w:right="43"/>
      <w:jc w:val="both"/>
    </w:pPr>
    <w:rPr>
      <w:sz w:val="28"/>
      <w:szCs w:val="20"/>
    </w:rPr>
  </w:style>
  <w:style w:type="paragraph" w:styleId="a4">
    <w:name w:val="Body Text Indent"/>
    <w:basedOn w:val="a"/>
    <w:rsid w:val="00B97BF3"/>
    <w:pPr>
      <w:spacing w:after="120"/>
      <w:ind w:left="283"/>
    </w:pPr>
  </w:style>
  <w:style w:type="paragraph" w:customStyle="1" w:styleId="CharChar">
    <w:name w:val="Char Знак Знак Char Знак"/>
    <w:basedOn w:val="a"/>
    <w:rsid w:val="00B97BF3"/>
    <w:rPr>
      <w:rFonts w:ascii="Verdana" w:hAnsi="Verdana"/>
      <w:sz w:val="20"/>
      <w:szCs w:val="20"/>
      <w:lang w:val="en-US" w:eastAsia="en-US"/>
    </w:rPr>
  </w:style>
  <w:style w:type="paragraph" w:customStyle="1" w:styleId="a5">
    <w:name w:val="Стиль"/>
    <w:rsid w:val="00B97B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rsid w:val="00B725C6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342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E84A-618D-4FCA-9E26-C8A80530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>Home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Mama</dc:creator>
  <cp:keywords/>
  <cp:lastModifiedBy>Kompvid2</cp:lastModifiedBy>
  <cp:revision>2</cp:revision>
  <cp:lastPrinted>2018-07-23T17:43:00Z</cp:lastPrinted>
  <dcterms:created xsi:type="dcterms:W3CDTF">2018-08-22T15:00:00Z</dcterms:created>
  <dcterms:modified xsi:type="dcterms:W3CDTF">2018-08-22T15:00:00Z</dcterms:modified>
</cp:coreProperties>
</file>