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D8C" w:rsidRDefault="005C2D8C" w:rsidP="005C2D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АНАЛІЗ  РЕГУЛЯТОРНОГО ВПЛИВУ </w:t>
      </w:r>
    </w:p>
    <w:p w:rsidR="005C2D8C" w:rsidRDefault="005C2D8C" w:rsidP="005C2D8C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проекту рішення виконавчого комітету Чернівецької міської ради </w:t>
      </w:r>
    </w:p>
    <w:p w:rsidR="00AB32E9" w:rsidRDefault="005C2D8C" w:rsidP="00AB32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AB32E9">
        <w:rPr>
          <w:b/>
          <w:sz w:val="28"/>
          <w:szCs w:val="28"/>
          <w:lang w:val="uk-UA"/>
        </w:rPr>
        <w:t>Про</w:t>
      </w:r>
      <w:r w:rsidR="003E27E3">
        <w:rPr>
          <w:b/>
          <w:sz w:val="28"/>
          <w:szCs w:val="28"/>
          <w:lang w:val="uk-UA"/>
        </w:rPr>
        <w:t xml:space="preserve"> граничну </w:t>
      </w:r>
      <w:r w:rsidR="00AB32E9">
        <w:rPr>
          <w:b/>
          <w:sz w:val="28"/>
          <w:szCs w:val="28"/>
          <w:lang w:val="uk-UA"/>
        </w:rPr>
        <w:t xml:space="preserve">вартість гарячого харчування для учнів загальноосвітніх навчальних закладів та для учнів у літніх оздоровчих </w:t>
      </w:r>
    </w:p>
    <w:p w:rsidR="005C2D8C" w:rsidRDefault="002512E4" w:rsidP="00AB32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пришкільних таборах на 2018</w:t>
      </w:r>
      <w:r w:rsidR="00AB32E9">
        <w:rPr>
          <w:b/>
          <w:sz w:val="28"/>
          <w:szCs w:val="28"/>
          <w:lang w:val="uk-UA"/>
        </w:rPr>
        <w:t xml:space="preserve"> рік»</w:t>
      </w:r>
      <w:bookmarkEnd w:id="0"/>
    </w:p>
    <w:p w:rsidR="005C2D8C" w:rsidRDefault="005C2D8C" w:rsidP="005C2D8C">
      <w:pPr>
        <w:jc w:val="center"/>
        <w:rPr>
          <w:b/>
          <w:sz w:val="28"/>
          <w:szCs w:val="28"/>
          <w:lang w:val="uk-UA"/>
        </w:rPr>
      </w:pPr>
    </w:p>
    <w:p w:rsidR="005C2D8C" w:rsidRDefault="005C2D8C" w:rsidP="005C2D8C">
      <w:pPr>
        <w:jc w:val="center"/>
        <w:rPr>
          <w:b/>
          <w:sz w:val="28"/>
          <w:szCs w:val="28"/>
          <w:lang w:val="uk-UA"/>
        </w:rPr>
      </w:pPr>
      <w:r w:rsidRPr="00AC2465">
        <w:rPr>
          <w:b/>
          <w:sz w:val="28"/>
          <w:szCs w:val="28"/>
          <w:lang w:val="uk-UA"/>
        </w:rPr>
        <w:t xml:space="preserve">1. </w:t>
      </w:r>
      <w:r w:rsidR="002512E4">
        <w:rPr>
          <w:b/>
          <w:sz w:val="28"/>
          <w:szCs w:val="28"/>
          <w:lang w:val="uk-UA"/>
        </w:rPr>
        <w:t>Визначення</w:t>
      </w:r>
      <w:r w:rsidRPr="00AC2465">
        <w:rPr>
          <w:b/>
          <w:sz w:val="28"/>
          <w:szCs w:val="28"/>
          <w:lang w:val="uk-UA"/>
        </w:rPr>
        <w:t xml:space="preserve"> проблеми</w:t>
      </w:r>
    </w:p>
    <w:p w:rsidR="005C2D8C" w:rsidRPr="00AC2465" w:rsidRDefault="005C2D8C" w:rsidP="005C2D8C">
      <w:pPr>
        <w:jc w:val="center"/>
        <w:rPr>
          <w:b/>
          <w:sz w:val="28"/>
          <w:szCs w:val="28"/>
          <w:lang w:val="uk-UA"/>
        </w:rPr>
      </w:pPr>
    </w:p>
    <w:p w:rsidR="00FA3B42" w:rsidRPr="00FA3B42" w:rsidRDefault="005C2D8C" w:rsidP="00FA3B42">
      <w:pPr>
        <w:ind w:firstLine="708"/>
        <w:jc w:val="both"/>
        <w:rPr>
          <w:sz w:val="28"/>
          <w:szCs w:val="28"/>
          <w:lang w:val="uk-UA"/>
        </w:rPr>
      </w:pPr>
      <w:r w:rsidRPr="00E17586">
        <w:rPr>
          <w:sz w:val="28"/>
          <w:szCs w:val="28"/>
          <w:lang w:val="uk-UA"/>
        </w:rPr>
        <w:t xml:space="preserve">Необхідність підготовки проекту рішення виконавчого комітету Чернівецької міської ради </w:t>
      </w:r>
      <w:r w:rsidR="00FA3B42">
        <w:rPr>
          <w:b/>
          <w:sz w:val="28"/>
          <w:szCs w:val="28"/>
          <w:lang w:val="uk-UA"/>
        </w:rPr>
        <w:t>«</w:t>
      </w:r>
      <w:r w:rsidR="00FA3B42" w:rsidRPr="00FA3B42">
        <w:rPr>
          <w:sz w:val="28"/>
          <w:szCs w:val="28"/>
          <w:lang w:val="uk-UA"/>
        </w:rPr>
        <w:t xml:space="preserve">Про граничну вартість гарячого харчування для учнів загальноосвітніх навчальних закладів та для учнів у літніх оздоровчих </w:t>
      </w:r>
    </w:p>
    <w:p w:rsidR="000909D1" w:rsidRPr="00FA3B42" w:rsidRDefault="00FA3B42" w:rsidP="00FA3B42">
      <w:pPr>
        <w:jc w:val="both"/>
        <w:rPr>
          <w:b/>
          <w:sz w:val="28"/>
          <w:szCs w:val="28"/>
          <w:lang w:val="uk-UA"/>
        </w:rPr>
      </w:pPr>
      <w:r w:rsidRPr="00FA3B42">
        <w:rPr>
          <w:sz w:val="28"/>
          <w:szCs w:val="28"/>
          <w:lang w:val="uk-UA"/>
        </w:rPr>
        <w:t>пришкільних таборах на 2018 рік»</w:t>
      </w:r>
      <w:r>
        <w:rPr>
          <w:b/>
          <w:sz w:val="28"/>
          <w:szCs w:val="28"/>
          <w:lang w:val="uk-UA"/>
        </w:rPr>
        <w:t xml:space="preserve"> </w:t>
      </w:r>
      <w:r w:rsidR="00AB32E9" w:rsidRPr="00E17586">
        <w:rPr>
          <w:sz w:val="28"/>
          <w:szCs w:val="28"/>
          <w:lang w:val="uk-UA"/>
        </w:rPr>
        <w:t xml:space="preserve"> </w:t>
      </w:r>
      <w:r w:rsidR="005C2D8C">
        <w:rPr>
          <w:sz w:val="28"/>
          <w:szCs w:val="28"/>
          <w:lang w:val="uk-UA"/>
        </w:rPr>
        <w:t xml:space="preserve">обумовлено тим, що </w:t>
      </w:r>
      <w:r w:rsidR="00E60104">
        <w:rPr>
          <w:sz w:val="28"/>
          <w:szCs w:val="28"/>
          <w:lang w:val="uk-UA"/>
        </w:rPr>
        <w:t xml:space="preserve">відповідно </w:t>
      </w:r>
      <w:r w:rsidR="00EE5151">
        <w:rPr>
          <w:sz w:val="28"/>
          <w:szCs w:val="28"/>
          <w:lang w:val="uk-UA"/>
        </w:rPr>
        <w:t xml:space="preserve">до </w:t>
      </w:r>
      <w:r w:rsidR="00E60104">
        <w:rPr>
          <w:sz w:val="28"/>
          <w:szCs w:val="28"/>
          <w:lang w:val="uk-UA"/>
        </w:rPr>
        <w:t>Закон</w:t>
      </w:r>
      <w:r w:rsidR="00011E6F">
        <w:rPr>
          <w:sz w:val="28"/>
          <w:szCs w:val="28"/>
          <w:lang w:val="uk-UA"/>
        </w:rPr>
        <w:t>ів</w:t>
      </w:r>
      <w:r w:rsidR="00E60104">
        <w:rPr>
          <w:sz w:val="28"/>
          <w:szCs w:val="28"/>
          <w:lang w:val="uk-UA"/>
        </w:rPr>
        <w:t xml:space="preserve"> України </w:t>
      </w:r>
      <w:r w:rsidR="00011E6F">
        <w:rPr>
          <w:sz w:val="28"/>
          <w:szCs w:val="28"/>
          <w:lang w:val="uk-UA"/>
        </w:rPr>
        <w:t xml:space="preserve">«Про загальну середню освіту», </w:t>
      </w:r>
      <w:r w:rsidR="00E60104">
        <w:rPr>
          <w:sz w:val="28"/>
          <w:szCs w:val="28"/>
          <w:lang w:val="uk-UA"/>
        </w:rPr>
        <w:t>«Про охорону дитинства»</w:t>
      </w:r>
      <w:r w:rsidR="00632666">
        <w:rPr>
          <w:sz w:val="28"/>
          <w:szCs w:val="28"/>
          <w:lang w:val="uk-UA"/>
        </w:rPr>
        <w:t>,</w:t>
      </w:r>
      <w:r w:rsidR="00E60104">
        <w:rPr>
          <w:sz w:val="28"/>
          <w:szCs w:val="28"/>
          <w:lang w:val="uk-UA"/>
        </w:rPr>
        <w:t xml:space="preserve"> </w:t>
      </w:r>
      <w:r w:rsidR="00632666" w:rsidRPr="00632666">
        <w:rPr>
          <w:sz w:val="28"/>
          <w:szCs w:val="28"/>
          <w:lang w:val="uk-UA"/>
        </w:rPr>
        <w:t xml:space="preserve">Закону України «Про засади регуляторної політики у сфері господарської діяльності», постанови   Кабінету   Міністрів   України   від   19.06.2002 р.  </w:t>
      </w:r>
      <w:r w:rsidR="00632666" w:rsidRPr="00E17586">
        <w:rPr>
          <w:sz w:val="28"/>
          <w:szCs w:val="28"/>
          <w:lang w:val="uk-UA"/>
        </w:rPr>
        <w:t>№856 «Про організацію харчування окремих категорій учнів у загальноосвітніх на</w:t>
      </w:r>
      <w:r w:rsidR="0014420F">
        <w:rPr>
          <w:sz w:val="28"/>
          <w:szCs w:val="28"/>
          <w:lang w:val="uk-UA"/>
        </w:rPr>
        <w:t>вчальних закладах» (зі змінами)</w:t>
      </w:r>
      <w:r w:rsidR="00632666" w:rsidRPr="00E17586">
        <w:rPr>
          <w:sz w:val="28"/>
          <w:szCs w:val="28"/>
          <w:lang w:val="uk-UA"/>
        </w:rPr>
        <w:t>, постанови Кабінету</w:t>
      </w:r>
      <w:r w:rsidR="00E17586">
        <w:rPr>
          <w:sz w:val="28"/>
          <w:szCs w:val="28"/>
          <w:lang w:val="uk-UA"/>
        </w:rPr>
        <w:t xml:space="preserve"> </w:t>
      </w:r>
      <w:r w:rsidR="00632666" w:rsidRPr="00E17586">
        <w:rPr>
          <w:sz w:val="28"/>
          <w:szCs w:val="28"/>
          <w:lang w:val="uk-UA"/>
        </w:rPr>
        <w:t>Міністрів</w:t>
      </w:r>
      <w:r w:rsidR="00E17586">
        <w:rPr>
          <w:sz w:val="28"/>
          <w:szCs w:val="28"/>
          <w:lang w:val="uk-UA"/>
        </w:rPr>
        <w:t xml:space="preserve"> </w:t>
      </w:r>
      <w:r w:rsidR="00632666" w:rsidRPr="00E17586">
        <w:rPr>
          <w:sz w:val="28"/>
          <w:szCs w:val="28"/>
          <w:lang w:val="uk-UA"/>
        </w:rPr>
        <w:t>України</w:t>
      </w:r>
      <w:r w:rsidR="00E17586">
        <w:rPr>
          <w:sz w:val="28"/>
          <w:szCs w:val="28"/>
          <w:lang w:val="uk-UA"/>
        </w:rPr>
        <w:t xml:space="preserve"> </w:t>
      </w:r>
      <w:r w:rsidR="00632666" w:rsidRPr="00E17586">
        <w:rPr>
          <w:sz w:val="28"/>
          <w:szCs w:val="28"/>
          <w:lang w:val="uk-UA"/>
        </w:rPr>
        <w:t>від</w:t>
      </w:r>
      <w:r w:rsidR="00217044">
        <w:rPr>
          <w:sz w:val="28"/>
          <w:szCs w:val="28"/>
          <w:lang w:val="uk-UA"/>
        </w:rPr>
        <w:t xml:space="preserve"> </w:t>
      </w:r>
      <w:r w:rsidR="00632666" w:rsidRPr="00E17586">
        <w:rPr>
          <w:sz w:val="28"/>
          <w:szCs w:val="28"/>
          <w:lang w:val="uk-UA"/>
        </w:rPr>
        <w:t>22.11.2004р.</w:t>
      </w:r>
      <w:r w:rsidR="00E17586">
        <w:rPr>
          <w:sz w:val="28"/>
          <w:szCs w:val="28"/>
          <w:lang w:val="uk-UA"/>
        </w:rPr>
        <w:t xml:space="preserve"> </w:t>
      </w:r>
      <w:r w:rsidR="00632666" w:rsidRPr="00E17586">
        <w:rPr>
          <w:sz w:val="28"/>
          <w:szCs w:val="28"/>
          <w:lang w:val="uk-UA"/>
        </w:rPr>
        <w:t>№ 1591 «Про затвердження норм харчування у навчальних та оздоровчих закладах»</w:t>
      </w:r>
      <w:r w:rsidR="0014420F">
        <w:rPr>
          <w:sz w:val="28"/>
          <w:szCs w:val="28"/>
          <w:lang w:val="uk-UA"/>
        </w:rPr>
        <w:t xml:space="preserve"> (зі змінами)</w:t>
      </w:r>
      <w:r w:rsidR="00632666" w:rsidRPr="00E17586">
        <w:rPr>
          <w:sz w:val="28"/>
          <w:szCs w:val="28"/>
          <w:lang w:val="uk-UA"/>
        </w:rPr>
        <w:t>, наказу Міністерства охорони здоров’я України та Міністерства освіти і науки України від 01.06.2005 р. № 242/329 «Про затвердження Порядку організації харчування дітей у навчальних та оздоровчих закладах», зареєстрованого в Міністерстві юстиції України 15.06.2005 р.</w:t>
      </w:r>
      <w:r w:rsidR="00E17586">
        <w:rPr>
          <w:sz w:val="28"/>
          <w:szCs w:val="28"/>
          <w:lang w:val="uk-UA"/>
        </w:rPr>
        <w:t xml:space="preserve"> </w:t>
      </w:r>
      <w:r w:rsidR="007A0347">
        <w:rPr>
          <w:sz w:val="28"/>
          <w:szCs w:val="28"/>
          <w:lang w:val="uk-UA"/>
        </w:rPr>
        <w:t>управління освіти Чернівецької міської ради</w:t>
      </w:r>
      <w:r w:rsidR="00C40333">
        <w:rPr>
          <w:sz w:val="28"/>
          <w:szCs w:val="28"/>
          <w:lang w:val="uk-UA"/>
        </w:rPr>
        <w:t xml:space="preserve"> </w:t>
      </w:r>
      <w:r w:rsidR="00632666">
        <w:rPr>
          <w:sz w:val="28"/>
          <w:szCs w:val="28"/>
          <w:lang w:val="uk-UA"/>
        </w:rPr>
        <w:t xml:space="preserve"> </w:t>
      </w:r>
      <w:r w:rsidR="00E8331F">
        <w:rPr>
          <w:sz w:val="28"/>
          <w:szCs w:val="28"/>
          <w:lang w:val="uk-UA"/>
        </w:rPr>
        <w:t>організ</w:t>
      </w:r>
      <w:r w:rsidR="007A0347">
        <w:rPr>
          <w:sz w:val="28"/>
          <w:szCs w:val="28"/>
          <w:lang w:val="uk-UA"/>
        </w:rPr>
        <w:t>овує</w:t>
      </w:r>
      <w:r w:rsidR="00E8331F">
        <w:rPr>
          <w:sz w:val="28"/>
          <w:szCs w:val="28"/>
          <w:lang w:val="uk-UA"/>
        </w:rPr>
        <w:t xml:space="preserve"> харчування учнів </w:t>
      </w:r>
      <w:r w:rsidR="009C0363">
        <w:rPr>
          <w:sz w:val="28"/>
          <w:szCs w:val="28"/>
          <w:lang w:val="uk-UA"/>
        </w:rPr>
        <w:t>закладів загальної середньої освіти у навчальних закладах комунальної форми власності міста Чернівці</w:t>
      </w:r>
      <w:r w:rsidR="00E8331F">
        <w:rPr>
          <w:sz w:val="28"/>
          <w:szCs w:val="28"/>
          <w:lang w:val="uk-UA"/>
        </w:rPr>
        <w:t>.</w:t>
      </w:r>
      <w:r w:rsidR="00A92962" w:rsidRPr="00A92962">
        <w:rPr>
          <w:sz w:val="28"/>
          <w:szCs w:val="28"/>
          <w:lang w:val="uk-UA"/>
        </w:rPr>
        <w:t xml:space="preserve"> </w:t>
      </w:r>
    </w:p>
    <w:p w:rsidR="00E17586" w:rsidRDefault="000909D1" w:rsidP="0086372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</w:t>
      </w:r>
      <w:r w:rsidRPr="000909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підпункту 2 пункту а) статті 28,</w:t>
      </w:r>
      <w:r w:rsidRPr="000909D1">
        <w:rPr>
          <w:sz w:val="28"/>
          <w:szCs w:val="28"/>
          <w:lang w:val="uk-UA"/>
        </w:rPr>
        <w:t xml:space="preserve"> частини </w:t>
      </w:r>
      <w:r w:rsidR="008F34F4">
        <w:rPr>
          <w:sz w:val="28"/>
          <w:szCs w:val="28"/>
          <w:lang w:val="uk-UA"/>
        </w:rPr>
        <w:t xml:space="preserve">першої статті 52,  </w:t>
      </w:r>
      <w:r w:rsidRPr="000909D1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м</w:t>
      </w:r>
      <w:r w:rsidR="00A92962">
        <w:rPr>
          <w:sz w:val="28"/>
          <w:szCs w:val="28"/>
          <w:lang w:val="uk-UA"/>
        </w:rPr>
        <w:t>ісцеві органи виконавчої влади та органи місцевого самоврядування мають право визначати вартість харчування з урахуванням можливостей місцевого бюджету.</w:t>
      </w:r>
    </w:p>
    <w:p w:rsidR="002707EA" w:rsidRPr="002707EA" w:rsidRDefault="002707EA" w:rsidP="002707EA">
      <w:pPr>
        <w:ind w:firstLine="708"/>
        <w:jc w:val="both"/>
        <w:rPr>
          <w:sz w:val="28"/>
          <w:szCs w:val="28"/>
          <w:lang w:val="uk-UA"/>
        </w:rPr>
      </w:pPr>
      <w:r w:rsidRPr="006507DA">
        <w:rPr>
          <w:sz w:val="28"/>
          <w:szCs w:val="28"/>
          <w:lang w:val="uk-UA"/>
        </w:rPr>
        <w:t>Проблема, яку пропонується розв’язати шляхом прийняття запропонованого регуляторного акта</w:t>
      </w:r>
      <w:r w:rsidRPr="002707EA">
        <w:rPr>
          <w:sz w:val="28"/>
          <w:szCs w:val="28"/>
          <w:lang w:val="uk-UA"/>
        </w:rPr>
        <w:t xml:space="preserve"> є встановлення </w:t>
      </w:r>
      <w:r>
        <w:rPr>
          <w:sz w:val="28"/>
          <w:szCs w:val="28"/>
          <w:lang w:val="uk-UA"/>
        </w:rPr>
        <w:t>вартості</w:t>
      </w:r>
      <w:r w:rsidRPr="002707EA">
        <w:rPr>
          <w:sz w:val="28"/>
          <w:szCs w:val="28"/>
          <w:lang w:val="uk-UA"/>
        </w:rPr>
        <w:t xml:space="preserve"> гарячого харчування для учнів </w:t>
      </w:r>
      <w:r w:rsidR="00A13C81">
        <w:rPr>
          <w:sz w:val="28"/>
          <w:szCs w:val="28"/>
          <w:lang w:val="uk-UA"/>
        </w:rPr>
        <w:t xml:space="preserve">закладів загальної середньої освіти  </w:t>
      </w:r>
      <w:r w:rsidR="006507DA">
        <w:rPr>
          <w:sz w:val="28"/>
          <w:szCs w:val="28"/>
          <w:lang w:val="uk-UA"/>
        </w:rPr>
        <w:t>міста</w:t>
      </w:r>
      <w:r w:rsidRPr="002707EA">
        <w:rPr>
          <w:sz w:val="28"/>
          <w:szCs w:val="28"/>
          <w:lang w:val="uk-UA"/>
        </w:rPr>
        <w:t xml:space="preserve"> та для учнів у літніх оздоровчих пришкільних таборах </w:t>
      </w:r>
      <w:r w:rsidR="006507DA">
        <w:rPr>
          <w:sz w:val="28"/>
          <w:szCs w:val="28"/>
          <w:lang w:val="uk-UA"/>
        </w:rPr>
        <w:t xml:space="preserve">міста </w:t>
      </w:r>
      <w:r w:rsidRPr="002707EA">
        <w:rPr>
          <w:sz w:val="28"/>
          <w:szCs w:val="28"/>
          <w:lang w:val="uk-UA"/>
        </w:rPr>
        <w:t>на 2018 рік</w:t>
      </w:r>
      <w:r>
        <w:rPr>
          <w:sz w:val="28"/>
          <w:szCs w:val="28"/>
          <w:lang w:val="uk-UA"/>
        </w:rPr>
        <w:t>.</w:t>
      </w:r>
    </w:p>
    <w:p w:rsidR="00E17586" w:rsidRPr="00A614A6" w:rsidRDefault="00E17586" w:rsidP="00E17586">
      <w:pPr>
        <w:jc w:val="both"/>
        <w:rPr>
          <w:sz w:val="28"/>
          <w:szCs w:val="28"/>
          <w:lang w:val="uk-UA"/>
        </w:rPr>
      </w:pPr>
    </w:p>
    <w:p w:rsidR="00A614A6" w:rsidRPr="006507DA" w:rsidRDefault="00A614A6" w:rsidP="00A614A6">
      <w:pPr>
        <w:shd w:val="clear" w:color="auto" w:fill="FFFFFF"/>
        <w:ind w:left="450" w:right="450"/>
        <w:jc w:val="center"/>
        <w:textAlignment w:val="baseline"/>
        <w:rPr>
          <w:rStyle w:val="rvts15"/>
          <w:b/>
          <w:sz w:val="28"/>
          <w:szCs w:val="28"/>
          <w:lang w:val="uk-UA"/>
        </w:rPr>
      </w:pPr>
    </w:p>
    <w:p w:rsidR="00A614A6" w:rsidRPr="00A614A6" w:rsidRDefault="00A614A6" w:rsidP="00A614A6">
      <w:pPr>
        <w:shd w:val="clear" w:color="auto" w:fill="FFFFFF"/>
        <w:ind w:left="450" w:right="450"/>
        <w:jc w:val="center"/>
        <w:textAlignment w:val="baseline"/>
        <w:rPr>
          <w:b/>
          <w:sz w:val="28"/>
          <w:szCs w:val="28"/>
          <w:lang w:val="uk-UA"/>
        </w:rPr>
      </w:pPr>
      <w:r w:rsidRPr="00A614A6">
        <w:rPr>
          <w:rStyle w:val="rvts15"/>
          <w:b/>
          <w:sz w:val="28"/>
          <w:szCs w:val="28"/>
        </w:rPr>
        <w:t xml:space="preserve">II. </w:t>
      </w:r>
      <w:r w:rsidRPr="00A614A6">
        <w:rPr>
          <w:b/>
          <w:sz w:val="28"/>
          <w:szCs w:val="28"/>
        </w:rPr>
        <w:t>Мета та ц</w:t>
      </w:r>
      <w:r w:rsidRPr="00A614A6">
        <w:rPr>
          <w:rStyle w:val="rvts15"/>
          <w:b/>
          <w:sz w:val="28"/>
          <w:szCs w:val="28"/>
        </w:rPr>
        <w:t xml:space="preserve">ілі </w:t>
      </w:r>
      <w:r w:rsidRPr="00A614A6">
        <w:rPr>
          <w:b/>
          <w:sz w:val="28"/>
          <w:szCs w:val="28"/>
        </w:rPr>
        <w:t>прийняття регуляторного акту</w:t>
      </w:r>
    </w:p>
    <w:p w:rsidR="00A614A6" w:rsidRPr="00A614A6" w:rsidRDefault="00A614A6" w:rsidP="00A614A6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bdr w:val="none" w:sz="0" w:space="0" w:color="auto" w:frame="1"/>
          <w:lang w:val="uk-UA"/>
        </w:rPr>
      </w:pPr>
    </w:p>
    <w:p w:rsidR="009F4CAE" w:rsidRPr="007F6031" w:rsidRDefault="002D3F1D" w:rsidP="00D322C5">
      <w:pPr>
        <w:ind w:firstLine="360"/>
        <w:jc w:val="both"/>
        <w:rPr>
          <w:sz w:val="28"/>
          <w:szCs w:val="28"/>
          <w:lang w:val="uk-UA"/>
        </w:rPr>
      </w:pPr>
      <w:r w:rsidRPr="002D3F1D">
        <w:rPr>
          <w:sz w:val="28"/>
          <w:szCs w:val="28"/>
          <w:lang w:val="uk-UA"/>
        </w:rPr>
        <w:t xml:space="preserve">Метою прийняття рішення виконавчого комітету є встановлення взаємовідносин між суб’єктами господарювання сфери громадського харчування та </w:t>
      </w:r>
      <w:r w:rsidR="006507DA">
        <w:rPr>
          <w:sz w:val="28"/>
          <w:szCs w:val="28"/>
          <w:lang w:val="uk-UA"/>
        </w:rPr>
        <w:t>закладами загальної середньої освіти міста</w:t>
      </w:r>
      <w:r w:rsidRPr="002D3F1D">
        <w:rPr>
          <w:sz w:val="28"/>
          <w:szCs w:val="28"/>
          <w:lang w:val="uk-UA"/>
        </w:rPr>
        <w:t xml:space="preserve">, забезпечення учнів раціональним харчуванням за місцем їх навчання, визначення порядку вирішення організаційно-правових, фінансово-господарських і соціальних взаємовідносин між ними, приведення рівня послуг у </w:t>
      </w:r>
      <w:r w:rsidR="00D322C5">
        <w:rPr>
          <w:sz w:val="28"/>
          <w:szCs w:val="28"/>
          <w:lang w:val="uk-UA"/>
        </w:rPr>
        <w:t>відповідність до сучасних вимог та</w:t>
      </w:r>
      <w:r w:rsidR="00A614A6" w:rsidRPr="00A614A6">
        <w:rPr>
          <w:sz w:val="28"/>
          <w:szCs w:val="28"/>
          <w:lang w:val="uk-UA"/>
        </w:rPr>
        <w:t xml:space="preserve"> визначення</w:t>
      </w:r>
      <w:r w:rsidR="00A614A6">
        <w:rPr>
          <w:sz w:val="28"/>
          <w:szCs w:val="28"/>
          <w:lang w:val="uk-UA"/>
        </w:rPr>
        <w:t xml:space="preserve"> вартості</w:t>
      </w:r>
      <w:r w:rsidR="00E8331F">
        <w:rPr>
          <w:sz w:val="28"/>
          <w:szCs w:val="28"/>
          <w:lang w:val="uk-UA"/>
        </w:rPr>
        <w:t xml:space="preserve">  харчування  для учнів 1-4 класів (сніданок),  вартість </w:t>
      </w:r>
      <w:r w:rsidR="00A24855" w:rsidRPr="00A24855">
        <w:rPr>
          <w:sz w:val="28"/>
          <w:szCs w:val="28"/>
          <w:lang w:val="uk-UA"/>
        </w:rPr>
        <w:t xml:space="preserve">обіду для дітей-сиріт, дітей, позбавлених батьківського піклування, дітей із малозабезпечених сімей, дітей, батьки яких є учасниками </w:t>
      </w:r>
      <w:r w:rsidR="00A24855" w:rsidRPr="00A24855">
        <w:rPr>
          <w:sz w:val="28"/>
          <w:szCs w:val="28"/>
          <w:lang w:val="uk-UA"/>
        </w:rPr>
        <w:lastRenderedPageBreak/>
        <w:t xml:space="preserve">військових дій </w:t>
      </w:r>
      <w:r w:rsidR="006C0A13">
        <w:rPr>
          <w:sz w:val="28"/>
          <w:szCs w:val="28"/>
          <w:lang w:val="uk-UA"/>
        </w:rPr>
        <w:t>у</w:t>
      </w:r>
      <w:r w:rsidR="00A24855" w:rsidRPr="00A24855">
        <w:rPr>
          <w:sz w:val="28"/>
          <w:szCs w:val="28"/>
          <w:lang w:val="uk-UA"/>
        </w:rPr>
        <w:t xml:space="preserve"> східних регіонах України, загиблими під час участі у військових діях </w:t>
      </w:r>
      <w:r w:rsidR="006C0A13">
        <w:rPr>
          <w:sz w:val="28"/>
          <w:szCs w:val="28"/>
          <w:lang w:val="uk-UA"/>
        </w:rPr>
        <w:t>у</w:t>
      </w:r>
      <w:r w:rsidR="00A24855" w:rsidRPr="00A24855">
        <w:rPr>
          <w:sz w:val="28"/>
          <w:szCs w:val="28"/>
          <w:lang w:val="uk-UA"/>
        </w:rPr>
        <w:t xml:space="preserve"> східних регіонах України та внутрішньо переміщених з тимчасово окупованої території України</w:t>
      </w:r>
      <w:r w:rsidR="008465D4">
        <w:rPr>
          <w:sz w:val="28"/>
          <w:szCs w:val="28"/>
          <w:lang w:val="uk-UA"/>
        </w:rPr>
        <w:t>,</w:t>
      </w:r>
      <w:r w:rsidR="00A24855" w:rsidRPr="00A24855">
        <w:rPr>
          <w:sz w:val="28"/>
          <w:szCs w:val="28"/>
          <w:lang w:val="uk-UA"/>
        </w:rPr>
        <w:t xml:space="preserve"> районів проведення антитерористичної операції</w:t>
      </w:r>
      <w:r w:rsidR="00C94351">
        <w:rPr>
          <w:sz w:val="28"/>
          <w:szCs w:val="28"/>
          <w:lang w:val="uk-UA"/>
        </w:rPr>
        <w:t xml:space="preserve"> </w:t>
      </w:r>
      <w:r w:rsidR="00A24855" w:rsidRPr="00A24855">
        <w:rPr>
          <w:sz w:val="28"/>
          <w:szCs w:val="28"/>
          <w:lang w:val="uk-UA"/>
        </w:rPr>
        <w:t xml:space="preserve"> </w:t>
      </w:r>
      <w:r w:rsidR="00900BE0">
        <w:rPr>
          <w:sz w:val="28"/>
          <w:szCs w:val="28"/>
          <w:lang w:val="uk-UA"/>
        </w:rPr>
        <w:t>в</w:t>
      </w:r>
      <w:r w:rsidR="00900BE0" w:rsidRPr="00900BE0">
        <w:rPr>
          <w:sz w:val="28"/>
          <w:szCs w:val="28"/>
          <w:lang w:val="uk-UA"/>
        </w:rPr>
        <w:t xml:space="preserve">артість гарячого харчування учнів на травень - </w:t>
      </w:r>
      <w:r w:rsidR="00A614A6">
        <w:rPr>
          <w:sz w:val="28"/>
          <w:szCs w:val="28"/>
          <w:lang w:val="uk-UA"/>
        </w:rPr>
        <w:t>червень  2018</w:t>
      </w:r>
      <w:r w:rsidR="00900BE0" w:rsidRPr="00900BE0">
        <w:rPr>
          <w:sz w:val="28"/>
          <w:szCs w:val="28"/>
          <w:lang w:val="uk-UA"/>
        </w:rPr>
        <w:t xml:space="preserve"> року у пришкільних оздоровчих таборах  з</w:t>
      </w:r>
      <w:r w:rsidR="001F2B53">
        <w:rPr>
          <w:sz w:val="28"/>
          <w:szCs w:val="28"/>
          <w:lang w:val="uk-UA"/>
        </w:rPr>
        <w:t xml:space="preserve">акладів  загальної середньої освіти </w:t>
      </w:r>
      <w:r w:rsidR="00A614A6">
        <w:rPr>
          <w:sz w:val="28"/>
          <w:szCs w:val="28"/>
          <w:lang w:val="uk-UA"/>
        </w:rPr>
        <w:t>м. Чернівців</w:t>
      </w:r>
      <w:r w:rsidR="00977FCA">
        <w:rPr>
          <w:sz w:val="28"/>
          <w:szCs w:val="28"/>
          <w:lang w:val="uk-UA"/>
        </w:rPr>
        <w:t>.</w:t>
      </w:r>
    </w:p>
    <w:p w:rsidR="00EB2A10" w:rsidRPr="007F6031" w:rsidRDefault="0076504B" w:rsidP="007F6031">
      <w:pPr>
        <w:ind w:firstLine="708"/>
        <w:jc w:val="both"/>
        <w:rPr>
          <w:sz w:val="28"/>
          <w:szCs w:val="28"/>
          <w:lang w:val="uk-UA"/>
        </w:rPr>
      </w:pPr>
      <w:r w:rsidRPr="007F6031">
        <w:rPr>
          <w:sz w:val="28"/>
          <w:szCs w:val="28"/>
        </w:rPr>
        <w:t xml:space="preserve">Цілями  даного регуляторного акту є: </w:t>
      </w:r>
    </w:p>
    <w:p w:rsidR="001F2B53" w:rsidRDefault="0076504B" w:rsidP="0076504B">
      <w:pPr>
        <w:ind w:firstLine="708"/>
        <w:jc w:val="both"/>
        <w:rPr>
          <w:sz w:val="28"/>
          <w:szCs w:val="28"/>
          <w:lang w:val="uk-UA"/>
        </w:rPr>
      </w:pPr>
      <w:r w:rsidRPr="00774840">
        <w:rPr>
          <w:b/>
          <w:sz w:val="28"/>
          <w:szCs w:val="28"/>
          <w:lang w:val="uk-UA"/>
        </w:rPr>
        <w:t>1.</w:t>
      </w:r>
      <w:r w:rsidR="007118C3">
        <w:rPr>
          <w:sz w:val="28"/>
          <w:szCs w:val="28"/>
          <w:lang w:val="uk-UA"/>
        </w:rPr>
        <w:t xml:space="preserve"> Врегулювання </w:t>
      </w:r>
      <w:r w:rsidRPr="00EB2A10">
        <w:rPr>
          <w:sz w:val="28"/>
          <w:szCs w:val="28"/>
          <w:lang w:val="uk-UA"/>
        </w:rPr>
        <w:t xml:space="preserve"> питання </w:t>
      </w:r>
      <w:r w:rsidR="00EB2A10">
        <w:rPr>
          <w:sz w:val="28"/>
          <w:szCs w:val="28"/>
          <w:lang w:val="uk-UA"/>
        </w:rPr>
        <w:t xml:space="preserve">встановлення вартості  харчування  для учнів 1-4 класів (сніданок), </w:t>
      </w:r>
    </w:p>
    <w:p w:rsidR="0076504B" w:rsidRPr="00EB2A10" w:rsidRDefault="001F2B53" w:rsidP="0076504B">
      <w:pPr>
        <w:ind w:firstLine="708"/>
        <w:jc w:val="both"/>
        <w:rPr>
          <w:sz w:val="28"/>
          <w:szCs w:val="28"/>
          <w:lang w:val="uk-UA"/>
        </w:rPr>
      </w:pPr>
      <w:r w:rsidRPr="001F2B53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Врегулювання питання </w:t>
      </w:r>
      <w:r w:rsidR="00EB2A10">
        <w:rPr>
          <w:sz w:val="28"/>
          <w:szCs w:val="28"/>
          <w:lang w:val="uk-UA"/>
        </w:rPr>
        <w:t xml:space="preserve">вартість </w:t>
      </w:r>
      <w:r w:rsidR="00EB2A10" w:rsidRPr="00A24855">
        <w:rPr>
          <w:sz w:val="28"/>
          <w:szCs w:val="28"/>
          <w:lang w:val="uk-UA"/>
        </w:rPr>
        <w:t xml:space="preserve">обіду для дітей-сиріт, дітей, позбавлених батьківського піклування, дітей із малозабезпечених сімей, дітей, батьки яких є учасниками військових дій </w:t>
      </w:r>
      <w:r w:rsidR="00EB2A10">
        <w:rPr>
          <w:sz w:val="28"/>
          <w:szCs w:val="28"/>
          <w:lang w:val="uk-UA"/>
        </w:rPr>
        <w:t>у</w:t>
      </w:r>
      <w:r w:rsidR="00EB2A10" w:rsidRPr="00A24855">
        <w:rPr>
          <w:sz w:val="28"/>
          <w:szCs w:val="28"/>
          <w:lang w:val="uk-UA"/>
        </w:rPr>
        <w:t xml:space="preserve"> східних регіонах України, загиблими під час участі у військових діях </w:t>
      </w:r>
      <w:r w:rsidR="00EB2A10">
        <w:rPr>
          <w:sz w:val="28"/>
          <w:szCs w:val="28"/>
          <w:lang w:val="uk-UA"/>
        </w:rPr>
        <w:t>у</w:t>
      </w:r>
      <w:r w:rsidR="00EB2A10" w:rsidRPr="00A24855">
        <w:rPr>
          <w:sz w:val="28"/>
          <w:szCs w:val="28"/>
          <w:lang w:val="uk-UA"/>
        </w:rPr>
        <w:t xml:space="preserve"> східних регіонах України та внутрішньо переміщених з тимчасово окупованої території України</w:t>
      </w:r>
      <w:r w:rsidR="00EB2A10">
        <w:rPr>
          <w:sz w:val="28"/>
          <w:szCs w:val="28"/>
          <w:lang w:val="uk-UA"/>
        </w:rPr>
        <w:t>,</w:t>
      </w:r>
      <w:r w:rsidR="00EB2A10" w:rsidRPr="00A24855">
        <w:rPr>
          <w:sz w:val="28"/>
          <w:szCs w:val="28"/>
          <w:lang w:val="uk-UA"/>
        </w:rPr>
        <w:t xml:space="preserve"> районів проведення антитерористичної операції</w:t>
      </w:r>
      <w:r w:rsidR="00EB2A10">
        <w:rPr>
          <w:sz w:val="28"/>
          <w:szCs w:val="28"/>
          <w:lang w:val="uk-UA"/>
        </w:rPr>
        <w:t>.</w:t>
      </w:r>
    </w:p>
    <w:p w:rsidR="0076504B" w:rsidRPr="00EB2A10" w:rsidRDefault="001F2B53" w:rsidP="0076504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6504B" w:rsidRPr="00774840">
        <w:rPr>
          <w:b/>
          <w:sz w:val="28"/>
          <w:szCs w:val="28"/>
          <w:lang w:val="uk-UA"/>
        </w:rPr>
        <w:t>.</w:t>
      </w:r>
      <w:r w:rsidR="0076504B" w:rsidRPr="00EB2A10">
        <w:rPr>
          <w:sz w:val="28"/>
          <w:szCs w:val="28"/>
          <w:lang w:val="uk-UA"/>
        </w:rPr>
        <w:t xml:space="preserve"> Забезпечення </w:t>
      </w:r>
      <w:r w:rsidR="00EB2A10" w:rsidRPr="00EB2A10">
        <w:rPr>
          <w:sz w:val="28"/>
          <w:szCs w:val="28"/>
          <w:lang w:val="uk-UA"/>
        </w:rPr>
        <w:t>надання якісного та збалансованого</w:t>
      </w:r>
      <w:r w:rsidR="00EB2A10">
        <w:rPr>
          <w:sz w:val="28"/>
          <w:szCs w:val="28"/>
          <w:lang w:val="uk-UA"/>
        </w:rPr>
        <w:t xml:space="preserve">  харчування  для учнів 1-4 класів (сніданок),  вартість </w:t>
      </w:r>
      <w:r w:rsidR="00EB2A10" w:rsidRPr="00A24855">
        <w:rPr>
          <w:sz w:val="28"/>
          <w:szCs w:val="28"/>
          <w:lang w:val="uk-UA"/>
        </w:rPr>
        <w:t xml:space="preserve">обіду для дітей-сиріт, дітей, позбавлених батьківського піклування, дітей із малозабезпечених сімей, дітей, батьки яких є учасниками військових дій </w:t>
      </w:r>
      <w:r w:rsidR="00EB2A10">
        <w:rPr>
          <w:sz w:val="28"/>
          <w:szCs w:val="28"/>
          <w:lang w:val="uk-UA"/>
        </w:rPr>
        <w:t>у</w:t>
      </w:r>
      <w:r w:rsidR="00EB2A10" w:rsidRPr="00A24855">
        <w:rPr>
          <w:sz w:val="28"/>
          <w:szCs w:val="28"/>
          <w:lang w:val="uk-UA"/>
        </w:rPr>
        <w:t xml:space="preserve"> східних регіонах України, загиблими під час участі у військових діях </w:t>
      </w:r>
      <w:r w:rsidR="00EB2A10">
        <w:rPr>
          <w:sz w:val="28"/>
          <w:szCs w:val="28"/>
          <w:lang w:val="uk-UA"/>
        </w:rPr>
        <w:t>у</w:t>
      </w:r>
      <w:r w:rsidR="00EB2A10" w:rsidRPr="00A24855">
        <w:rPr>
          <w:sz w:val="28"/>
          <w:szCs w:val="28"/>
          <w:lang w:val="uk-UA"/>
        </w:rPr>
        <w:t xml:space="preserve"> східних регіонах України та внутрішньо переміщених з тимчасово окупованої території України</w:t>
      </w:r>
      <w:r w:rsidR="00EB2A10">
        <w:rPr>
          <w:sz w:val="28"/>
          <w:szCs w:val="28"/>
          <w:lang w:val="uk-UA"/>
        </w:rPr>
        <w:t>,</w:t>
      </w:r>
      <w:r w:rsidR="00EB2A10" w:rsidRPr="00A24855">
        <w:rPr>
          <w:sz w:val="28"/>
          <w:szCs w:val="28"/>
          <w:lang w:val="uk-UA"/>
        </w:rPr>
        <w:t xml:space="preserve"> районів проведення антитерористичної операції</w:t>
      </w:r>
      <w:r w:rsidR="0076504B" w:rsidRPr="00EB2A10">
        <w:rPr>
          <w:sz w:val="28"/>
          <w:szCs w:val="28"/>
          <w:lang w:val="uk-UA"/>
        </w:rPr>
        <w:t>.</w:t>
      </w:r>
    </w:p>
    <w:p w:rsidR="0076504B" w:rsidRDefault="001F2B53" w:rsidP="0076504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774840" w:rsidRPr="00774840">
        <w:rPr>
          <w:b/>
          <w:sz w:val="28"/>
          <w:szCs w:val="28"/>
          <w:lang w:val="uk-UA"/>
        </w:rPr>
        <w:t>.</w:t>
      </w:r>
      <w:r w:rsidR="0076504B" w:rsidRPr="00EB2A10">
        <w:rPr>
          <w:sz w:val="28"/>
          <w:szCs w:val="28"/>
          <w:lang w:val="uk-UA"/>
        </w:rPr>
        <w:t xml:space="preserve"> Приведення </w:t>
      </w:r>
      <w:r w:rsidR="007118C3" w:rsidRPr="00EB2A10">
        <w:rPr>
          <w:sz w:val="28"/>
          <w:szCs w:val="28"/>
          <w:lang w:val="uk-UA"/>
        </w:rPr>
        <w:t xml:space="preserve">до </w:t>
      </w:r>
      <w:r w:rsidR="007118C3">
        <w:rPr>
          <w:sz w:val="28"/>
          <w:szCs w:val="28"/>
          <w:lang w:val="uk-UA"/>
        </w:rPr>
        <w:t xml:space="preserve">економічно обґрунтованого рівня </w:t>
      </w:r>
      <w:r w:rsidR="00EB2A10" w:rsidRPr="00EB2A10">
        <w:rPr>
          <w:sz w:val="28"/>
          <w:szCs w:val="28"/>
          <w:lang w:val="uk-UA"/>
        </w:rPr>
        <w:t>вартості харчування  для учнів 1-4 класів (сніданок),  вартість обіду для</w:t>
      </w:r>
      <w:r w:rsidR="00EB2A10">
        <w:rPr>
          <w:sz w:val="28"/>
          <w:szCs w:val="28"/>
          <w:lang w:val="uk-UA"/>
        </w:rPr>
        <w:t xml:space="preserve"> </w:t>
      </w:r>
      <w:r w:rsidR="00EB2A10" w:rsidRPr="00EB2A10">
        <w:rPr>
          <w:sz w:val="28"/>
          <w:szCs w:val="28"/>
          <w:lang w:val="uk-UA"/>
        </w:rPr>
        <w:t xml:space="preserve"> дітей-сиріт, дітей, позбавлених батьківського піклування, дітей із малозабезпечених сімей, дітей, батьки яких є учасниками військових дій у східних регіонах України, загиблими під час участі у військових діях у східних регіонах України та внутрішньо переміщених з тимчасово окупованої території України, районів проведен</w:t>
      </w:r>
      <w:r w:rsidR="007118C3">
        <w:rPr>
          <w:sz w:val="28"/>
          <w:szCs w:val="28"/>
          <w:lang w:val="uk-UA"/>
        </w:rPr>
        <w:t>ня антитерористичної операції.</w:t>
      </w:r>
    </w:p>
    <w:p w:rsidR="0076504B" w:rsidRDefault="001F2B53" w:rsidP="0076504B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7118C3" w:rsidRPr="007118C3">
        <w:rPr>
          <w:b/>
          <w:sz w:val="28"/>
          <w:szCs w:val="28"/>
          <w:lang w:val="uk-UA"/>
        </w:rPr>
        <w:t xml:space="preserve">. </w:t>
      </w:r>
      <w:r w:rsidR="007118C3" w:rsidRPr="007118C3">
        <w:rPr>
          <w:sz w:val="28"/>
          <w:szCs w:val="28"/>
          <w:lang w:val="uk-UA"/>
        </w:rPr>
        <w:t>Врегулювання</w:t>
      </w:r>
      <w:r w:rsidR="007118C3">
        <w:rPr>
          <w:b/>
          <w:sz w:val="28"/>
          <w:szCs w:val="28"/>
          <w:lang w:val="uk-UA"/>
        </w:rPr>
        <w:t xml:space="preserve"> </w:t>
      </w:r>
      <w:r w:rsidR="007118C3" w:rsidRPr="002D3F1D">
        <w:rPr>
          <w:sz w:val="28"/>
          <w:szCs w:val="28"/>
          <w:lang w:val="uk-UA"/>
        </w:rPr>
        <w:t>взаємовідносин між суб’єктами господарювання с</w:t>
      </w:r>
      <w:r w:rsidR="00FA3B42">
        <w:rPr>
          <w:sz w:val="28"/>
          <w:szCs w:val="28"/>
          <w:lang w:val="uk-UA"/>
        </w:rPr>
        <w:t>фери громадського харчування та</w:t>
      </w:r>
      <w:r w:rsidR="00FA3B42" w:rsidRPr="002D3F1D">
        <w:rPr>
          <w:sz w:val="28"/>
          <w:szCs w:val="28"/>
          <w:lang w:val="uk-UA"/>
        </w:rPr>
        <w:t xml:space="preserve"> </w:t>
      </w:r>
      <w:r w:rsidR="00FA3B42">
        <w:rPr>
          <w:sz w:val="28"/>
          <w:szCs w:val="28"/>
          <w:lang w:val="uk-UA"/>
        </w:rPr>
        <w:t>закладами загальної середньої освіти міста</w:t>
      </w:r>
    </w:p>
    <w:p w:rsidR="00FA3B42" w:rsidRPr="00EB2A10" w:rsidRDefault="00FA3B42" w:rsidP="0076504B">
      <w:pPr>
        <w:ind w:firstLine="708"/>
        <w:jc w:val="both"/>
        <w:rPr>
          <w:sz w:val="28"/>
          <w:szCs w:val="28"/>
          <w:lang w:val="uk-UA"/>
        </w:rPr>
      </w:pPr>
    </w:p>
    <w:p w:rsidR="00CF1B37" w:rsidRDefault="00CF1B37" w:rsidP="00CF1B37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893D8E">
        <w:rPr>
          <w:b/>
          <w:sz w:val="28"/>
          <w:szCs w:val="28"/>
        </w:rPr>
        <w:t>III. Опис альтернатив запропонованому регуляторному акту</w:t>
      </w:r>
    </w:p>
    <w:p w:rsidR="00CF1B37" w:rsidRDefault="00CF1B37" w:rsidP="00CF1B37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C2D8C" w:rsidRPr="00CF1B37" w:rsidRDefault="005C2D8C" w:rsidP="00CF1B37">
      <w:pPr>
        <w:spacing w:after="120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Цим рішенням передбачається </w:t>
      </w:r>
      <w:r w:rsidR="00EE5151">
        <w:rPr>
          <w:sz w:val="28"/>
          <w:szCs w:val="28"/>
          <w:lang w:val="uk-UA"/>
        </w:rPr>
        <w:t xml:space="preserve">визначити вартість гарячого харчування </w:t>
      </w:r>
      <w:r w:rsidR="003B6493">
        <w:rPr>
          <w:sz w:val="28"/>
          <w:szCs w:val="28"/>
          <w:lang w:val="uk-UA"/>
        </w:rPr>
        <w:t xml:space="preserve">для учнів 1-4 класів (сніданок), вартість </w:t>
      </w:r>
      <w:r w:rsidR="003B6493" w:rsidRPr="00A24855">
        <w:rPr>
          <w:sz w:val="28"/>
          <w:szCs w:val="28"/>
          <w:lang w:val="uk-UA"/>
        </w:rPr>
        <w:t xml:space="preserve">обіду для дітей-сиріт, дітей, позбавлених батьківського піклування, дітей із малозабезпечених сімей, дітей, батьки яких є учасниками військових дій </w:t>
      </w:r>
      <w:r w:rsidR="003B6493">
        <w:rPr>
          <w:sz w:val="28"/>
          <w:szCs w:val="28"/>
          <w:lang w:val="uk-UA"/>
        </w:rPr>
        <w:t>у</w:t>
      </w:r>
      <w:r w:rsidR="003B6493" w:rsidRPr="00A24855">
        <w:rPr>
          <w:sz w:val="28"/>
          <w:szCs w:val="28"/>
          <w:lang w:val="uk-UA"/>
        </w:rPr>
        <w:t xml:space="preserve"> східних регіонах України, загиблими під час участі у військових діях </w:t>
      </w:r>
      <w:r w:rsidR="003B6493">
        <w:rPr>
          <w:sz w:val="28"/>
          <w:szCs w:val="28"/>
          <w:lang w:val="uk-UA"/>
        </w:rPr>
        <w:t>у</w:t>
      </w:r>
      <w:r w:rsidR="003B6493" w:rsidRPr="00A24855">
        <w:rPr>
          <w:sz w:val="28"/>
          <w:szCs w:val="28"/>
          <w:lang w:val="uk-UA"/>
        </w:rPr>
        <w:t xml:space="preserve"> східних регіонах України та внутрішньо переміщених з тимчасово окупованої території України</w:t>
      </w:r>
      <w:r w:rsidR="003B6493">
        <w:rPr>
          <w:sz w:val="28"/>
          <w:szCs w:val="28"/>
          <w:lang w:val="uk-UA"/>
        </w:rPr>
        <w:t>,</w:t>
      </w:r>
      <w:r w:rsidR="003B6493" w:rsidRPr="00A24855">
        <w:rPr>
          <w:sz w:val="28"/>
          <w:szCs w:val="28"/>
          <w:lang w:val="uk-UA"/>
        </w:rPr>
        <w:t xml:space="preserve"> районів проведення антитерористичної операції</w:t>
      </w:r>
      <w:r w:rsidR="008B3E82">
        <w:rPr>
          <w:sz w:val="28"/>
          <w:szCs w:val="28"/>
          <w:lang w:val="uk-UA"/>
        </w:rPr>
        <w:t>,</w:t>
      </w:r>
      <w:r w:rsidR="003B6493">
        <w:rPr>
          <w:sz w:val="28"/>
          <w:szCs w:val="28"/>
          <w:lang w:val="uk-UA"/>
        </w:rPr>
        <w:t xml:space="preserve"> </w:t>
      </w:r>
      <w:r w:rsidR="003B6493" w:rsidRPr="00A24855">
        <w:rPr>
          <w:sz w:val="28"/>
          <w:szCs w:val="28"/>
          <w:lang w:val="uk-UA"/>
        </w:rPr>
        <w:t xml:space="preserve"> </w:t>
      </w:r>
      <w:r w:rsidR="003B6493">
        <w:rPr>
          <w:sz w:val="28"/>
          <w:szCs w:val="28"/>
          <w:lang w:val="uk-UA"/>
        </w:rPr>
        <w:t>в</w:t>
      </w:r>
      <w:r w:rsidR="003B6493" w:rsidRPr="00900BE0">
        <w:rPr>
          <w:sz w:val="28"/>
          <w:szCs w:val="28"/>
          <w:lang w:val="uk-UA"/>
        </w:rPr>
        <w:t xml:space="preserve">артість гарячого харчування </w:t>
      </w:r>
      <w:r w:rsidR="00CF1B37">
        <w:rPr>
          <w:sz w:val="28"/>
          <w:szCs w:val="28"/>
          <w:lang w:val="uk-UA"/>
        </w:rPr>
        <w:t>учнів на травень - червень  2018</w:t>
      </w:r>
      <w:r w:rsidR="003B6493" w:rsidRPr="00900BE0">
        <w:rPr>
          <w:sz w:val="28"/>
          <w:szCs w:val="28"/>
          <w:lang w:val="uk-UA"/>
        </w:rPr>
        <w:t xml:space="preserve"> року у пришкільних оздоровчих таборах  загальноосвітніх навчальних закладів</w:t>
      </w:r>
      <w:r w:rsidR="003B6493">
        <w:rPr>
          <w:sz w:val="28"/>
          <w:szCs w:val="28"/>
          <w:lang w:val="uk-UA"/>
        </w:rPr>
        <w:t xml:space="preserve"> </w:t>
      </w:r>
      <w:r w:rsidR="00CF1B37">
        <w:rPr>
          <w:sz w:val="28"/>
          <w:szCs w:val="28"/>
          <w:lang w:val="uk-UA"/>
        </w:rPr>
        <w:t>м. Чернівців</w:t>
      </w:r>
      <w:r w:rsidR="003B6493">
        <w:rPr>
          <w:sz w:val="28"/>
          <w:szCs w:val="28"/>
          <w:lang w:val="uk-UA"/>
        </w:rPr>
        <w:t>.</w:t>
      </w:r>
    </w:p>
    <w:p w:rsidR="00A527AC" w:rsidRPr="00A527AC" w:rsidRDefault="00A527AC" w:rsidP="005C2D8C">
      <w:pPr>
        <w:ind w:firstLine="900"/>
        <w:jc w:val="both"/>
        <w:rPr>
          <w:sz w:val="28"/>
          <w:szCs w:val="28"/>
          <w:lang w:val="uk-UA"/>
        </w:rPr>
      </w:pPr>
    </w:p>
    <w:p w:rsidR="00A527AC" w:rsidRPr="00A527AC" w:rsidRDefault="00A527AC" w:rsidP="00A527AC">
      <w:pPr>
        <w:jc w:val="center"/>
        <w:rPr>
          <w:b/>
          <w:sz w:val="28"/>
          <w:szCs w:val="28"/>
        </w:rPr>
      </w:pPr>
      <w:r w:rsidRPr="00A527AC">
        <w:rPr>
          <w:b/>
          <w:sz w:val="28"/>
          <w:szCs w:val="28"/>
          <w:lang w:val="en-US"/>
        </w:rPr>
        <w:lastRenderedPageBreak/>
        <w:t>IV</w:t>
      </w:r>
      <w:r w:rsidRPr="00A527AC">
        <w:rPr>
          <w:b/>
          <w:sz w:val="28"/>
          <w:szCs w:val="28"/>
        </w:rPr>
        <w:t>. Механізм та заходи для розв’язання проблеми</w:t>
      </w:r>
    </w:p>
    <w:p w:rsidR="00A527AC" w:rsidRPr="00A527AC" w:rsidRDefault="00A527AC" w:rsidP="00A527AC">
      <w:pPr>
        <w:ind w:firstLine="500"/>
        <w:jc w:val="both"/>
        <w:rPr>
          <w:sz w:val="28"/>
          <w:szCs w:val="28"/>
        </w:rPr>
      </w:pPr>
    </w:p>
    <w:p w:rsidR="00A575CA" w:rsidRPr="001719D3" w:rsidRDefault="00A575CA" w:rsidP="001719D3">
      <w:pPr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1719D3">
        <w:rPr>
          <w:sz w:val="28"/>
          <w:szCs w:val="28"/>
          <w:lang w:val="uk-UA"/>
        </w:rPr>
        <w:t>Проектом рішення</w:t>
      </w:r>
      <w:r w:rsidRPr="001719D3">
        <w:rPr>
          <w:b/>
          <w:sz w:val="28"/>
          <w:szCs w:val="28"/>
          <w:lang w:val="uk-UA"/>
        </w:rPr>
        <w:t xml:space="preserve"> </w:t>
      </w:r>
      <w:r w:rsidRPr="001719D3">
        <w:rPr>
          <w:sz w:val="28"/>
          <w:szCs w:val="28"/>
          <w:lang w:val="uk-UA"/>
        </w:rPr>
        <w:t xml:space="preserve">про </w:t>
      </w:r>
      <w:r w:rsidR="001719D3">
        <w:rPr>
          <w:sz w:val="28"/>
          <w:szCs w:val="28"/>
          <w:lang w:val="uk-UA"/>
        </w:rPr>
        <w:t xml:space="preserve">граничну </w:t>
      </w:r>
      <w:r w:rsidRPr="001719D3">
        <w:rPr>
          <w:sz w:val="28"/>
          <w:szCs w:val="28"/>
          <w:lang w:val="uk-UA"/>
        </w:rPr>
        <w:t xml:space="preserve">вартість обідів та гарячих сніданків для учнів </w:t>
      </w:r>
      <w:r w:rsidR="00C92E7E">
        <w:rPr>
          <w:sz w:val="28"/>
          <w:szCs w:val="28"/>
          <w:lang w:val="uk-UA"/>
        </w:rPr>
        <w:t>закладів загальної середньої освіти міста Чернівці навч</w:t>
      </w:r>
      <w:r w:rsidRPr="001719D3">
        <w:rPr>
          <w:sz w:val="28"/>
          <w:szCs w:val="28"/>
          <w:lang w:val="uk-UA"/>
        </w:rPr>
        <w:t>альних закладів на 201</w:t>
      </w:r>
      <w:r w:rsidR="001719D3">
        <w:rPr>
          <w:sz w:val="28"/>
          <w:szCs w:val="28"/>
          <w:lang w:val="uk-UA"/>
        </w:rPr>
        <w:t>8</w:t>
      </w:r>
      <w:r w:rsidRPr="001719D3">
        <w:rPr>
          <w:sz w:val="28"/>
          <w:szCs w:val="28"/>
          <w:lang w:val="uk-UA"/>
        </w:rPr>
        <w:t xml:space="preserve"> рік  пропонується</w:t>
      </w:r>
      <w:r w:rsidRPr="001719D3">
        <w:rPr>
          <w:b/>
          <w:sz w:val="28"/>
          <w:szCs w:val="28"/>
          <w:lang w:val="uk-UA"/>
        </w:rPr>
        <w:t xml:space="preserve"> </w:t>
      </w:r>
      <w:r w:rsidRPr="001719D3">
        <w:rPr>
          <w:sz w:val="28"/>
          <w:szCs w:val="28"/>
          <w:lang w:val="uk-UA"/>
        </w:rPr>
        <w:t xml:space="preserve">встановити  вартість гарячого сніданку для учнів 1-4 класів  з урахуванням націнки </w:t>
      </w:r>
      <w:r w:rsidR="00C92E7E">
        <w:rPr>
          <w:sz w:val="28"/>
          <w:szCs w:val="28"/>
          <w:lang w:val="uk-UA"/>
        </w:rPr>
        <w:t>– 8,59</w:t>
      </w:r>
      <w:r w:rsidRPr="001719D3">
        <w:rPr>
          <w:sz w:val="28"/>
          <w:szCs w:val="28"/>
          <w:lang w:val="uk-UA"/>
        </w:rPr>
        <w:t xml:space="preserve"> грн., вартість обіду  для дітей–сиріт, дітей, позбавлених батьківського піклування, і дітей із малозабезпечени</w:t>
      </w:r>
      <w:r w:rsidR="00C92E7E">
        <w:rPr>
          <w:sz w:val="28"/>
          <w:szCs w:val="28"/>
          <w:lang w:val="uk-UA"/>
        </w:rPr>
        <w:t>х сімей</w:t>
      </w:r>
      <w:r w:rsidR="00D874BF">
        <w:rPr>
          <w:sz w:val="28"/>
          <w:szCs w:val="28"/>
          <w:lang w:val="uk-UA"/>
        </w:rPr>
        <w:t xml:space="preserve">, </w:t>
      </w:r>
      <w:r w:rsidR="00D874BF" w:rsidRPr="00A24855">
        <w:rPr>
          <w:sz w:val="28"/>
          <w:szCs w:val="28"/>
          <w:lang w:val="uk-UA"/>
        </w:rPr>
        <w:t xml:space="preserve">дітей, батьки яких є учасниками військових дій </w:t>
      </w:r>
      <w:r w:rsidR="00D874BF">
        <w:rPr>
          <w:sz w:val="28"/>
          <w:szCs w:val="28"/>
          <w:lang w:val="uk-UA"/>
        </w:rPr>
        <w:t>у</w:t>
      </w:r>
      <w:r w:rsidR="00D874BF" w:rsidRPr="00A24855">
        <w:rPr>
          <w:sz w:val="28"/>
          <w:szCs w:val="28"/>
          <w:lang w:val="uk-UA"/>
        </w:rPr>
        <w:t xml:space="preserve"> східних регіонах України, загиблими під час участі у військових діях </w:t>
      </w:r>
      <w:r w:rsidR="00D874BF">
        <w:rPr>
          <w:sz w:val="28"/>
          <w:szCs w:val="28"/>
          <w:lang w:val="uk-UA"/>
        </w:rPr>
        <w:t>у</w:t>
      </w:r>
      <w:r w:rsidR="00D874BF" w:rsidRPr="00A24855">
        <w:rPr>
          <w:sz w:val="28"/>
          <w:szCs w:val="28"/>
          <w:lang w:val="uk-UA"/>
        </w:rPr>
        <w:t xml:space="preserve"> східних регіонах України та внутрішньо переміщених з тимчасово окупованої території України</w:t>
      </w:r>
      <w:r w:rsidR="00D874BF">
        <w:rPr>
          <w:sz w:val="28"/>
          <w:szCs w:val="28"/>
          <w:lang w:val="uk-UA"/>
        </w:rPr>
        <w:t>,</w:t>
      </w:r>
      <w:r w:rsidR="00D874BF" w:rsidRPr="00A24855">
        <w:rPr>
          <w:sz w:val="28"/>
          <w:szCs w:val="28"/>
          <w:lang w:val="uk-UA"/>
        </w:rPr>
        <w:t xml:space="preserve"> районів проведення антитерористичної операції</w:t>
      </w:r>
      <w:r w:rsidR="00D874BF">
        <w:rPr>
          <w:sz w:val="28"/>
          <w:szCs w:val="28"/>
          <w:lang w:val="uk-UA"/>
        </w:rPr>
        <w:t xml:space="preserve">, </w:t>
      </w:r>
      <w:r w:rsidR="00C92E7E">
        <w:rPr>
          <w:sz w:val="28"/>
          <w:szCs w:val="28"/>
          <w:lang w:val="uk-UA"/>
        </w:rPr>
        <w:t xml:space="preserve"> з урахуванням націнки  - 20,41</w:t>
      </w:r>
      <w:r w:rsidRPr="001719D3">
        <w:rPr>
          <w:sz w:val="28"/>
          <w:szCs w:val="28"/>
          <w:lang w:val="uk-UA"/>
        </w:rPr>
        <w:t xml:space="preserve"> грн.,</w:t>
      </w:r>
      <w:r w:rsidRPr="001719D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1719D3">
        <w:rPr>
          <w:sz w:val="28"/>
          <w:szCs w:val="28"/>
          <w:lang w:val="uk-UA"/>
        </w:rPr>
        <w:t>вартість гарячого харчування учнів на травень - червень  201</w:t>
      </w:r>
      <w:r w:rsidR="00C92E7E">
        <w:rPr>
          <w:sz w:val="28"/>
          <w:szCs w:val="28"/>
          <w:lang w:val="uk-UA"/>
        </w:rPr>
        <w:t>8</w:t>
      </w:r>
      <w:r w:rsidRPr="001719D3">
        <w:rPr>
          <w:sz w:val="28"/>
          <w:szCs w:val="28"/>
          <w:lang w:val="uk-UA"/>
        </w:rPr>
        <w:t xml:space="preserve"> року у пришкільних оздоровчих таборах  загальноосвітніх навчальних закладів з урахуванням націнки – </w:t>
      </w:r>
      <w:r w:rsidR="00C92E7E">
        <w:rPr>
          <w:sz w:val="28"/>
          <w:szCs w:val="28"/>
          <w:lang w:val="uk-UA"/>
        </w:rPr>
        <w:t>22,46</w:t>
      </w:r>
      <w:r w:rsidRPr="001719D3">
        <w:rPr>
          <w:sz w:val="28"/>
          <w:szCs w:val="28"/>
          <w:lang w:val="uk-UA"/>
        </w:rPr>
        <w:t xml:space="preserve"> грн.</w:t>
      </w:r>
    </w:p>
    <w:p w:rsidR="00D874BF" w:rsidRDefault="00A575CA" w:rsidP="00D874BF">
      <w:pPr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472281">
        <w:rPr>
          <w:rFonts w:ascii="Times New Roman CYR" w:hAnsi="Times New Roman CYR" w:cs="Times New Roman CYR"/>
          <w:sz w:val="28"/>
          <w:szCs w:val="28"/>
          <w:lang w:val="uk-UA"/>
        </w:rPr>
        <w:t>Згідно з розпорядженням Чернівецької обл</w:t>
      </w:r>
      <w:r w:rsidR="00472281">
        <w:rPr>
          <w:rFonts w:ascii="Times New Roman CYR" w:hAnsi="Times New Roman CYR" w:cs="Times New Roman CYR"/>
          <w:sz w:val="28"/>
          <w:szCs w:val="28"/>
          <w:lang w:val="uk-UA"/>
        </w:rPr>
        <w:t xml:space="preserve">асної </w:t>
      </w:r>
      <w:r w:rsidRPr="00472281">
        <w:rPr>
          <w:rFonts w:ascii="Times New Roman CYR" w:hAnsi="Times New Roman CYR" w:cs="Times New Roman CYR"/>
          <w:sz w:val="28"/>
          <w:szCs w:val="28"/>
          <w:lang w:val="uk-UA"/>
        </w:rPr>
        <w:t>держа</w:t>
      </w:r>
      <w:r w:rsidR="00472281">
        <w:rPr>
          <w:rFonts w:ascii="Times New Roman CYR" w:hAnsi="Times New Roman CYR" w:cs="Times New Roman CYR"/>
          <w:sz w:val="28"/>
          <w:szCs w:val="28"/>
          <w:lang w:val="uk-UA"/>
        </w:rPr>
        <w:t>вної а</w:t>
      </w:r>
      <w:r w:rsidR="003C7309">
        <w:rPr>
          <w:rFonts w:ascii="Times New Roman CYR" w:hAnsi="Times New Roman CYR" w:cs="Times New Roman CYR"/>
          <w:sz w:val="28"/>
          <w:szCs w:val="28"/>
          <w:lang w:val="uk-UA"/>
        </w:rPr>
        <w:t xml:space="preserve">дміністрації від 06.10.2017 року № </w:t>
      </w:r>
      <w:r w:rsidRPr="00472281">
        <w:rPr>
          <w:rFonts w:ascii="Times New Roman CYR" w:hAnsi="Times New Roman CYR" w:cs="Times New Roman CYR"/>
          <w:sz w:val="28"/>
          <w:szCs w:val="28"/>
          <w:lang w:val="uk-UA"/>
        </w:rPr>
        <w:t>87</w:t>
      </w:r>
      <w:r w:rsidR="00472281">
        <w:rPr>
          <w:rFonts w:ascii="Times New Roman CYR" w:hAnsi="Times New Roman CYR" w:cs="Times New Roman CYR"/>
          <w:sz w:val="28"/>
          <w:szCs w:val="28"/>
          <w:lang w:val="uk-UA"/>
        </w:rPr>
        <w:t>1</w:t>
      </w:r>
      <w:r w:rsidRPr="00472281">
        <w:rPr>
          <w:rFonts w:ascii="Times New Roman CYR" w:hAnsi="Times New Roman CYR" w:cs="Times New Roman CYR"/>
          <w:b/>
          <w:sz w:val="28"/>
          <w:szCs w:val="28"/>
          <w:lang w:val="uk-UA"/>
        </w:rPr>
        <w:t>-</w:t>
      </w:r>
      <w:r w:rsidRPr="00472281">
        <w:rPr>
          <w:rFonts w:ascii="Times New Roman CYR" w:hAnsi="Times New Roman CYR" w:cs="Times New Roman CYR"/>
          <w:sz w:val="28"/>
          <w:szCs w:val="28"/>
          <w:lang w:val="uk-UA"/>
        </w:rPr>
        <w:t>р “Про внесення змін до розпорядження</w:t>
      </w:r>
      <w:r w:rsidR="003C7309">
        <w:rPr>
          <w:rFonts w:ascii="Times New Roman CYR" w:hAnsi="Times New Roman CYR" w:cs="Times New Roman CYR"/>
          <w:sz w:val="28"/>
          <w:szCs w:val="28"/>
          <w:lang w:val="uk-UA"/>
        </w:rPr>
        <w:t xml:space="preserve"> обласної державної адміністрації від 03 червня 2008 р. №287-р та визначення такими, що втратили чинність, деяких розпоряджень обласної державної адміністрації</w:t>
      </w:r>
      <w:r w:rsidR="00D874BF">
        <w:rPr>
          <w:rFonts w:ascii="Times New Roman CYR" w:hAnsi="Times New Roman CYR" w:cs="Times New Roman CYR"/>
          <w:sz w:val="28"/>
          <w:szCs w:val="28"/>
          <w:lang w:val="uk-UA"/>
        </w:rPr>
        <w:t xml:space="preserve">», зареєстрованому в Головному територіальному управління юстиції у Чернівецькій області 07 листопада 2017 р. за №46/2518, </w:t>
      </w:r>
      <w:r w:rsidR="003C7309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472281">
        <w:rPr>
          <w:rFonts w:ascii="Times New Roman CYR" w:hAnsi="Times New Roman CYR" w:cs="Times New Roman CYR"/>
          <w:sz w:val="28"/>
          <w:szCs w:val="28"/>
          <w:lang w:val="uk-UA"/>
        </w:rPr>
        <w:t>граничний розмір торговельної націнки на продукцію громадського харчування, що реалізується в загальноосвітніх навчальних закладах, суб’єктам господарювання (юридичним та фізичним особам), що знаходяться на загальній системі оподаткування,  встановлений у розмірі 60 відсотків до ціни закупки (придбання) на сировину та продовольчі товари (включаючи покупні), використані для виготовлення продукції власного виробництва; суб’єктам господарювання, що знаходяться на спрощеній системі оподаткування  - у розмірі 35 відсотків до ціни закупки ( придбання) на сировину та продовольчі товари (включаючи покупні),  використані для виготовлення продукції власного виробництва, в межах тендерних умов.</w:t>
      </w:r>
    </w:p>
    <w:p w:rsidR="00A575CA" w:rsidRPr="00D874BF" w:rsidRDefault="00A575CA" w:rsidP="00D874BF">
      <w:pPr>
        <w:ind w:firstLine="708"/>
        <w:jc w:val="both"/>
        <w:rPr>
          <w:sz w:val="28"/>
          <w:szCs w:val="28"/>
          <w:lang w:val="uk-UA"/>
        </w:rPr>
      </w:pPr>
      <w:r w:rsidRPr="00D874BF">
        <w:rPr>
          <w:rFonts w:ascii="Times New Roman CYR" w:hAnsi="Times New Roman CYR" w:cs="Times New Roman CYR"/>
          <w:sz w:val="28"/>
          <w:szCs w:val="28"/>
          <w:lang w:val="uk-UA"/>
        </w:rPr>
        <w:t xml:space="preserve">Зазначеним проектом забезпечується організація повноцінного харчування учнів 1-4 класів, </w:t>
      </w:r>
      <w:r w:rsidRPr="00D874BF">
        <w:rPr>
          <w:sz w:val="28"/>
          <w:szCs w:val="28"/>
          <w:lang w:val="uk-UA"/>
        </w:rPr>
        <w:t xml:space="preserve">учнів у пришкільних оздоровчих таборах  </w:t>
      </w:r>
      <w:r w:rsidR="00317423">
        <w:rPr>
          <w:sz w:val="28"/>
          <w:szCs w:val="28"/>
          <w:lang w:val="uk-UA"/>
        </w:rPr>
        <w:t>закладів загальної середньої освіти</w:t>
      </w:r>
      <w:r w:rsidRPr="00D874BF">
        <w:rPr>
          <w:sz w:val="28"/>
          <w:szCs w:val="28"/>
          <w:lang w:val="uk-UA"/>
        </w:rPr>
        <w:t>,</w:t>
      </w:r>
      <w:r w:rsidRPr="00D874BF">
        <w:rPr>
          <w:rFonts w:ascii="Times New Roman CYR" w:hAnsi="Times New Roman CYR" w:cs="Times New Roman CYR"/>
          <w:sz w:val="28"/>
          <w:szCs w:val="28"/>
          <w:lang w:val="uk-UA"/>
        </w:rPr>
        <w:t xml:space="preserve"> організація повноцінного харчування та поліпшення становища</w:t>
      </w:r>
      <w:r w:rsidRPr="00D874BF">
        <w:rPr>
          <w:sz w:val="28"/>
          <w:szCs w:val="28"/>
          <w:lang w:val="uk-UA"/>
        </w:rPr>
        <w:t xml:space="preserve"> </w:t>
      </w:r>
      <w:r w:rsidRPr="00D874BF">
        <w:rPr>
          <w:rFonts w:ascii="Times New Roman CYR" w:hAnsi="Times New Roman CYR" w:cs="Times New Roman CYR"/>
          <w:sz w:val="28"/>
          <w:szCs w:val="28"/>
          <w:lang w:val="uk-UA"/>
        </w:rPr>
        <w:t>дітей-сиріт, дітей, позбавл</w:t>
      </w:r>
      <w:r w:rsidR="00817C2B">
        <w:rPr>
          <w:rFonts w:ascii="Times New Roman CYR" w:hAnsi="Times New Roman CYR" w:cs="Times New Roman CYR"/>
          <w:sz w:val="28"/>
          <w:szCs w:val="28"/>
          <w:lang w:val="uk-UA"/>
        </w:rPr>
        <w:t xml:space="preserve">ених батьківського піклування, </w:t>
      </w:r>
      <w:r w:rsidRPr="00D874BF">
        <w:rPr>
          <w:rFonts w:ascii="Times New Roman CYR" w:hAnsi="Times New Roman CYR" w:cs="Times New Roman CYR"/>
          <w:sz w:val="28"/>
          <w:szCs w:val="28"/>
          <w:lang w:val="uk-UA"/>
        </w:rPr>
        <w:t xml:space="preserve"> дітей із малозабезпечених сімей</w:t>
      </w:r>
      <w:r w:rsidR="00817C2B">
        <w:rPr>
          <w:rFonts w:ascii="Times New Roman CYR" w:hAnsi="Times New Roman CYR" w:cs="Times New Roman CYR"/>
          <w:sz w:val="28"/>
          <w:szCs w:val="28"/>
          <w:lang w:val="uk-UA"/>
        </w:rPr>
        <w:t xml:space="preserve"> та </w:t>
      </w:r>
      <w:r w:rsidR="00817C2B" w:rsidRPr="00A24855">
        <w:rPr>
          <w:sz w:val="28"/>
          <w:szCs w:val="28"/>
          <w:lang w:val="uk-UA"/>
        </w:rPr>
        <w:t xml:space="preserve">дітей, батьки яких є учасниками військових дій </w:t>
      </w:r>
      <w:r w:rsidR="00817C2B">
        <w:rPr>
          <w:sz w:val="28"/>
          <w:szCs w:val="28"/>
          <w:lang w:val="uk-UA"/>
        </w:rPr>
        <w:t>у</w:t>
      </w:r>
      <w:r w:rsidR="00817C2B" w:rsidRPr="00A24855">
        <w:rPr>
          <w:sz w:val="28"/>
          <w:szCs w:val="28"/>
          <w:lang w:val="uk-UA"/>
        </w:rPr>
        <w:t xml:space="preserve"> східних регіонах України, загиблими під час участі у військових діях </w:t>
      </w:r>
      <w:r w:rsidR="00817C2B">
        <w:rPr>
          <w:sz w:val="28"/>
          <w:szCs w:val="28"/>
          <w:lang w:val="uk-UA"/>
        </w:rPr>
        <w:t>у</w:t>
      </w:r>
      <w:r w:rsidR="00817C2B" w:rsidRPr="00A24855">
        <w:rPr>
          <w:sz w:val="28"/>
          <w:szCs w:val="28"/>
          <w:lang w:val="uk-UA"/>
        </w:rPr>
        <w:t xml:space="preserve"> східних регіонах України та внутрішньо переміщених з тимчасово окупованої території України</w:t>
      </w:r>
      <w:r w:rsidR="00817C2B">
        <w:rPr>
          <w:sz w:val="28"/>
          <w:szCs w:val="28"/>
          <w:lang w:val="uk-UA"/>
        </w:rPr>
        <w:t>,</w:t>
      </w:r>
      <w:r w:rsidR="00817C2B" w:rsidRPr="00A24855">
        <w:rPr>
          <w:sz w:val="28"/>
          <w:szCs w:val="28"/>
          <w:lang w:val="uk-UA"/>
        </w:rPr>
        <w:t xml:space="preserve"> районів проведення антитерористичної операції</w:t>
      </w:r>
      <w:r w:rsidR="00817C2B">
        <w:rPr>
          <w:sz w:val="28"/>
          <w:szCs w:val="28"/>
          <w:lang w:val="uk-UA"/>
        </w:rPr>
        <w:t>.</w:t>
      </w:r>
      <w:r w:rsidRPr="00D874BF">
        <w:rPr>
          <w:sz w:val="28"/>
          <w:szCs w:val="28"/>
          <w:lang w:val="uk-UA"/>
        </w:rPr>
        <w:t xml:space="preserve"> </w:t>
      </w:r>
    </w:p>
    <w:p w:rsidR="00DD62BC" w:rsidRDefault="00DD62BC" w:rsidP="00A52033">
      <w:pPr>
        <w:ind w:firstLine="900"/>
        <w:jc w:val="both"/>
        <w:rPr>
          <w:sz w:val="28"/>
          <w:szCs w:val="28"/>
          <w:lang w:val="uk-UA"/>
        </w:rPr>
      </w:pPr>
    </w:p>
    <w:p w:rsidR="00DD62BC" w:rsidRDefault="00DD62BC" w:rsidP="00DD62BC">
      <w:pPr>
        <w:ind w:left="120"/>
        <w:jc w:val="center"/>
        <w:rPr>
          <w:b/>
          <w:sz w:val="28"/>
          <w:szCs w:val="28"/>
          <w:lang w:val="uk-UA"/>
        </w:rPr>
      </w:pPr>
      <w:r w:rsidRPr="00DD62BC">
        <w:rPr>
          <w:b/>
          <w:sz w:val="28"/>
          <w:szCs w:val="28"/>
          <w:lang w:val="en-US"/>
        </w:rPr>
        <w:t>V</w:t>
      </w:r>
      <w:r w:rsidRPr="00DD62BC">
        <w:rPr>
          <w:b/>
          <w:sz w:val="28"/>
          <w:szCs w:val="28"/>
        </w:rPr>
        <w:t xml:space="preserve">. Розрахунок витрат і можливої вигоди від впровадження запропонованого регуляторного акту </w:t>
      </w:r>
    </w:p>
    <w:p w:rsidR="00F364B0" w:rsidRPr="00F364B0" w:rsidRDefault="00F364B0" w:rsidP="00F364B0">
      <w:pPr>
        <w:jc w:val="both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1"/>
        <w:gridCol w:w="3876"/>
        <w:gridCol w:w="2438"/>
      </w:tblGrid>
      <w:tr w:rsidR="00F364B0" w:rsidTr="004A085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B0" w:rsidRPr="00AC087E" w:rsidRDefault="00F364B0" w:rsidP="00A0156A">
            <w:pPr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  <w:lang w:eastAsia="en-US"/>
              </w:rPr>
            </w:pPr>
            <w:r w:rsidRPr="00AC087E">
              <w:rPr>
                <w:rFonts w:ascii="Times New Roman CYR" w:hAnsi="Times New Roman CYR" w:cs="Times New Roman CYR"/>
                <w:b/>
                <w:sz w:val="28"/>
                <w:szCs w:val="28"/>
                <w:lang w:eastAsia="en-US"/>
              </w:rPr>
              <w:t>Сфера впливу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B0" w:rsidRPr="00AC087E" w:rsidRDefault="00F364B0" w:rsidP="00A0156A">
            <w:pPr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  <w:lang w:eastAsia="en-US"/>
              </w:rPr>
            </w:pPr>
            <w:r w:rsidRPr="00AC087E">
              <w:rPr>
                <w:rFonts w:ascii="Times New Roman CYR" w:hAnsi="Times New Roman CYR" w:cs="Times New Roman CYR"/>
                <w:b/>
                <w:sz w:val="28"/>
                <w:szCs w:val="28"/>
                <w:lang w:eastAsia="en-US"/>
              </w:rPr>
              <w:t>Вигоди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B0" w:rsidRPr="00AC087E" w:rsidRDefault="00F364B0" w:rsidP="00A0156A">
            <w:pPr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  <w:lang w:eastAsia="en-US"/>
              </w:rPr>
            </w:pPr>
            <w:r w:rsidRPr="00AC087E">
              <w:rPr>
                <w:rFonts w:ascii="Times New Roman CYR" w:hAnsi="Times New Roman CYR" w:cs="Times New Roman CYR"/>
                <w:b/>
                <w:sz w:val="28"/>
                <w:szCs w:val="28"/>
                <w:lang w:eastAsia="en-US"/>
              </w:rPr>
              <w:t>Витрати</w:t>
            </w:r>
          </w:p>
        </w:tc>
      </w:tr>
      <w:tr w:rsidR="00F364B0" w:rsidTr="004A085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B0" w:rsidRPr="00AC087E" w:rsidRDefault="00F364B0" w:rsidP="009B11C3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lastRenderedPageBreak/>
              <w:t>Учні 1-4 класів та пільгових категорій загальноосвітніх навчальних закладів міста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,</w:t>
            </w:r>
            <w:r w:rsidRPr="0097391A">
              <w:rPr>
                <w:sz w:val="28"/>
                <w:szCs w:val="28"/>
              </w:rPr>
              <w:t xml:space="preserve"> учнів</w:t>
            </w:r>
            <w:r w:rsidRPr="000129F3">
              <w:rPr>
                <w:sz w:val="28"/>
                <w:szCs w:val="28"/>
              </w:rPr>
              <w:t xml:space="preserve"> у пришкільних</w:t>
            </w:r>
            <w:r w:rsidRPr="0097391A">
              <w:rPr>
                <w:sz w:val="28"/>
                <w:szCs w:val="28"/>
              </w:rPr>
              <w:t xml:space="preserve"> оздоровчих таборах  за</w:t>
            </w:r>
            <w:r w:rsidR="009B11C3">
              <w:rPr>
                <w:sz w:val="28"/>
                <w:szCs w:val="28"/>
                <w:lang w:val="uk-UA"/>
              </w:rPr>
              <w:t xml:space="preserve">кладів загальної середньої освіти </w:t>
            </w:r>
            <w:r w:rsidR="004A085E">
              <w:rPr>
                <w:sz w:val="28"/>
                <w:szCs w:val="28"/>
                <w:lang w:val="uk-UA"/>
              </w:rPr>
              <w:t>міста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B0" w:rsidRPr="00A42085" w:rsidRDefault="00F364B0" w:rsidP="00A42085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AC087E">
              <w:rPr>
                <w:sz w:val="28"/>
                <w:szCs w:val="28"/>
                <w:lang w:eastAsia="en-US"/>
              </w:rPr>
              <w:t>Забезпечення повноцінного, раціонального та збалансованого харчування дітей 1-4 класів,</w:t>
            </w:r>
            <w:r w:rsidRPr="0097391A">
              <w:rPr>
                <w:sz w:val="28"/>
                <w:szCs w:val="28"/>
              </w:rPr>
              <w:t xml:space="preserve"> учнів</w:t>
            </w:r>
            <w:r w:rsidRPr="000129F3">
              <w:rPr>
                <w:sz w:val="28"/>
                <w:szCs w:val="28"/>
              </w:rPr>
              <w:t xml:space="preserve"> у пришкільних</w:t>
            </w:r>
            <w:r w:rsidRPr="0097391A">
              <w:rPr>
                <w:sz w:val="28"/>
                <w:szCs w:val="28"/>
              </w:rPr>
              <w:t xml:space="preserve"> оздоровчих таборах  загальноосвітніх навчальних закладів</w:t>
            </w:r>
            <w:r>
              <w:rPr>
                <w:sz w:val="28"/>
                <w:szCs w:val="28"/>
              </w:rPr>
              <w:t>,</w:t>
            </w: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дітей-сиріт, дітей, позбавлених </w:t>
            </w: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батьківського піклування, і дітей із малозабезпечених сімей</w:t>
            </w:r>
            <w:r w:rsidR="00A42085"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  <w:t xml:space="preserve">, </w:t>
            </w:r>
            <w:r w:rsidR="00A42085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та </w:t>
            </w:r>
            <w:r w:rsidR="00A42085" w:rsidRPr="00A24855">
              <w:rPr>
                <w:sz w:val="28"/>
                <w:szCs w:val="28"/>
                <w:lang w:val="uk-UA"/>
              </w:rPr>
              <w:t xml:space="preserve">дітей, батьки яких є учасниками військових дій </w:t>
            </w:r>
            <w:r w:rsidR="00A42085">
              <w:rPr>
                <w:sz w:val="28"/>
                <w:szCs w:val="28"/>
                <w:lang w:val="uk-UA"/>
              </w:rPr>
              <w:t>у</w:t>
            </w:r>
            <w:r w:rsidR="00A42085" w:rsidRPr="00A24855">
              <w:rPr>
                <w:sz w:val="28"/>
                <w:szCs w:val="28"/>
                <w:lang w:val="uk-UA"/>
              </w:rPr>
              <w:t xml:space="preserve"> східних регіонах України, загиблими під час участі у військових діях </w:t>
            </w:r>
            <w:r w:rsidR="00A42085">
              <w:rPr>
                <w:sz w:val="28"/>
                <w:szCs w:val="28"/>
                <w:lang w:val="uk-UA"/>
              </w:rPr>
              <w:t>у</w:t>
            </w:r>
            <w:r w:rsidR="00A42085" w:rsidRPr="00A24855">
              <w:rPr>
                <w:sz w:val="28"/>
                <w:szCs w:val="28"/>
                <w:lang w:val="uk-UA"/>
              </w:rPr>
              <w:t xml:space="preserve"> східних регіонах України та внутрішньо переміщених з тимчасово окупованої території України</w:t>
            </w:r>
            <w:r w:rsidR="00A42085">
              <w:rPr>
                <w:sz w:val="28"/>
                <w:szCs w:val="28"/>
                <w:lang w:val="uk-UA"/>
              </w:rPr>
              <w:t>,</w:t>
            </w:r>
            <w:r w:rsidR="00A42085" w:rsidRPr="00A24855">
              <w:rPr>
                <w:sz w:val="28"/>
                <w:szCs w:val="28"/>
                <w:lang w:val="uk-UA"/>
              </w:rPr>
              <w:t xml:space="preserve"> районів проведення антитерористичної операції</w:t>
            </w:r>
            <w:r w:rsidR="00A42085">
              <w:rPr>
                <w:sz w:val="28"/>
                <w:szCs w:val="28"/>
                <w:lang w:val="uk-UA"/>
              </w:rPr>
              <w:t>.</w:t>
            </w:r>
            <w:r w:rsidR="00A42085" w:rsidRPr="00D874BF">
              <w:rPr>
                <w:sz w:val="28"/>
                <w:szCs w:val="28"/>
                <w:lang w:val="uk-UA"/>
              </w:rPr>
              <w:t xml:space="preserve"> </w:t>
            </w:r>
            <w:r w:rsidR="00A42085"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79C" w:rsidRDefault="0047579C" w:rsidP="00A0156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Витрат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  <w:t xml:space="preserve"> </w:t>
            </w:r>
          </w:p>
          <w:p w:rsidR="00F364B0" w:rsidRPr="00AC087E" w:rsidRDefault="00F364B0" w:rsidP="00A0156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не зазнають</w:t>
            </w:r>
          </w:p>
        </w:tc>
      </w:tr>
      <w:tr w:rsidR="00F364B0" w:rsidTr="004A085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B0" w:rsidRPr="00AC087E" w:rsidRDefault="00F364B0" w:rsidP="00A0156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Суб</w:t>
            </w:r>
            <w:r w:rsidRPr="00AC087E">
              <w:rPr>
                <w:rFonts w:ascii="Times New Roman CYR" w:hAnsi="Times New Roman CYR" w:cs="Times New Roman CYR"/>
                <w:sz w:val="28"/>
                <w:szCs w:val="28"/>
                <w:lang w:val="en-US" w:eastAsia="en-US"/>
              </w:rPr>
              <w:t>’</w:t>
            </w: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єкти підприємницької діяльності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B0" w:rsidRPr="00AC087E" w:rsidRDefault="00F364B0" w:rsidP="0047579C">
            <w:pPr>
              <w:jc w:val="both"/>
              <w:rPr>
                <w:sz w:val="28"/>
                <w:szCs w:val="28"/>
                <w:lang w:eastAsia="en-US"/>
              </w:rPr>
            </w:pPr>
            <w:r w:rsidRPr="00AC087E">
              <w:rPr>
                <w:sz w:val="28"/>
                <w:szCs w:val="28"/>
                <w:lang w:eastAsia="en-US"/>
              </w:rPr>
              <w:t xml:space="preserve"> Вирішення організаційно-правових, фінансово-господарських та соціальних взаємовідносин між </w:t>
            </w:r>
            <w:r w:rsidR="0047579C">
              <w:rPr>
                <w:sz w:val="28"/>
                <w:szCs w:val="28"/>
                <w:lang w:eastAsia="en-US"/>
              </w:rPr>
              <w:t>суб’єктами господарювання сфери</w:t>
            </w:r>
            <w:r w:rsidR="0047579C">
              <w:rPr>
                <w:sz w:val="28"/>
                <w:szCs w:val="28"/>
                <w:lang w:val="uk-UA" w:eastAsia="en-US"/>
              </w:rPr>
              <w:t xml:space="preserve"> </w:t>
            </w:r>
            <w:r w:rsidRPr="00AC087E">
              <w:rPr>
                <w:sz w:val="28"/>
                <w:szCs w:val="28"/>
                <w:lang w:eastAsia="en-US"/>
              </w:rPr>
              <w:t>громадського харчування та за</w:t>
            </w:r>
            <w:r w:rsidR="0047579C">
              <w:rPr>
                <w:sz w:val="28"/>
                <w:szCs w:val="28"/>
                <w:lang w:val="uk-UA" w:eastAsia="en-US"/>
              </w:rPr>
              <w:t>кладів загальної середньої освіти</w:t>
            </w:r>
            <w:r w:rsidRPr="00AC087E">
              <w:rPr>
                <w:sz w:val="28"/>
                <w:szCs w:val="28"/>
                <w:lang w:eastAsia="en-US"/>
              </w:rPr>
              <w:t>, приведення рівня послуг у відповідність до сучасних вимог.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79C" w:rsidRDefault="00F364B0" w:rsidP="00A0156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</w:pP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Витрат </w:t>
            </w:r>
          </w:p>
          <w:p w:rsidR="00F364B0" w:rsidRPr="00AC087E" w:rsidRDefault="00F364B0" w:rsidP="00A0156A">
            <w:pPr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  <w:lang w:eastAsia="en-US"/>
              </w:rPr>
            </w:pP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не зазнають</w:t>
            </w:r>
          </w:p>
        </w:tc>
      </w:tr>
      <w:tr w:rsidR="00F364B0" w:rsidTr="004A085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B0" w:rsidRPr="00AC087E" w:rsidRDefault="00F364B0" w:rsidP="00A0156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Контролюючі органи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4B0" w:rsidRPr="00AC087E" w:rsidRDefault="00F364B0" w:rsidP="0007660B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Дозволить проводити моніторингові дослідження та перевірки організації харчування учнів у закладах </w:t>
            </w:r>
            <w:r w:rsidR="0007660B"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  <w:t xml:space="preserve">загальної середньої освіти </w:t>
            </w: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міста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713" w:rsidRDefault="00F364B0" w:rsidP="00A0156A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 w:eastAsia="en-US"/>
              </w:rPr>
            </w:pP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Витрат </w:t>
            </w:r>
          </w:p>
          <w:p w:rsidR="00F364B0" w:rsidRPr="00AC087E" w:rsidRDefault="00F364B0" w:rsidP="00A0156A">
            <w:pPr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  <w:lang w:eastAsia="en-US"/>
              </w:rPr>
            </w:pPr>
            <w:r w:rsidRPr="00AC087E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не зазнають</w:t>
            </w:r>
          </w:p>
        </w:tc>
      </w:tr>
    </w:tbl>
    <w:p w:rsidR="00F364B0" w:rsidRDefault="00F364B0" w:rsidP="00F364B0">
      <w:pPr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A527AC" w:rsidRPr="00F364B0" w:rsidRDefault="00A527AC" w:rsidP="00A527AC">
      <w:pPr>
        <w:ind w:firstLine="900"/>
        <w:jc w:val="both"/>
        <w:rPr>
          <w:sz w:val="28"/>
          <w:szCs w:val="28"/>
        </w:rPr>
      </w:pPr>
    </w:p>
    <w:p w:rsidR="00DD62BC" w:rsidRPr="0001579F" w:rsidRDefault="00DD62BC" w:rsidP="00DD62BC">
      <w:pPr>
        <w:jc w:val="both"/>
        <w:rPr>
          <w:sz w:val="16"/>
          <w:szCs w:val="16"/>
          <w:lang w:val="uk-UA"/>
        </w:rPr>
      </w:pPr>
    </w:p>
    <w:p w:rsidR="00DD62BC" w:rsidRDefault="00DD62BC" w:rsidP="00DD62BC">
      <w:pPr>
        <w:jc w:val="center"/>
        <w:rPr>
          <w:b/>
          <w:sz w:val="28"/>
          <w:szCs w:val="28"/>
          <w:lang w:val="uk-UA"/>
        </w:rPr>
      </w:pPr>
      <w:r w:rsidRPr="00DD62BC">
        <w:rPr>
          <w:b/>
          <w:sz w:val="28"/>
          <w:szCs w:val="28"/>
          <w:lang w:val="en-US"/>
        </w:rPr>
        <w:lastRenderedPageBreak/>
        <w:t>VI</w:t>
      </w:r>
      <w:r w:rsidRPr="00DD62BC">
        <w:rPr>
          <w:b/>
          <w:sz w:val="28"/>
          <w:szCs w:val="28"/>
        </w:rPr>
        <w:t xml:space="preserve">. Очікувані результати прийняття запропонованого </w:t>
      </w:r>
    </w:p>
    <w:p w:rsidR="00DD62BC" w:rsidRPr="00DD62BC" w:rsidRDefault="00DD62BC" w:rsidP="00DD62BC">
      <w:pPr>
        <w:jc w:val="center"/>
        <w:rPr>
          <w:b/>
          <w:sz w:val="28"/>
          <w:szCs w:val="28"/>
        </w:rPr>
      </w:pPr>
      <w:r w:rsidRPr="00DD62BC">
        <w:rPr>
          <w:b/>
          <w:sz w:val="28"/>
          <w:szCs w:val="28"/>
        </w:rPr>
        <w:t>регуляторного акту</w:t>
      </w:r>
    </w:p>
    <w:p w:rsidR="00DD62BC" w:rsidRPr="00DD62BC" w:rsidRDefault="00DD62BC" w:rsidP="00DD62BC">
      <w:pPr>
        <w:ind w:firstLine="500"/>
        <w:jc w:val="both"/>
        <w:rPr>
          <w:sz w:val="28"/>
          <w:szCs w:val="28"/>
        </w:rPr>
      </w:pPr>
    </w:p>
    <w:p w:rsidR="00D27F31" w:rsidRDefault="00DD62BC" w:rsidP="00D27F31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DD62BC">
        <w:rPr>
          <w:sz w:val="28"/>
          <w:szCs w:val="28"/>
        </w:rPr>
        <w:t xml:space="preserve">Прийняття рішення забезпечить </w:t>
      </w:r>
      <w:r w:rsidR="003C509B" w:rsidRPr="00EB2A10">
        <w:rPr>
          <w:sz w:val="28"/>
          <w:szCs w:val="28"/>
          <w:lang w:val="uk-UA"/>
        </w:rPr>
        <w:t>надання якісного та збалансованого</w:t>
      </w:r>
      <w:r w:rsidR="003C509B">
        <w:rPr>
          <w:sz w:val="28"/>
          <w:szCs w:val="28"/>
          <w:lang w:val="uk-UA"/>
        </w:rPr>
        <w:t xml:space="preserve">  харчування  для учнів 1-4 класів (сніданок),  вартість </w:t>
      </w:r>
      <w:r w:rsidR="003C509B" w:rsidRPr="00A24855">
        <w:rPr>
          <w:sz w:val="28"/>
          <w:szCs w:val="28"/>
          <w:lang w:val="uk-UA"/>
        </w:rPr>
        <w:t xml:space="preserve">обіду для дітей-сиріт, дітей, позбавлених батьківського піклування, дітей із малозабезпечених сімей, дітей, батьки яких є учасниками військових дій </w:t>
      </w:r>
      <w:r w:rsidR="003C509B">
        <w:rPr>
          <w:sz w:val="28"/>
          <w:szCs w:val="28"/>
          <w:lang w:val="uk-UA"/>
        </w:rPr>
        <w:t>у</w:t>
      </w:r>
      <w:r w:rsidR="003C509B" w:rsidRPr="00A24855">
        <w:rPr>
          <w:sz w:val="28"/>
          <w:szCs w:val="28"/>
          <w:lang w:val="uk-UA"/>
        </w:rPr>
        <w:t xml:space="preserve"> східних регіонах України, загиблими під час участі у військових діях </w:t>
      </w:r>
      <w:r w:rsidR="003C509B">
        <w:rPr>
          <w:sz w:val="28"/>
          <w:szCs w:val="28"/>
          <w:lang w:val="uk-UA"/>
        </w:rPr>
        <w:t>у</w:t>
      </w:r>
      <w:r w:rsidR="003C509B" w:rsidRPr="00A24855">
        <w:rPr>
          <w:sz w:val="28"/>
          <w:szCs w:val="28"/>
          <w:lang w:val="uk-UA"/>
        </w:rPr>
        <w:t xml:space="preserve"> східних регіонах України та внутрішньо переміщених з тимчасово окупованої території України</w:t>
      </w:r>
      <w:r w:rsidR="003C509B">
        <w:rPr>
          <w:sz w:val="28"/>
          <w:szCs w:val="28"/>
          <w:lang w:val="uk-UA"/>
        </w:rPr>
        <w:t>,</w:t>
      </w:r>
      <w:r w:rsidR="003C509B" w:rsidRPr="00A24855">
        <w:rPr>
          <w:sz w:val="28"/>
          <w:szCs w:val="28"/>
          <w:lang w:val="uk-UA"/>
        </w:rPr>
        <w:t xml:space="preserve"> районів проведення антитерористичної операції</w:t>
      </w:r>
      <w:r w:rsidR="00D27F31">
        <w:rPr>
          <w:sz w:val="28"/>
          <w:szCs w:val="28"/>
          <w:lang w:val="uk-UA"/>
        </w:rPr>
        <w:t xml:space="preserve"> та </w:t>
      </w:r>
      <w:r w:rsidR="00D27F31">
        <w:rPr>
          <w:rFonts w:ascii="Times New Roman CYR" w:hAnsi="Times New Roman CYR" w:cs="Times New Roman CYR"/>
          <w:sz w:val="28"/>
          <w:szCs w:val="28"/>
        </w:rPr>
        <w:t>на забезпечення енергетичної цінності раціону харчування відповідно до енергозатрат організму, дотримання оптимального режиму харчування.</w:t>
      </w:r>
    </w:p>
    <w:p w:rsidR="003C509B" w:rsidRPr="00D27F31" w:rsidRDefault="003C509B" w:rsidP="003C509B">
      <w:pPr>
        <w:ind w:firstLine="708"/>
        <w:jc w:val="both"/>
        <w:rPr>
          <w:sz w:val="28"/>
          <w:szCs w:val="28"/>
        </w:rPr>
      </w:pPr>
    </w:p>
    <w:p w:rsidR="00DD62BC" w:rsidRPr="00DD62BC" w:rsidRDefault="00DD62BC" w:rsidP="006033D1">
      <w:pPr>
        <w:jc w:val="both"/>
        <w:rPr>
          <w:sz w:val="28"/>
          <w:szCs w:val="28"/>
          <w:lang w:val="uk-UA"/>
        </w:rPr>
      </w:pPr>
    </w:p>
    <w:p w:rsidR="006033D1" w:rsidRPr="006033D1" w:rsidRDefault="006033D1" w:rsidP="006033D1">
      <w:pPr>
        <w:jc w:val="center"/>
        <w:rPr>
          <w:b/>
          <w:sz w:val="28"/>
          <w:szCs w:val="28"/>
        </w:rPr>
      </w:pPr>
      <w:r w:rsidRPr="006033D1">
        <w:rPr>
          <w:b/>
          <w:sz w:val="28"/>
          <w:szCs w:val="28"/>
          <w:lang w:val="en-US"/>
        </w:rPr>
        <w:t>VII</w:t>
      </w:r>
      <w:r w:rsidRPr="006033D1">
        <w:rPr>
          <w:b/>
          <w:sz w:val="28"/>
          <w:szCs w:val="28"/>
        </w:rPr>
        <w:t>. Обґрунтування терміну дії регуляторного акту</w:t>
      </w:r>
    </w:p>
    <w:p w:rsidR="006033D1" w:rsidRPr="00F70010" w:rsidRDefault="006033D1" w:rsidP="006033D1">
      <w:pPr>
        <w:ind w:firstLine="500"/>
        <w:jc w:val="both"/>
        <w:rPr>
          <w:color w:val="000000"/>
          <w:sz w:val="16"/>
          <w:szCs w:val="16"/>
        </w:rPr>
      </w:pPr>
    </w:p>
    <w:p w:rsidR="00147187" w:rsidRDefault="005C2D8C" w:rsidP="00AC1C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 дії рішення виконавчого комітету Чернівецької міської ради</w:t>
      </w:r>
      <w:r w:rsidR="00E44B5E">
        <w:rPr>
          <w:sz w:val="28"/>
          <w:szCs w:val="28"/>
          <w:lang w:val="uk-UA"/>
        </w:rPr>
        <w:t xml:space="preserve"> </w:t>
      </w:r>
      <w:r w:rsidR="00AC1C67">
        <w:rPr>
          <w:sz w:val="28"/>
          <w:szCs w:val="28"/>
          <w:lang w:val="uk-UA"/>
        </w:rPr>
        <w:t xml:space="preserve">              </w:t>
      </w:r>
      <w:r w:rsidR="009F2EBC">
        <w:rPr>
          <w:sz w:val="28"/>
          <w:szCs w:val="28"/>
          <w:lang w:val="uk-UA"/>
        </w:rPr>
        <w:t xml:space="preserve">до 31 грудня </w:t>
      </w:r>
      <w:r>
        <w:rPr>
          <w:sz w:val="28"/>
          <w:szCs w:val="28"/>
          <w:lang w:val="uk-UA"/>
        </w:rPr>
        <w:t xml:space="preserve"> </w:t>
      </w:r>
      <w:r w:rsidR="00147187">
        <w:rPr>
          <w:sz w:val="28"/>
          <w:szCs w:val="28"/>
          <w:lang w:val="uk-UA"/>
        </w:rPr>
        <w:t>2018</w:t>
      </w:r>
      <w:r w:rsidR="009F2EBC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. </w:t>
      </w:r>
    </w:p>
    <w:p w:rsidR="00147187" w:rsidRPr="00147187" w:rsidRDefault="00147187" w:rsidP="00147187">
      <w:pPr>
        <w:jc w:val="center"/>
        <w:rPr>
          <w:sz w:val="28"/>
          <w:szCs w:val="28"/>
          <w:lang w:val="uk-UA"/>
        </w:rPr>
      </w:pPr>
    </w:p>
    <w:p w:rsidR="00147187" w:rsidRPr="00147187" w:rsidRDefault="00147187" w:rsidP="00147187">
      <w:pPr>
        <w:jc w:val="center"/>
        <w:rPr>
          <w:b/>
          <w:sz w:val="28"/>
          <w:szCs w:val="28"/>
        </w:rPr>
      </w:pPr>
      <w:r w:rsidRPr="00147187">
        <w:rPr>
          <w:b/>
          <w:sz w:val="28"/>
          <w:szCs w:val="28"/>
          <w:lang w:val="en-US"/>
        </w:rPr>
        <w:t>VIII</w:t>
      </w:r>
      <w:r w:rsidRPr="00147187">
        <w:rPr>
          <w:b/>
          <w:sz w:val="28"/>
          <w:szCs w:val="28"/>
        </w:rPr>
        <w:t>. Показники результативності</w:t>
      </w:r>
    </w:p>
    <w:p w:rsidR="00147187" w:rsidRPr="000B4948" w:rsidRDefault="00147187" w:rsidP="00147187">
      <w:pPr>
        <w:numPr>
          <w:ilvl w:val="1"/>
          <w:numId w:val="1"/>
        </w:numPr>
        <w:jc w:val="both"/>
        <w:rPr>
          <w:color w:val="000000"/>
          <w:sz w:val="16"/>
          <w:szCs w:val="16"/>
        </w:rPr>
      </w:pPr>
    </w:p>
    <w:p w:rsidR="005C2D8C" w:rsidRDefault="005C2D8C" w:rsidP="005C2D8C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Ефективність регуляторного акта оцінюється за результатами </w:t>
      </w:r>
      <w:r w:rsidR="00B7315B">
        <w:rPr>
          <w:sz w:val="28"/>
          <w:szCs w:val="28"/>
          <w:lang w:val="uk-UA"/>
        </w:rPr>
        <w:t>вивчення</w:t>
      </w:r>
      <w:r w:rsidR="00E11F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44B5E">
        <w:rPr>
          <w:sz w:val="28"/>
          <w:szCs w:val="28"/>
          <w:lang w:val="uk-UA"/>
        </w:rPr>
        <w:t>дотримання норм</w:t>
      </w:r>
      <w:r w:rsidR="00217044">
        <w:rPr>
          <w:sz w:val="28"/>
          <w:szCs w:val="28"/>
          <w:lang w:val="uk-UA"/>
        </w:rPr>
        <w:t xml:space="preserve"> </w:t>
      </w:r>
      <w:r w:rsidR="00E44B5E">
        <w:rPr>
          <w:sz w:val="28"/>
          <w:szCs w:val="28"/>
          <w:lang w:val="uk-UA"/>
        </w:rPr>
        <w:t>харчування</w:t>
      </w:r>
      <w:r w:rsidR="00217044">
        <w:rPr>
          <w:sz w:val="28"/>
          <w:szCs w:val="28"/>
          <w:lang w:val="uk-UA"/>
        </w:rPr>
        <w:t xml:space="preserve"> </w:t>
      </w:r>
      <w:r w:rsidR="00E44B5E">
        <w:rPr>
          <w:sz w:val="28"/>
          <w:szCs w:val="28"/>
          <w:lang w:val="uk-UA"/>
        </w:rPr>
        <w:t xml:space="preserve">відповідно до </w:t>
      </w:r>
      <w:r w:rsidR="00B5673A">
        <w:rPr>
          <w:sz w:val="28"/>
          <w:szCs w:val="28"/>
          <w:lang w:val="uk-UA"/>
        </w:rPr>
        <w:t xml:space="preserve">постанови </w:t>
      </w:r>
      <w:r w:rsidR="00B5673A" w:rsidRPr="00E17586">
        <w:rPr>
          <w:sz w:val="28"/>
          <w:szCs w:val="28"/>
          <w:lang w:val="uk-UA"/>
        </w:rPr>
        <w:t>Кабінету</w:t>
      </w:r>
      <w:r w:rsidR="00B5673A">
        <w:rPr>
          <w:sz w:val="28"/>
          <w:szCs w:val="28"/>
          <w:lang w:val="uk-UA"/>
        </w:rPr>
        <w:t xml:space="preserve"> </w:t>
      </w:r>
      <w:r w:rsidR="00B5673A" w:rsidRPr="00E17586">
        <w:rPr>
          <w:sz w:val="28"/>
          <w:szCs w:val="28"/>
          <w:lang w:val="uk-UA"/>
        </w:rPr>
        <w:t>Міністрів</w:t>
      </w:r>
      <w:r w:rsidR="00B5673A">
        <w:rPr>
          <w:sz w:val="28"/>
          <w:szCs w:val="28"/>
          <w:lang w:val="uk-UA"/>
        </w:rPr>
        <w:t xml:space="preserve"> </w:t>
      </w:r>
      <w:r w:rsidR="00B5673A" w:rsidRPr="00E17586">
        <w:rPr>
          <w:sz w:val="28"/>
          <w:szCs w:val="28"/>
          <w:lang w:val="uk-UA"/>
        </w:rPr>
        <w:t>України</w:t>
      </w:r>
      <w:r w:rsidR="00B5673A">
        <w:rPr>
          <w:sz w:val="28"/>
          <w:szCs w:val="28"/>
          <w:lang w:val="uk-UA"/>
        </w:rPr>
        <w:t xml:space="preserve"> </w:t>
      </w:r>
      <w:r w:rsidR="00B5673A" w:rsidRPr="00E17586">
        <w:rPr>
          <w:sz w:val="28"/>
          <w:szCs w:val="28"/>
          <w:lang w:val="uk-UA"/>
        </w:rPr>
        <w:t>від</w:t>
      </w:r>
      <w:r w:rsidR="00217044">
        <w:rPr>
          <w:sz w:val="28"/>
          <w:szCs w:val="28"/>
          <w:lang w:val="uk-UA"/>
        </w:rPr>
        <w:t xml:space="preserve"> </w:t>
      </w:r>
      <w:r w:rsidR="00B5673A" w:rsidRPr="00E17586">
        <w:rPr>
          <w:sz w:val="28"/>
          <w:szCs w:val="28"/>
          <w:lang w:val="uk-UA"/>
        </w:rPr>
        <w:t>22.11.2004р.</w:t>
      </w:r>
      <w:r w:rsidR="00B5673A">
        <w:rPr>
          <w:sz w:val="28"/>
          <w:szCs w:val="28"/>
          <w:lang w:val="uk-UA"/>
        </w:rPr>
        <w:t xml:space="preserve"> </w:t>
      </w:r>
      <w:r w:rsidR="00B5673A" w:rsidRPr="00E17586">
        <w:rPr>
          <w:sz w:val="28"/>
          <w:szCs w:val="28"/>
          <w:lang w:val="uk-UA"/>
        </w:rPr>
        <w:t>№ 1591 «Про затвердження норм харчування у навчальних та оздоровчих закладах»</w:t>
      </w:r>
      <w:r w:rsidR="00147187">
        <w:rPr>
          <w:sz w:val="28"/>
          <w:szCs w:val="28"/>
          <w:lang w:val="uk-UA"/>
        </w:rPr>
        <w:t>.</w:t>
      </w:r>
    </w:p>
    <w:p w:rsidR="00AC1C67" w:rsidRDefault="00AC1C67" w:rsidP="005C2D8C">
      <w:pPr>
        <w:ind w:firstLine="900"/>
        <w:jc w:val="both"/>
        <w:rPr>
          <w:sz w:val="28"/>
          <w:szCs w:val="28"/>
          <w:lang w:val="uk-UA"/>
        </w:rPr>
      </w:pPr>
    </w:p>
    <w:p w:rsidR="00AC1C67" w:rsidRPr="00AC1C67" w:rsidRDefault="00AC1C67" w:rsidP="00AC1C67">
      <w:pPr>
        <w:jc w:val="center"/>
        <w:rPr>
          <w:b/>
          <w:sz w:val="28"/>
          <w:szCs w:val="28"/>
        </w:rPr>
      </w:pPr>
      <w:r w:rsidRPr="00AC1C67">
        <w:rPr>
          <w:b/>
          <w:sz w:val="28"/>
          <w:szCs w:val="28"/>
          <w:lang w:val="en-US"/>
        </w:rPr>
        <w:t>IX</w:t>
      </w:r>
      <w:r w:rsidRPr="00AC1C67">
        <w:rPr>
          <w:b/>
          <w:sz w:val="28"/>
          <w:szCs w:val="28"/>
        </w:rPr>
        <w:t>. Визначення відстеження результативності регуляторного акта</w:t>
      </w:r>
    </w:p>
    <w:p w:rsidR="00AC1C67" w:rsidRPr="00AC1C67" w:rsidRDefault="00AC1C67" w:rsidP="00AC1C67">
      <w:pPr>
        <w:ind w:firstLine="500"/>
        <w:jc w:val="both"/>
        <w:rPr>
          <w:sz w:val="28"/>
          <w:szCs w:val="28"/>
        </w:rPr>
      </w:pPr>
    </w:p>
    <w:p w:rsidR="003111E5" w:rsidRDefault="003111E5" w:rsidP="003111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Базове відстеження результативності регуляторного акта здійснюється до набрання ним чинності на основі показників і даних, визначених під час проведення аналізу його впливу.</w:t>
      </w:r>
    </w:p>
    <w:p w:rsidR="003111E5" w:rsidRDefault="003111E5" w:rsidP="003111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Повторне відстеження результативності регуляторного акта буде проведено у березні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року.</w:t>
      </w:r>
    </w:p>
    <w:p w:rsidR="003111E5" w:rsidRDefault="003111E5" w:rsidP="003111E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 відстеженні результативності цього регуляторного акта будуть зібрані і підготовлені статистичні дані та аналітичні довідки.</w:t>
      </w:r>
      <w:r>
        <w:rPr>
          <w:b/>
          <w:sz w:val="28"/>
          <w:szCs w:val="28"/>
        </w:rPr>
        <w:t xml:space="preserve"> </w:t>
      </w:r>
    </w:p>
    <w:p w:rsidR="00850F3D" w:rsidRPr="00F011E0" w:rsidRDefault="005C2D8C" w:rsidP="00850F3D">
      <w:pPr>
        <w:ind w:firstLine="708"/>
        <w:jc w:val="both"/>
        <w:rPr>
          <w:b/>
          <w:sz w:val="28"/>
          <w:szCs w:val="28"/>
        </w:rPr>
      </w:pPr>
      <w:r w:rsidRPr="00AC1C67">
        <w:rPr>
          <w:sz w:val="28"/>
          <w:szCs w:val="28"/>
          <w:lang w:val="uk-UA"/>
        </w:rPr>
        <w:t xml:space="preserve">Зауваження та пропозиції до проекту рішення та аналізу регуляторного впливу цього проекту просимо надсилати в письмовому вигляді впродовж місяця з дня опублікування на адресу: м.Чернівці, </w:t>
      </w:r>
      <w:r w:rsidR="00015880" w:rsidRPr="00AC1C67">
        <w:rPr>
          <w:sz w:val="28"/>
          <w:szCs w:val="28"/>
          <w:lang w:val="uk-UA"/>
        </w:rPr>
        <w:t>вул.Героїв Майдану</w:t>
      </w:r>
      <w:r w:rsidRPr="00AC1C67">
        <w:rPr>
          <w:sz w:val="28"/>
          <w:szCs w:val="28"/>
          <w:lang w:val="uk-UA"/>
        </w:rPr>
        <w:t>,</w:t>
      </w:r>
      <w:r w:rsidR="00553054" w:rsidRPr="00AC1C67">
        <w:rPr>
          <w:sz w:val="28"/>
          <w:szCs w:val="28"/>
          <w:lang w:val="uk-UA"/>
        </w:rPr>
        <w:t xml:space="preserve"> </w:t>
      </w:r>
      <w:r w:rsidR="00015880" w:rsidRPr="00AC1C67">
        <w:rPr>
          <w:sz w:val="28"/>
          <w:szCs w:val="28"/>
          <w:lang w:val="uk-UA"/>
        </w:rPr>
        <w:t>176</w:t>
      </w:r>
      <w:r w:rsidR="00F12F43" w:rsidRPr="00AC1C67">
        <w:rPr>
          <w:sz w:val="28"/>
          <w:szCs w:val="28"/>
          <w:lang w:val="uk-UA"/>
        </w:rPr>
        <w:t>;</w:t>
      </w:r>
      <w:r w:rsidRPr="00AC1C67">
        <w:rPr>
          <w:sz w:val="28"/>
          <w:szCs w:val="28"/>
          <w:lang w:val="uk-UA"/>
        </w:rPr>
        <w:t xml:space="preserve"> управління </w:t>
      </w:r>
      <w:r w:rsidR="00015880" w:rsidRPr="00AC1C67">
        <w:rPr>
          <w:sz w:val="28"/>
          <w:szCs w:val="28"/>
          <w:lang w:val="uk-UA"/>
        </w:rPr>
        <w:t xml:space="preserve">освіти </w:t>
      </w:r>
      <w:r w:rsidRPr="00AC1C67">
        <w:rPr>
          <w:sz w:val="28"/>
          <w:szCs w:val="28"/>
          <w:lang w:val="uk-UA"/>
        </w:rPr>
        <w:t xml:space="preserve"> Чернівецької міської ради, тел.: </w:t>
      </w:r>
      <w:r w:rsidR="00850F3D">
        <w:rPr>
          <w:sz w:val="28"/>
          <w:szCs w:val="28"/>
          <w:lang w:val="uk-UA"/>
        </w:rPr>
        <w:t xml:space="preserve">53-30-87, </w:t>
      </w:r>
      <w:r w:rsidR="00850F3D" w:rsidRPr="00F011E0">
        <w:rPr>
          <w:b/>
          <w:sz w:val="28"/>
          <w:szCs w:val="28"/>
          <w:lang w:val="en-US"/>
        </w:rPr>
        <w:t>E</w:t>
      </w:r>
      <w:r w:rsidR="00850F3D" w:rsidRPr="00F011E0">
        <w:rPr>
          <w:b/>
          <w:sz w:val="28"/>
          <w:szCs w:val="28"/>
        </w:rPr>
        <w:t>-</w:t>
      </w:r>
      <w:r w:rsidR="00850F3D" w:rsidRPr="00F011E0">
        <w:rPr>
          <w:b/>
          <w:sz w:val="28"/>
          <w:szCs w:val="28"/>
          <w:lang w:val="en-US"/>
        </w:rPr>
        <w:t>mail</w:t>
      </w:r>
      <w:r w:rsidR="00850F3D" w:rsidRPr="00F011E0">
        <w:rPr>
          <w:b/>
          <w:sz w:val="28"/>
          <w:szCs w:val="28"/>
        </w:rPr>
        <w:t xml:space="preserve">: </w:t>
      </w:r>
      <w:hyperlink r:id="rId8" w:history="1">
        <w:r w:rsidR="00850F3D" w:rsidRPr="00F011E0">
          <w:rPr>
            <w:rStyle w:val="ad"/>
            <w:b/>
            <w:sz w:val="28"/>
            <w:szCs w:val="28"/>
          </w:rPr>
          <w:t>osvita</w:t>
        </w:r>
        <w:r w:rsidR="00850F3D" w:rsidRPr="00F011E0">
          <w:rPr>
            <w:rStyle w:val="ad"/>
            <w:b/>
            <w:sz w:val="28"/>
            <w:szCs w:val="28"/>
            <w:lang w:val="en-US"/>
          </w:rPr>
          <w:t>cv</w:t>
        </w:r>
        <w:r w:rsidR="00850F3D" w:rsidRPr="00F011E0">
          <w:rPr>
            <w:rStyle w:val="ad"/>
            <w:b/>
            <w:sz w:val="28"/>
            <w:szCs w:val="28"/>
          </w:rPr>
          <w:t>@</w:t>
        </w:r>
        <w:r w:rsidR="00850F3D" w:rsidRPr="00F011E0">
          <w:rPr>
            <w:rStyle w:val="ad"/>
            <w:b/>
            <w:sz w:val="28"/>
            <w:szCs w:val="28"/>
            <w:lang w:val="en-US"/>
          </w:rPr>
          <w:t>gmail</w:t>
        </w:r>
        <w:r w:rsidR="00850F3D" w:rsidRPr="00F011E0">
          <w:rPr>
            <w:rStyle w:val="ad"/>
            <w:b/>
            <w:sz w:val="28"/>
            <w:szCs w:val="28"/>
          </w:rPr>
          <w:t>.com</w:t>
        </w:r>
      </w:hyperlink>
      <w:r w:rsidR="00850F3D" w:rsidRPr="00EA03BE">
        <w:t xml:space="preserve"> </w:t>
      </w:r>
      <w:r w:rsidR="00850F3D">
        <w:t>.</w:t>
      </w:r>
    </w:p>
    <w:p w:rsidR="008D12F9" w:rsidRPr="00AC1C67" w:rsidRDefault="008D12F9" w:rsidP="005C2D8C">
      <w:pPr>
        <w:jc w:val="both"/>
        <w:rPr>
          <w:b/>
          <w:sz w:val="28"/>
          <w:szCs w:val="28"/>
          <w:lang w:val="uk-UA"/>
        </w:rPr>
      </w:pPr>
    </w:p>
    <w:p w:rsidR="005C2D8C" w:rsidRPr="00AC1C67" w:rsidRDefault="00AC1C67" w:rsidP="005C2D8C">
      <w:pPr>
        <w:ind w:left="-240"/>
        <w:rPr>
          <w:b/>
          <w:sz w:val="28"/>
          <w:szCs w:val="28"/>
          <w:lang w:val="uk-UA"/>
        </w:rPr>
      </w:pPr>
      <w:r w:rsidRPr="00AC1C67">
        <w:rPr>
          <w:b/>
          <w:sz w:val="28"/>
          <w:szCs w:val="28"/>
          <w:lang w:val="uk-UA"/>
        </w:rPr>
        <w:t>Начальник управління освіти</w:t>
      </w:r>
    </w:p>
    <w:p w:rsidR="00AC1C67" w:rsidRPr="00AC1C67" w:rsidRDefault="00AC1C67" w:rsidP="005C2D8C">
      <w:pPr>
        <w:ind w:left="-240"/>
        <w:rPr>
          <w:b/>
          <w:sz w:val="28"/>
          <w:szCs w:val="28"/>
          <w:lang w:val="uk-UA"/>
        </w:rPr>
      </w:pPr>
      <w:r w:rsidRPr="00AC1C67">
        <w:rPr>
          <w:b/>
          <w:sz w:val="28"/>
          <w:szCs w:val="28"/>
          <w:lang w:val="uk-UA"/>
        </w:rPr>
        <w:t xml:space="preserve">Чернівецької міської ради </w:t>
      </w:r>
      <w:r w:rsidRPr="00AC1C67">
        <w:rPr>
          <w:b/>
          <w:sz w:val="28"/>
          <w:szCs w:val="28"/>
          <w:lang w:val="uk-UA"/>
        </w:rPr>
        <w:tab/>
      </w:r>
      <w:r w:rsidRPr="00AC1C67">
        <w:rPr>
          <w:b/>
          <w:sz w:val="28"/>
          <w:szCs w:val="28"/>
          <w:lang w:val="uk-UA"/>
        </w:rPr>
        <w:tab/>
      </w:r>
      <w:r w:rsidRPr="00AC1C67">
        <w:rPr>
          <w:b/>
          <w:sz w:val="28"/>
          <w:szCs w:val="28"/>
          <w:lang w:val="uk-UA"/>
        </w:rPr>
        <w:tab/>
      </w:r>
      <w:r w:rsidRPr="00AC1C67">
        <w:rPr>
          <w:b/>
          <w:sz w:val="28"/>
          <w:szCs w:val="28"/>
          <w:lang w:val="uk-UA"/>
        </w:rPr>
        <w:tab/>
      </w:r>
      <w:r w:rsidRPr="00AC1C67">
        <w:rPr>
          <w:b/>
          <w:sz w:val="28"/>
          <w:szCs w:val="28"/>
          <w:lang w:val="uk-UA"/>
        </w:rPr>
        <w:tab/>
        <w:t xml:space="preserve">         </w:t>
      </w:r>
      <w:r w:rsidRPr="00AC1C67">
        <w:rPr>
          <w:b/>
          <w:sz w:val="28"/>
          <w:szCs w:val="28"/>
          <w:lang w:val="uk-UA"/>
        </w:rPr>
        <w:tab/>
        <w:t>С.В. Мартинюк</w:t>
      </w:r>
    </w:p>
    <w:p w:rsidR="0022020E" w:rsidRPr="005C2D8C" w:rsidRDefault="0022020E">
      <w:pPr>
        <w:rPr>
          <w:lang w:val="uk-UA"/>
        </w:rPr>
      </w:pPr>
    </w:p>
    <w:sectPr w:rsidR="0022020E" w:rsidRPr="005C2D8C" w:rsidSect="00393CDD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2CD" w:rsidRDefault="00B402CD" w:rsidP="00393CDD">
      <w:r>
        <w:separator/>
      </w:r>
    </w:p>
  </w:endnote>
  <w:endnote w:type="continuationSeparator" w:id="0">
    <w:p w:rsidR="00B402CD" w:rsidRDefault="00B402CD" w:rsidP="0039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2CD" w:rsidRDefault="00B402CD" w:rsidP="00393CDD">
      <w:r>
        <w:separator/>
      </w:r>
    </w:p>
  </w:footnote>
  <w:footnote w:type="continuationSeparator" w:id="0">
    <w:p w:rsidR="00B402CD" w:rsidRDefault="00B402CD" w:rsidP="0039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DD" w:rsidRDefault="00393CD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8167F">
      <w:rPr>
        <w:noProof/>
      </w:rPr>
      <w:t>2</w:t>
    </w:r>
    <w:r>
      <w:fldChar w:fldCharType="end"/>
    </w:r>
  </w:p>
  <w:p w:rsidR="00393CDD" w:rsidRDefault="00393CD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40C01"/>
    <w:multiLevelType w:val="hybridMultilevel"/>
    <w:tmpl w:val="2A1AB3D6"/>
    <w:lvl w:ilvl="0" w:tplc="8DF6822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3BEC3000">
      <w:numFmt w:val="none"/>
      <w:lvlText w:val=""/>
      <w:lvlJc w:val="left"/>
      <w:pPr>
        <w:tabs>
          <w:tab w:val="num" w:pos="360"/>
        </w:tabs>
      </w:pPr>
    </w:lvl>
    <w:lvl w:ilvl="2" w:tplc="F54C0C0C">
      <w:numFmt w:val="none"/>
      <w:lvlText w:val=""/>
      <w:lvlJc w:val="left"/>
      <w:pPr>
        <w:tabs>
          <w:tab w:val="num" w:pos="360"/>
        </w:tabs>
      </w:pPr>
    </w:lvl>
    <w:lvl w:ilvl="3" w:tplc="7D0CCE16">
      <w:numFmt w:val="none"/>
      <w:lvlText w:val=""/>
      <w:lvlJc w:val="left"/>
      <w:pPr>
        <w:tabs>
          <w:tab w:val="num" w:pos="360"/>
        </w:tabs>
      </w:pPr>
    </w:lvl>
    <w:lvl w:ilvl="4" w:tplc="D490190E">
      <w:numFmt w:val="none"/>
      <w:lvlText w:val=""/>
      <w:lvlJc w:val="left"/>
      <w:pPr>
        <w:tabs>
          <w:tab w:val="num" w:pos="360"/>
        </w:tabs>
      </w:pPr>
    </w:lvl>
    <w:lvl w:ilvl="5" w:tplc="943C579E">
      <w:numFmt w:val="none"/>
      <w:lvlText w:val=""/>
      <w:lvlJc w:val="left"/>
      <w:pPr>
        <w:tabs>
          <w:tab w:val="num" w:pos="360"/>
        </w:tabs>
      </w:pPr>
    </w:lvl>
    <w:lvl w:ilvl="6" w:tplc="ABA201D2">
      <w:numFmt w:val="none"/>
      <w:lvlText w:val=""/>
      <w:lvlJc w:val="left"/>
      <w:pPr>
        <w:tabs>
          <w:tab w:val="num" w:pos="360"/>
        </w:tabs>
      </w:pPr>
    </w:lvl>
    <w:lvl w:ilvl="7" w:tplc="57D2974C">
      <w:numFmt w:val="none"/>
      <w:lvlText w:val=""/>
      <w:lvlJc w:val="left"/>
      <w:pPr>
        <w:tabs>
          <w:tab w:val="num" w:pos="360"/>
        </w:tabs>
      </w:pPr>
    </w:lvl>
    <w:lvl w:ilvl="8" w:tplc="BD701C8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8C"/>
    <w:rsid w:val="00011E6F"/>
    <w:rsid w:val="0001579F"/>
    <w:rsid w:val="00015880"/>
    <w:rsid w:val="0007660B"/>
    <w:rsid w:val="0008517B"/>
    <w:rsid w:val="000909D1"/>
    <w:rsid w:val="00091B58"/>
    <w:rsid w:val="00127C5A"/>
    <w:rsid w:val="00131E0D"/>
    <w:rsid w:val="001346A1"/>
    <w:rsid w:val="00137296"/>
    <w:rsid w:val="00142D1A"/>
    <w:rsid w:val="00143C0D"/>
    <w:rsid w:val="0014420F"/>
    <w:rsid w:val="00147187"/>
    <w:rsid w:val="001719D3"/>
    <w:rsid w:val="001765FA"/>
    <w:rsid w:val="001D4A47"/>
    <w:rsid w:val="001F2B53"/>
    <w:rsid w:val="0020276E"/>
    <w:rsid w:val="00217044"/>
    <w:rsid w:val="0022020E"/>
    <w:rsid w:val="002512E4"/>
    <w:rsid w:val="002569DD"/>
    <w:rsid w:val="002707EA"/>
    <w:rsid w:val="00290DD2"/>
    <w:rsid w:val="002B392B"/>
    <w:rsid w:val="002D3F1D"/>
    <w:rsid w:val="002E4661"/>
    <w:rsid w:val="003111E5"/>
    <w:rsid w:val="00317423"/>
    <w:rsid w:val="003817EB"/>
    <w:rsid w:val="00393CDD"/>
    <w:rsid w:val="00397383"/>
    <w:rsid w:val="003A4903"/>
    <w:rsid w:val="003B6493"/>
    <w:rsid w:val="003C509B"/>
    <w:rsid w:val="003C7309"/>
    <w:rsid w:val="003E27E3"/>
    <w:rsid w:val="00461F10"/>
    <w:rsid w:val="00472281"/>
    <w:rsid w:val="0047579C"/>
    <w:rsid w:val="00486199"/>
    <w:rsid w:val="004A085E"/>
    <w:rsid w:val="004F078E"/>
    <w:rsid w:val="00553054"/>
    <w:rsid w:val="005C2D8C"/>
    <w:rsid w:val="005D3425"/>
    <w:rsid w:val="006033D1"/>
    <w:rsid w:val="00632666"/>
    <w:rsid w:val="006507DA"/>
    <w:rsid w:val="00652B9C"/>
    <w:rsid w:val="0068167F"/>
    <w:rsid w:val="006833F0"/>
    <w:rsid w:val="006C0A13"/>
    <w:rsid w:val="006C67CB"/>
    <w:rsid w:val="006E5729"/>
    <w:rsid w:val="007118C3"/>
    <w:rsid w:val="0072078E"/>
    <w:rsid w:val="0076504B"/>
    <w:rsid w:val="00774840"/>
    <w:rsid w:val="00785B71"/>
    <w:rsid w:val="007A0347"/>
    <w:rsid w:val="007C6B35"/>
    <w:rsid w:val="007D295E"/>
    <w:rsid w:val="007F6031"/>
    <w:rsid w:val="00817C2B"/>
    <w:rsid w:val="008465D4"/>
    <w:rsid w:val="00850F3D"/>
    <w:rsid w:val="00863724"/>
    <w:rsid w:val="008B3E82"/>
    <w:rsid w:val="008B44C1"/>
    <w:rsid w:val="008B452F"/>
    <w:rsid w:val="008D12F9"/>
    <w:rsid w:val="008F34F4"/>
    <w:rsid w:val="00900BE0"/>
    <w:rsid w:val="00907196"/>
    <w:rsid w:val="00977FCA"/>
    <w:rsid w:val="009B11C3"/>
    <w:rsid w:val="009C0363"/>
    <w:rsid w:val="009F2EBC"/>
    <w:rsid w:val="009F4CAE"/>
    <w:rsid w:val="00A0156A"/>
    <w:rsid w:val="00A06B02"/>
    <w:rsid w:val="00A13C81"/>
    <w:rsid w:val="00A24855"/>
    <w:rsid w:val="00A42085"/>
    <w:rsid w:val="00A52033"/>
    <w:rsid w:val="00A527AC"/>
    <w:rsid w:val="00A575CA"/>
    <w:rsid w:val="00A614A6"/>
    <w:rsid w:val="00A92962"/>
    <w:rsid w:val="00AB32E9"/>
    <w:rsid w:val="00AC1C67"/>
    <w:rsid w:val="00B036AC"/>
    <w:rsid w:val="00B13568"/>
    <w:rsid w:val="00B1477F"/>
    <w:rsid w:val="00B15E6C"/>
    <w:rsid w:val="00B402CD"/>
    <w:rsid w:val="00B5239D"/>
    <w:rsid w:val="00B5673A"/>
    <w:rsid w:val="00B7315B"/>
    <w:rsid w:val="00B81C92"/>
    <w:rsid w:val="00BC099A"/>
    <w:rsid w:val="00C33061"/>
    <w:rsid w:val="00C40333"/>
    <w:rsid w:val="00C660F1"/>
    <w:rsid w:val="00C7612D"/>
    <w:rsid w:val="00C8356A"/>
    <w:rsid w:val="00C92E7E"/>
    <w:rsid w:val="00C94351"/>
    <w:rsid w:val="00CA0853"/>
    <w:rsid w:val="00CC25B2"/>
    <w:rsid w:val="00CD5999"/>
    <w:rsid w:val="00CE2DDD"/>
    <w:rsid w:val="00CF1B37"/>
    <w:rsid w:val="00D17803"/>
    <w:rsid w:val="00D27F31"/>
    <w:rsid w:val="00D322C5"/>
    <w:rsid w:val="00D32352"/>
    <w:rsid w:val="00D874BF"/>
    <w:rsid w:val="00DD0AC3"/>
    <w:rsid w:val="00DD62BC"/>
    <w:rsid w:val="00DE05DD"/>
    <w:rsid w:val="00DE1BD6"/>
    <w:rsid w:val="00E11FE1"/>
    <w:rsid w:val="00E17586"/>
    <w:rsid w:val="00E44B5E"/>
    <w:rsid w:val="00E60104"/>
    <w:rsid w:val="00E64082"/>
    <w:rsid w:val="00E73071"/>
    <w:rsid w:val="00E76A80"/>
    <w:rsid w:val="00E8331F"/>
    <w:rsid w:val="00E96585"/>
    <w:rsid w:val="00EB2A10"/>
    <w:rsid w:val="00ED28E9"/>
    <w:rsid w:val="00EE5151"/>
    <w:rsid w:val="00F025D2"/>
    <w:rsid w:val="00F025F9"/>
    <w:rsid w:val="00F04158"/>
    <w:rsid w:val="00F07713"/>
    <w:rsid w:val="00F12F43"/>
    <w:rsid w:val="00F1503F"/>
    <w:rsid w:val="00F209CA"/>
    <w:rsid w:val="00F364B0"/>
    <w:rsid w:val="00F966C0"/>
    <w:rsid w:val="00FA3B42"/>
    <w:rsid w:val="00FB1EAF"/>
    <w:rsid w:val="00FC1184"/>
    <w:rsid w:val="00FD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81AD3-19C4-41CF-9320-D0CD594D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D8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C2D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5C2D8C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rsid w:val="005C2D8C"/>
    <w:rPr>
      <w:sz w:val="28"/>
      <w:szCs w:val="24"/>
      <w:lang w:val="uk-UA" w:eastAsia="ru-RU" w:bidi="ar-SA"/>
    </w:rPr>
  </w:style>
  <w:style w:type="character" w:customStyle="1" w:styleId="rvts15">
    <w:name w:val="rvts15"/>
    <w:rsid w:val="00A614A6"/>
  </w:style>
  <w:style w:type="paragraph" w:styleId="a6">
    <w:name w:val="Normal (Web)"/>
    <w:basedOn w:val="a"/>
    <w:rsid w:val="00CF1B37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rsid w:val="00393C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393CDD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rsid w:val="00393CD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393CDD"/>
    <w:rPr>
      <w:sz w:val="24"/>
      <w:szCs w:val="24"/>
      <w:lang w:val="ru-RU" w:eastAsia="ru-RU"/>
    </w:rPr>
  </w:style>
  <w:style w:type="paragraph" w:styleId="ab">
    <w:name w:val="footer"/>
    <w:basedOn w:val="a"/>
    <w:link w:val="ac"/>
    <w:rsid w:val="00393CD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393CDD"/>
    <w:rPr>
      <w:sz w:val="24"/>
      <w:szCs w:val="24"/>
      <w:lang w:val="ru-RU" w:eastAsia="ru-RU"/>
    </w:rPr>
  </w:style>
  <w:style w:type="character" w:styleId="ad">
    <w:name w:val="Hyperlink"/>
    <w:rsid w:val="00850F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vitacv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86F60-188A-499D-BB46-95118A0AD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1686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АНАЛІЗ  РЕГУЛЯТОРНОГО ВПЛИВУ</vt:lpstr>
    </vt:vector>
  </TitlesOfParts>
  <Company>1</Company>
  <LinksUpToDate>false</LinksUpToDate>
  <CharactersWithSpaces>11279</CharactersWithSpaces>
  <SharedDoc>false</SharedDoc>
  <HLinks>
    <vt:vector size="6" baseType="variant">
      <vt:variant>
        <vt:i4>6881358</vt:i4>
      </vt:variant>
      <vt:variant>
        <vt:i4>0</vt:i4>
      </vt:variant>
      <vt:variant>
        <vt:i4>0</vt:i4>
      </vt:variant>
      <vt:variant>
        <vt:i4>5</vt:i4>
      </vt:variant>
      <vt:variant>
        <vt:lpwstr>mailto:osvitacv@gmail.com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 РЕГУЛЯТОРНОГО ВПЛИВУ</dc:title>
  <dc:subject/>
  <dc:creator>WiZaRd</dc:creator>
  <cp:keywords/>
  <cp:lastModifiedBy>Kompvid2</cp:lastModifiedBy>
  <cp:revision>2</cp:revision>
  <cp:lastPrinted>2017-11-27T14:03:00Z</cp:lastPrinted>
  <dcterms:created xsi:type="dcterms:W3CDTF">2017-11-29T10:15:00Z</dcterms:created>
  <dcterms:modified xsi:type="dcterms:W3CDTF">2017-11-29T10:15:00Z</dcterms:modified>
</cp:coreProperties>
</file>