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386" w:rsidRDefault="003B2101" w:rsidP="00D2738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386" w:rsidRDefault="00D27386" w:rsidP="00D273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27386" w:rsidRDefault="00D27386" w:rsidP="00D2738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27386" w:rsidRDefault="00D27386" w:rsidP="00D2738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27386" w:rsidRPr="00F10CA1" w:rsidRDefault="00D27386" w:rsidP="00D27386">
      <w:pPr>
        <w:ind w:right="-185"/>
        <w:rPr>
          <w:sz w:val="12"/>
          <w:szCs w:val="12"/>
        </w:rPr>
      </w:pPr>
    </w:p>
    <w:p w:rsidR="00D27386" w:rsidRDefault="00D27386" w:rsidP="00D2738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16.10.2020</w:t>
      </w:r>
      <w:r>
        <w:rPr>
          <w:szCs w:val="28"/>
        </w:rPr>
        <w:t xml:space="preserve">  № </w:t>
      </w:r>
      <w:r w:rsidRPr="00D27386">
        <w:rPr>
          <w:sz w:val="24"/>
          <w:szCs w:val="24"/>
          <w:lang w:val="uk-UA"/>
        </w:rPr>
        <w:t>373-р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27386" w:rsidRPr="00F10CA1" w:rsidRDefault="00D27386" w:rsidP="00D2738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27386" w:rsidRPr="007F5D50" w:rsidTr="00D27386">
        <w:tc>
          <w:tcPr>
            <w:tcW w:w="5525" w:type="dxa"/>
          </w:tcPr>
          <w:p w:rsidR="00D27386" w:rsidRDefault="00D27386" w:rsidP="00D2738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27386" w:rsidRPr="007F5D50" w:rsidRDefault="00D27386" w:rsidP="00D2738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.Героїв Майдану</w:t>
            </w:r>
          </w:p>
          <w:p w:rsidR="00D27386" w:rsidRDefault="00D27386" w:rsidP="00D2738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27386" w:rsidRDefault="00D27386" w:rsidP="00D2738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27386" w:rsidRPr="00F10CA1" w:rsidRDefault="00D27386" w:rsidP="00D27386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27386" w:rsidRDefault="00D27386" w:rsidP="00D2738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поточного ремонту проїжджої частини вул.Героїв Майдану</w:t>
      </w:r>
      <w:r w:rsidRPr="00FC66D9">
        <w:rPr>
          <w:vanish/>
          <w:sz w:val="28"/>
          <w:szCs w:val="28"/>
          <w:lang w:val="uk-UA"/>
        </w:rPr>
        <w:t>Рівненської</w:t>
      </w:r>
      <w:r>
        <w:rPr>
          <w:sz w:val="28"/>
          <w:szCs w:val="28"/>
          <w:lang w:val="uk-UA"/>
        </w:rPr>
        <w:t>:</w:t>
      </w:r>
    </w:p>
    <w:p w:rsidR="00D27386" w:rsidRPr="00F10CA1" w:rsidRDefault="00D27386" w:rsidP="00D27386">
      <w:pPr>
        <w:ind w:right="98"/>
        <w:jc w:val="both"/>
        <w:rPr>
          <w:sz w:val="12"/>
          <w:szCs w:val="12"/>
          <w:lang w:val="uk-UA"/>
        </w:rPr>
      </w:pPr>
    </w:p>
    <w:p w:rsidR="00D27386" w:rsidRPr="00F10CA1" w:rsidRDefault="00D27386" w:rsidP="00D27386">
      <w:pPr>
        <w:ind w:right="98"/>
        <w:jc w:val="both"/>
        <w:rPr>
          <w:sz w:val="12"/>
          <w:szCs w:val="12"/>
          <w:lang w:val="uk-UA"/>
        </w:rPr>
      </w:pPr>
    </w:p>
    <w:p w:rsidR="00D27386" w:rsidRPr="007358D5" w:rsidRDefault="00D27386" w:rsidP="00D2738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Начальнику міського комунального підрядного шляхово-експлуатаційного підприємства Дущаку Е.І. </w:t>
      </w:r>
      <w:r>
        <w:rPr>
          <w:szCs w:val="28"/>
          <w:lang w:val="uk-UA"/>
        </w:rPr>
        <w:t xml:space="preserve"> роботи з поточного ремонту проїжджої частини вул.Героїв Майдану</w:t>
      </w:r>
      <w:r w:rsidRPr="00A51BAB">
        <w:rPr>
          <w:lang w:val="uk-UA"/>
        </w:rPr>
        <w:t xml:space="preserve"> виконати з </w:t>
      </w:r>
      <w:r>
        <w:rPr>
          <w:lang w:val="uk-UA"/>
        </w:rPr>
        <w:t>16</w:t>
      </w:r>
      <w:r w:rsidRPr="00A51BAB">
        <w:rPr>
          <w:lang w:val="uk-UA"/>
        </w:rPr>
        <w:t>.</w:t>
      </w:r>
      <w:r>
        <w:rPr>
          <w:lang w:val="uk-UA"/>
        </w:rPr>
        <w:t>10</w:t>
      </w:r>
      <w:r w:rsidRPr="00A51BAB">
        <w:rPr>
          <w:lang w:val="uk-UA"/>
        </w:rPr>
        <w:t xml:space="preserve">.2020р. до </w:t>
      </w:r>
      <w:r>
        <w:rPr>
          <w:lang w:val="uk-UA"/>
        </w:rPr>
        <w:t>15</w:t>
      </w:r>
      <w:r w:rsidRPr="00A51BAB">
        <w:rPr>
          <w:lang w:val="uk-UA"/>
        </w:rPr>
        <w:t>.</w:t>
      </w:r>
      <w:r>
        <w:rPr>
          <w:lang w:val="uk-UA"/>
        </w:rPr>
        <w:t>11</w:t>
      </w:r>
      <w:r w:rsidRPr="00A51BAB">
        <w:rPr>
          <w:lang w:val="uk-UA"/>
        </w:rPr>
        <w:t>.2020р. з</w:t>
      </w:r>
      <w:r>
        <w:rPr>
          <w:lang w:val="uk-UA"/>
        </w:rPr>
        <w:t xml:space="preserve"> повним перекриттям руху транспорту, крім громадського, на ділянці від вул.Кафедральної до вул.Братів Руснаків. </w:t>
      </w:r>
    </w:p>
    <w:p w:rsidR="00D27386" w:rsidRDefault="00D27386" w:rsidP="00D273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1.1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D27386" w:rsidRDefault="00D27386" w:rsidP="00D2738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D27386" w:rsidRDefault="00D27386" w:rsidP="00D27386">
      <w:pPr>
        <w:pStyle w:val="2"/>
        <w:ind w:right="98" w:firstLine="720"/>
        <w:rPr>
          <w:szCs w:val="28"/>
          <w:lang w:val="uk-UA"/>
        </w:rPr>
      </w:pPr>
    </w:p>
    <w:p w:rsidR="00D27386" w:rsidRDefault="00D27386" w:rsidP="00D2738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27386" w:rsidRPr="008D6E85" w:rsidRDefault="00D27386" w:rsidP="00D27386">
      <w:pPr>
        <w:pStyle w:val="a3"/>
        <w:ind w:right="98"/>
        <w:rPr>
          <w:szCs w:val="28"/>
          <w:lang w:val="uk-UA" w:eastAsia="uk-UA"/>
        </w:rPr>
      </w:pPr>
    </w:p>
    <w:p w:rsidR="00D27386" w:rsidRDefault="00D27386" w:rsidP="00D2738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ради.</w:t>
      </w:r>
    </w:p>
    <w:p w:rsidR="00D27386" w:rsidRDefault="00D27386" w:rsidP="00D27386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27386" w:rsidRDefault="00D27386" w:rsidP="00D27386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27386" w:rsidRDefault="00D27386" w:rsidP="00D27386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27386" w:rsidRPr="00B2632A" w:rsidRDefault="00D27386" w:rsidP="00D27386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D27386" w:rsidRPr="009C33C4" w:rsidRDefault="00D27386" w:rsidP="00D27386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D27386" w:rsidRPr="00D30102" w:rsidRDefault="00D27386" w:rsidP="00D27386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386"/>
    <w:rsid w:val="003B2101"/>
    <w:rsid w:val="00985943"/>
    <w:rsid w:val="00D2738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1B610-3355-4F85-B5F0-B480BDE2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386"/>
    <w:rPr>
      <w:lang w:val="ru-RU" w:eastAsia="ru-RU"/>
    </w:rPr>
  </w:style>
  <w:style w:type="paragraph" w:styleId="3">
    <w:name w:val="heading 3"/>
    <w:basedOn w:val="a"/>
    <w:next w:val="a"/>
    <w:qFormat/>
    <w:rsid w:val="00D2738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2738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2738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2020-10-29T12:26:00Z</dcterms:created>
  <dcterms:modified xsi:type="dcterms:W3CDTF">2020-10-29T12:26:00Z</dcterms:modified>
</cp:coreProperties>
</file>