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B1" w:rsidRPr="00C7738F" w:rsidRDefault="00A711DB" w:rsidP="00902D73">
      <w:pPr>
        <w:pStyle w:val="a6"/>
        <w:tabs>
          <w:tab w:val="left" w:pos="14570"/>
        </w:tabs>
        <w:ind w:left="10490" w:right="253"/>
        <w:rPr>
          <w:rStyle w:val="110"/>
          <w:bCs w:val="0"/>
          <w:spacing w:val="0"/>
          <w:sz w:val="28"/>
          <w:szCs w:val="28"/>
          <w:lang w:val="uk-UA"/>
        </w:rPr>
      </w:pPr>
      <w:bookmarkStart w:id="0" w:name="_GoBack"/>
      <w:bookmarkEnd w:id="0"/>
      <w:r w:rsidRPr="00C7738F">
        <w:rPr>
          <w:rStyle w:val="110"/>
          <w:bCs w:val="0"/>
          <w:spacing w:val="0"/>
          <w:sz w:val="28"/>
          <w:szCs w:val="28"/>
          <w:lang w:val="uk-UA"/>
        </w:rPr>
        <w:t xml:space="preserve">Додаток </w:t>
      </w:r>
      <w:r w:rsidR="00D3232F" w:rsidRPr="00C7738F">
        <w:rPr>
          <w:rStyle w:val="110"/>
          <w:bCs w:val="0"/>
          <w:spacing w:val="0"/>
          <w:sz w:val="28"/>
          <w:szCs w:val="28"/>
          <w:lang w:val="uk-UA"/>
        </w:rPr>
        <w:t>1</w:t>
      </w:r>
    </w:p>
    <w:p w:rsidR="00621A54" w:rsidRPr="00C7738F" w:rsidRDefault="00A711DB" w:rsidP="00AE7133">
      <w:pPr>
        <w:pStyle w:val="a6"/>
        <w:ind w:left="10490" w:right="-31"/>
        <w:rPr>
          <w:rStyle w:val="110"/>
          <w:bCs w:val="0"/>
          <w:spacing w:val="0"/>
          <w:sz w:val="28"/>
          <w:szCs w:val="28"/>
          <w:lang w:val="uk-UA"/>
        </w:rPr>
      </w:pPr>
      <w:r w:rsidRPr="00C7738F">
        <w:rPr>
          <w:rStyle w:val="110"/>
          <w:bCs w:val="0"/>
          <w:spacing w:val="0"/>
          <w:sz w:val="28"/>
          <w:szCs w:val="28"/>
          <w:lang w:val="uk-UA"/>
        </w:rPr>
        <w:t>до р</w:t>
      </w:r>
      <w:r w:rsidR="003462B1" w:rsidRPr="00C7738F">
        <w:rPr>
          <w:rStyle w:val="110"/>
          <w:bCs w:val="0"/>
          <w:spacing w:val="0"/>
          <w:sz w:val="28"/>
          <w:szCs w:val="28"/>
          <w:lang w:val="uk-UA"/>
        </w:rPr>
        <w:t>озпорядження  міського</w:t>
      </w:r>
      <w:r w:rsidR="00B131C9" w:rsidRPr="00C7738F">
        <w:rPr>
          <w:rStyle w:val="110"/>
          <w:bCs w:val="0"/>
          <w:spacing w:val="0"/>
          <w:sz w:val="28"/>
          <w:szCs w:val="28"/>
          <w:lang w:val="uk-UA"/>
        </w:rPr>
        <w:t xml:space="preserve"> голов</w:t>
      </w:r>
      <w:r w:rsidR="003462B1" w:rsidRPr="00C7738F">
        <w:rPr>
          <w:rStyle w:val="110"/>
          <w:bCs w:val="0"/>
          <w:spacing w:val="0"/>
          <w:sz w:val="28"/>
          <w:szCs w:val="28"/>
          <w:lang w:val="uk-UA"/>
        </w:rPr>
        <w:t>и</w:t>
      </w:r>
      <w:r w:rsidR="00B131C9" w:rsidRPr="00C7738F">
        <w:rPr>
          <w:rStyle w:val="110"/>
          <w:bCs w:val="0"/>
          <w:spacing w:val="0"/>
          <w:sz w:val="28"/>
          <w:szCs w:val="28"/>
          <w:lang w:val="uk-UA"/>
        </w:rPr>
        <w:br/>
      </w:r>
      <w:r w:rsidR="00776898" w:rsidRPr="00A30E48">
        <w:rPr>
          <w:rStyle w:val="110"/>
          <w:b w:val="0"/>
          <w:bCs w:val="0"/>
          <w:spacing w:val="0"/>
          <w:sz w:val="28"/>
          <w:szCs w:val="28"/>
          <w:u w:val="single"/>
          <w:lang w:val="uk-UA"/>
        </w:rPr>
        <w:t>24</w:t>
      </w:r>
      <w:r w:rsidR="009920A4" w:rsidRPr="00A30E48">
        <w:rPr>
          <w:rStyle w:val="110"/>
          <w:b w:val="0"/>
          <w:bCs w:val="0"/>
          <w:spacing w:val="0"/>
          <w:sz w:val="28"/>
          <w:szCs w:val="28"/>
          <w:u w:val="single"/>
          <w:lang w:val="uk-UA"/>
        </w:rPr>
        <w:t>.01.</w:t>
      </w:r>
      <w:r w:rsidR="00C63C6A" w:rsidRPr="00A30E48">
        <w:rPr>
          <w:rStyle w:val="110"/>
          <w:b w:val="0"/>
          <w:bCs w:val="0"/>
          <w:spacing w:val="0"/>
          <w:sz w:val="28"/>
          <w:szCs w:val="28"/>
          <w:u w:val="single"/>
          <w:lang w:val="uk-UA"/>
        </w:rPr>
        <w:t>20</w:t>
      </w:r>
      <w:r w:rsidR="00DE6742" w:rsidRPr="00A30E48">
        <w:rPr>
          <w:rStyle w:val="110"/>
          <w:b w:val="0"/>
          <w:bCs w:val="0"/>
          <w:spacing w:val="0"/>
          <w:sz w:val="28"/>
          <w:szCs w:val="28"/>
          <w:u w:val="single"/>
          <w:lang w:val="uk-UA"/>
        </w:rPr>
        <w:t>20</w:t>
      </w:r>
      <w:r w:rsidR="00F94DB6" w:rsidRPr="00A30E48">
        <w:rPr>
          <w:rStyle w:val="110"/>
          <w:b w:val="0"/>
          <w:bCs w:val="0"/>
          <w:spacing w:val="0"/>
          <w:sz w:val="28"/>
          <w:szCs w:val="28"/>
          <w:lang w:val="uk-UA"/>
        </w:rPr>
        <w:t xml:space="preserve"> </w:t>
      </w:r>
      <w:r w:rsidR="003462B1" w:rsidRPr="00A30E48">
        <w:rPr>
          <w:rStyle w:val="110"/>
          <w:b w:val="0"/>
          <w:bCs w:val="0"/>
          <w:spacing w:val="0"/>
          <w:sz w:val="28"/>
          <w:szCs w:val="28"/>
          <w:lang w:val="uk-UA"/>
        </w:rPr>
        <w:t xml:space="preserve"> №</w:t>
      </w:r>
      <w:r w:rsidR="009920A4" w:rsidRPr="00A30E48">
        <w:rPr>
          <w:rStyle w:val="110"/>
          <w:b w:val="0"/>
          <w:bCs w:val="0"/>
          <w:spacing w:val="0"/>
          <w:sz w:val="28"/>
          <w:szCs w:val="28"/>
          <w:lang w:val="uk-UA"/>
        </w:rPr>
        <w:t xml:space="preserve"> </w:t>
      </w:r>
      <w:r w:rsidR="00776898" w:rsidRPr="00A30E48">
        <w:rPr>
          <w:rStyle w:val="110"/>
          <w:b w:val="0"/>
          <w:bCs w:val="0"/>
          <w:spacing w:val="0"/>
          <w:sz w:val="28"/>
          <w:szCs w:val="28"/>
          <w:u w:val="single"/>
          <w:lang w:val="uk-UA"/>
        </w:rPr>
        <w:t>31-р</w:t>
      </w:r>
      <w:r w:rsidR="003462B1" w:rsidRPr="00C7738F">
        <w:rPr>
          <w:rStyle w:val="110"/>
          <w:bCs w:val="0"/>
          <w:spacing w:val="0"/>
          <w:sz w:val="28"/>
          <w:szCs w:val="28"/>
          <w:lang w:val="uk-UA"/>
        </w:rPr>
        <w:t xml:space="preserve"> </w:t>
      </w:r>
    </w:p>
    <w:p w:rsidR="00A75F60" w:rsidRPr="00C7738F" w:rsidRDefault="00743F9E" w:rsidP="00BE19D9">
      <w:pPr>
        <w:pStyle w:val="20"/>
        <w:keepNext/>
        <w:keepLines/>
        <w:shd w:val="clear" w:color="auto" w:fill="auto"/>
        <w:spacing w:after="237"/>
        <w:rPr>
          <w:rStyle w:val="110"/>
          <w:spacing w:val="0"/>
          <w:sz w:val="28"/>
          <w:szCs w:val="28"/>
          <w:lang w:val="uk-UA" w:eastAsia="uk-UA"/>
        </w:rPr>
      </w:pPr>
      <w:r w:rsidRPr="00C7738F">
        <w:rPr>
          <w:rStyle w:val="110"/>
          <w:sz w:val="28"/>
          <w:szCs w:val="28"/>
          <w:lang w:val="uk-UA" w:eastAsia="uk-UA"/>
        </w:rPr>
        <w:t>Г Р А Ф І К</w:t>
      </w:r>
      <w:r w:rsidR="00E16A94" w:rsidRPr="00C7738F">
        <w:rPr>
          <w:rStyle w:val="110"/>
          <w:sz w:val="28"/>
          <w:szCs w:val="28"/>
          <w:lang w:val="uk-UA" w:eastAsia="uk-UA"/>
        </w:rPr>
        <w:br/>
      </w:r>
      <w:r w:rsidR="003462B1" w:rsidRPr="00C7738F">
        <w:rPr>
          <w:rStyle w:val="110"/>
          <w:spacing w:val="0"/>
          <w:sz w:val="28"/>
          <w:szCs w:val="28"/>
          <w:lang w:val="uk-UA" w:eastAsia="uk-UA"/>
        </w:rPr>
        <w:t xml:space="preserve">перевірки </w:t>
      </w:r>
      <w:r w:rsidR="00A711DB" w:rsidRPr="00C7738F">
        <w:rPr>
          <w:rStyle w:val="110"/>
          <w:spacing w:val="0"/>
          <w:sz w:val="28"/>
          <w:szCs w:val="28"/>
          <w:lang w:val="uk-UA" w:eastAsia="uk-UA"/>
        </w:rPr>
        <w:t>стану військового обліку</w:t>
      </w:r>
      <w:r w:rsidR="0042199D" w:rsidRPr="00C7738F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372724" w:rsidRPr="00C7738F">
        <w:rPr>
          <w:rStyle w:val="110"/>
          <w:spacing w:val="0"/>
          <w:sz w:val="28"/>
          <w:szCs w:val="28"/>
          <w:lang w:val="uk-UA" w:eastAsia="uk-UA"/>
        </w:rPr>
        <w:t xml:space="preserve">призовників і військовозобов’язаних </w:t>
      </w:r>
      <w:r w:rsidR="0042199D" w:rsidRPr="00C7738F">
        <w:rPr>
          <w:rStyle w:val="110"/>
          <w:spacing w:val="0"/>
          <w:sz w:val="28"/>
          <w:szCs w:val="28"/>
          <w:lang w:val="uk-UA" w:eastAsia="uk-UA"/>
        </w:rPr>
        <w:t xml:space="preserve">виконавчих органів міської ради, </w:t>
      </w:r>
      <w:r w:rsidR="00A711DB" w:rsidRPr="00C7738F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3462B1" w:rsidRPr="00C7738F">
        <w:rPr>
          <w:rStyle w:val="110"/>
          <w:spacing w:val="0"/>
          <w:sz w:val="28"/>
          <w:szCs w:val="28"/>
          <w:lang w:val="uk-UA" w:eastAsia="uk-UA"/>
        </w:rPr>
        <w:t>підприємств, установ, організацій та навчальних закладів</w:t>
      </w:r>
      <w:r w:rsidR="00E16A94" w:rsidRPr="00C7738F">
        <w:rPr>
          <w:rStyle w:val="110"/>
          <w:spacing w:val="0"/>
          <w:sz w:val="28"/>
          <w:szCs w:val="28"/>
          <w:lang w:val="uk-UA" w:eastAsia="uk-UA"/>
        </w:rPr>
        <w:t xml:space="preserve">, які </w:t>
      </w:r>
      <w:r w:rsidR="006D261E" w:rsidRPr="00C7738F">
        <w:rPr>
          <w:rStyle w:val="110"/>
          <w:spacing w:val="0"/>
          <w:sz w:val="28"/>
          <w:szCs w:val="28"/>
          <w:lang w:val="uk-UA" w:eastAsia="uk-UA"/>
        </w:rPr>
        <w:t xml:space="preserve">належать </w:t>
      </w:r>
      <w:r w:rsidR="000C67A8" w:rsidRPr="00C7738F">
        <w:rPr>
          <w:rStyle w:val="110"/>
          <w:spacing w:val="0"/>
          <w:sz w:val="28"/>
          <w:szCs w:val="28"/>
          <w:lang w:val="uk-UA" w:eastAsia="uk-UA"/>
        </w:rPr>
        <w:t>до комунальної власності територіальної громади</w:t>
      </w:r>
      <w:r w:rsidR="006D261E" w:rsidRPr="00C7738F">
        <w:rPr>
          <w:rStyle w:val="110"/>
          <w:spacing w:val="0"/>
          <w:sz w:val="28"/>
          <w:szCs w:val="28"/>
          <w:lang w:val="uk-UA" w:eastAsia="uk-UA"/>
        </w:rPr>
        <w:t xml:space="preserve"> м. Чернівців </w:t>
      </w:r>
      <w:r w:rsidR="00E16A94" w:rsidRPr="00C7738F">
        <w:rPr>
          <w:rStyle w:val="110"/>
          <w:spacing w:val="0"/>
          <w:sz w:val="28"/>
          <w:szCs w:val="28"/>
          <w:lang w:val="uk-UA" w:eastAsia="uk-UA"/>
        </w:rPr>
        <w:t>на 20</w:t>
      </w:r>
      <w:r w:rsidR="00DE6742" w:rsidRPr="00C7738F">
        <w:rPr>
          <w:rStyle w:val="110"/>
          <w:spacing w:val="0"/>
          <w:sz w:val="28"/>
          <w:szCs w:val="28"/>
          <w:lang w:val="uk-UA" w:eastAsia="uk-UA"/>
        </w:rPr>
        <w:t>20</w:t>
      </w:r>
      <w:r w:rsidR="00E16A94" w:rsidRPr="00C7738F">
        <w:rPr>
          <w:rStyle w:val="110"/>
          <w:spacing w:val="0"/>
          <w:sz w:val="28"/>
          <w:szCs w:val="28"/>
          <w:lang w:val="uk-UA" w:eastAsia="uk-UA"/>
        </w:rPr>
        <w:t xml:space="preserve"> рік</w:t>
      </w:r>
    </w:p>
    <w:tbl>
      <w:tblPr>
        <w:tblW w:w="539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066"/>
        <w:gridCol w:w="857"/>
        <w:gridCol w:w="1072"/>
        <w:gridCol w:w="970"/>
        <w:gridCol w:w="1014"/>
        <w:gridCol w:w="1017"/>
        <w:gridCol w:w="925"/>
        <w:gridCol w:w="1000"/>
        <w:gridCol w:w="1092"/>
        <w:gridCol w:w="1048"/>
        <w:gridCol w:w="1127"/>
        <w:gridCol w:w="1048"/>
      </w:tblGrid>
      <w:tr w:rsidR="00923C9F" w:rsidRPr="00C7738F" w:rsidTr="00562D40">
        <w:trPr>
          <w:cantSplit/>
          <w:trHeight w:val="227"/>
          <w:tblHeader/>
        </w:trPr>
        <w:tc>
          <w:tcPr>
            <w:tcW w:w="147" w:type="pct"/>
            <w:vMerge w:val="restart"/>
            <w:shd w:val="clear" w:color="auto" w:fill="auto"/>
            <w:vAlign w:val="center"/>
          </w:tcPr>
          <w:p w:rsidR="00923C9F" w:rsidRPr="00923C9F" w:rsidRDefault="00923C9F" w:rsidP="00923C9F">
            <w:pPr>
              <w:pStyle w:val="1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</w:pPr>
            <w:r w:rsidRPr="00923C9F"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  <w:t>№</w:t>
            </w:r>
          </w:p>
          <w:p w:rsidR="00923C9F" w:rsidRPr="00923C9F" w:rsidRDefault="00923C9F" w:rsidP="00923C9F">
            <w:pPr>
              <w:pStyle w:val="12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</w:pPr>
            <w:r w:rsidRPr="00923C9F">
              <w:rPr>
                <w:rFonts w:ascii="Times New Roman" w:hAnsi="Times New Roman" w:cs="Times New Roman"/>
                <w:b/>
                <w:noProof w:val="0"/>
                <w:lang w:val="uk-UA" w:eastAsia="uk-UA"/>
              </w:rPr>
              <w:t>з/п</w:t>
            </w:r>
          </w:p>
        </w:tc>
        <w:tc>
          <w:tcPr>
            <w:tcW w:w="1320" w:type="pct"/>
            <w:vMerge w:val="restar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20"/>
              <w:keepNext/>
              <w:keepLines/>
              <w:shd w:val="clear" w:color="auto" w:fill="auto"/>
              <w:spacing w:before="60" w:after="60" w:line="240" w:lineRule="auto"/>
              <w:rPr>
                <w:rStyle w:val="210"/>
                <w:sz w:val="24"/>
                <w:szCs w:val="20"/>
                <w:lang w:val="uk-UA" w:eastAsia="uk-UA"/>
              </w:rPr>
            </w:pPr>
            <w:r w:rsidRPr="00C7738F">
              <w:rPr>
                <w:rStyle w:val="210"/>
                <w:sz w:val="24"/>
                <w:szCs w:val="20"/>
                <w:lang w:val="uk-UA" w:eastAsia="uk-UA"/>
              </w:rPr>
              <w:t>Назва підприємства</w:t>
            </w:r>
          </w:p>
        </w:tc>
        <w:tc>
          <w:tcPr>
            <w:tcW w:w="3534" w:type="pct"/>
            <w:gridSpan w:val="11"/>
            <w:shd w:val="clear" w:color="auto" w:fill="auto"/>
            <w:vAlign w:val="center"/>
          </w:tcPr>
          <w:p w:rsidR="00923C9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210"/>
                <w:b/>
                <w:sz w:val="24"/>
                <w:szCs w:val="20"/>
                <w:lang w:val="uk-UA"/>
              </w:rPr>
              <w:t>Дата проведення</w:t>
            </w:r>
          </w:p>
        </w:tc>
      </w:tr>
      <w:tr w:rsidR="00562D40" w:rsidRPr="00C7738F" w:rsidTr="00562D40">
        <w:trPr>
          <w:cantSplit/>
          <w:trHeight w:val="227"/>
          <w:tblHeader/>
        </w:trPr>
        <w:tc>
          <w:tcPr>
            <w:tcW w:w="147" w:type="pct"/>
            <w:vMerge/>
            <w:shd w:val="clear" w:color="auto" w:fill="auto"/>
            <w:vAlign w:val="center"/>
          </w:tcPr>
          <w:p w:rsidR="00923C9F" w:rsidRPr="00C7738F" w:rsidRDefault="00923C9F" w:rsidP="00127EA9">
            <w:pPr>
              <w:pStyle w:val="1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</w:pPr>
          </w:p>
        </w:tc>
        <w:tc>
          <w:tcPr>
            <w:tcW w:w="1320" w:type="pct"/>
            <w:vMerge/>
            <w:shd w:val="clear" w:color="auto" w:fill="auto"/>
            <w:vAlign w:val="center"/>
          </w:tcPr>
          <w:p w:rsidR="00923C9F" w:rsidRPr="00C7738F" w:rsidRDefault="00923C9F" w:rsidP="00127EA9">
            <w:pPr>
              <w:pStyle w:val="20"/>
              <w:keepNext/>
              <w:keepLines/>
              <w:shd w:val="clear" w:color="auto" w:fill="auto"/>
              <w:spacing w:before="60" w:after="60" w:line="240" w:lineRule="auto"/>
              <w:rPr>
                <w:rStyle w:val="210"/>
                <w:sz w:val="24"/>
                <w:szCs w:val="20"/>
                <w:lang w:val="uk-UA" w:eastAsia="uk-UA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ind w:left="-3"/>
              <w:jc w:val="center"/>
              <w:rPr>
                <w:rStyle w:val="50pt"/>
                <w:sz w:val="20"/>
                <w:szCs w:val="20"/>
                <w:lang w:val="uk-UA" w:eastAsia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лютий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ind w:left="-3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березень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ind w:left="-3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квітень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травень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червень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ind w:left="-4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липень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серпень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жовтень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C7738F">
              <w:rPr>
                <w:rStyle w:val="50pt"/>
                <w:sz w:val="20"/>
                <w:szCs w:val="20"/>
                <w:lang w:val="uk-UA" w:eastAsia="uk-UA"/>
              </w:rPr>
              <w:t>листопад</w:t>
            </w:r>
          </w:p>
        </w:tc>
        <w:tc>
          <w:tcPr>
            <w:tcW w:w="359" w:type="pct"/>
          </w:tcPr>
          <w:p w:rsidR="00923C9F" w:rsidRPr="00923C9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0"/>
                <w:szCs w:val="20"/>
                <w:lang w:val="uk-UA" w:eastAsia="uk-UA"/>
              </w:rPr>
            </w:pPr>
            <w:r w:rsidRPr="00923C9F">
              <w:rPr>
                <w:rStyle w:val="50pt"/>
                <w:sz w:val="20"/>
                <w:szCs w:val="20"/>
                <w:lang w:val="uk-UA" w:eastAsia="uk-UA"/>
              </w:rPr>
              <w:t>грудень</w:t>
            </w:r>
          </w:p>
        </w:tc>
      </w:tr>
      <w:tr w:rsidR="00923C9F" w:rsidRPr="00C7738F" w:rsidTr="00562D40">
        <w:trPr>
          <w:cantSplit/>
          <w:trHeight w:val="227"/>
          <w:tblHeader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120"/>
              <w:shd w:val="clear" w:color="auto" w:fill="auto"/>
              <w:spacing w:before="6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</w:pPr>
            <w:r w:rsidRPr="00C7738F">
              <w:rPr>
                <w:rFonts w:ascii="Times New Roman" w:hAnsi="Times New Roman" w:cs="Times New Roman"/>
                <w:b/>
                <w:noProof w:val="0"/>
                <w:sz w:val="24"/>
                <w:lang w:val="uk-UA" w:eastAsia="uk-UA"/>
              </w:rPr>
              <w:t>1</w:t>
            </w: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20"/>
              <w:keepNext/>
              <w:keepLines/>
              <w:shd w:val="clear" w:color="auto" w:fill="auto"/>
              <w:spacing w:before="60" w:after="60" w:line="240" w:lineRule="auto"/>
              <w:rPr>
                <w:rStyle w:val="210"/>
                <w:sz w:val="24"/>
                <w:szCs w:val="20"/>
                <w:lang w:val="uk-UA" w:eastAsia="uk-UA"/>
              </w:rPr>
            </w:pPr>
            <w:r w:rsidRPr="00C7738F">
              <w:rPr>
                <w:rStyle w:val="210"/>
                <w:sz w:val="24"/>
                <w:szCs w:val="20"/>
                <w:lang w:val="uk-UA" w:eastAsia="uk-UA"/>
              </w:rPr>
              <w:t>2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ind w:left="-3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3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ind w:left="-3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4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5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6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ind w:left="-4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7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8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9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10</w:t>
            </w: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11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 w:rsidRPr="00C7738F">
              <w:rPr>
                <w:rStyle w:val="50pt"/>
                <w:sz w:val="24"/>
                <w:szCs w:val="20"/>
                <w:lang w:val="uk-UA" w:eastAsia="uk-UA"/>
              </w:rPr>
              <w:t>12</w:t>
            </w: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before="60" w:after="60" w:line="240" w:lineRule="auto"/>
              <w:jc w:val="center"/>
              <w:rPr>
                <w:rStyle w:val="50pt"/>
                <w:sz w:val="24"/>
                <w:szCs w:val="20"/>
                <w:lang w:val="uk-UA" w:eastAsia="uk-UA"/>
              </w:rPr>
            </w:pPr>
            <w:r>
              <w:rPr>
                <w:rStyle w:val="50pt"/>
                <w:sz w:val="24"/>
                <w:szCs w:val="20"/>
                <w:lang w:val="uk-UA" w:eastAsia="uk-UA"/>
              </w:rPr>
              <w:t>13</w:t>
            </w: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Музична школа № 1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13.02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Музична школа № 2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13.02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Музична школа № 3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13.02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Музична школа № 4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Художня школа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Центральний Палац культури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Будинок культури мікрорайону “Роша”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19.02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Будинок естетики та дозвілля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19.02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Будинок культури творчої молоді “Автограф”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19.02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Будинок фольклору "Роша-Стинка"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19.02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Клуб мікрорайону “Цецино”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21.02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Клуб мікрорайону “Рогізна”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21.02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Клуб мікрорайону “Ленківці”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21.02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Культурно-мистецький центр ”Садгора”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21.02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Культурно-просвітницький центр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25.02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Палац урочистих подій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25.02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Центр дозвілля дітей та юнацтва парку ім. Ю.Федьковича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25.02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Центр культури “Вернісаж”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Головний широкоформатний кінотеатр вищого розряду “Чернівці”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КБУ Централізована бібліотечна система м.Чернівців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 w:rsidRPr="00C7738F">
              <w:rPr>
                <w:rStyle w:val="50pt"/>
                <w:sz w:val="22"/>
                <w:szCs w:val="22"/>
                <w:lang w:val="uk-UA" w:eastAsia="uk-UA"/>
              </w:rPr>
              <w:t>27.02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Муніципальна бібліотека ім. А. Добрянського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Центральний парк культури і відпочинку ім. Т.Г.Шевченка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Комунальне підприємство парк “Жовтневий”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Чернівецьке міське комунальне підрядне шляхово-експлуатаційне підприємство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05.03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КП "Міжнародний аеропорт "Чернівці" ім.Леоніда Каденюка"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Чернівецьке МКП «Міськсвітло»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КП "Чернівціміськліфт"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МКП "Чернівціспецкомунтранс"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МКП "Спецкомбінат"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Чернівецький міський комунальний виробничий трест зеленого господарства та протизсувних робіт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31.03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КП «Міська аварійно-диспетчерська служба «0-80»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МКП «Історично-культурний заповідник «Кладовища по вул.Зеленій»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06.04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КП "Чернівецьке тролейбусне управління"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КЖРЕП №4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14.04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КЖРЕП №5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КЖРЕП №6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FB7D86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22.04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КЖРЕП № 14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КЖРЕП №17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30.04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/>
              </w:rPr>
              <w:t>МКП</w:t>
            </w:r>
            <w:r w:rsidRPr="00E95B21">
              <w:rPr>
                <w:rFonts w:ascii="Times New Roman" w:hAnsi="Times New Roman"/>
                <w:lang w:val="uk-UA" w:eastAsia="uk-UA"/>
              </w:rPr>
              <w:t xml:space="preserve"> "Центр стерилізації тварин"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14.05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1A3548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1A3548">
              <w:rPr>
                <w:rFonts w:ascii="Times New Roman" w:hAnsi="Times New Roman"/>
                <w:lang w:val="uk-UA" w:eastAsia="uk-UA"/>
              </w:rPr>
              <w:t>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22.05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/>
              </w:rPr>
            </w:pPr>
            <w:r w:rsidRPr="00E95B21">
              <w:rPr>
                <w:rFonts w:ascii="Times New Roman" w:hAnsi="Times New Roman"/>
                <w:lang w:val="uk-UA"/>
              </w:rPr>
              <w:t>КНП “Міська поліклініка № 1”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28.05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поліклініка № 2”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поліклініка № 3”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поліклініка № 5”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дитяча поліклініка 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лікарня № 1”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A63FA1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15.06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клінічна лікарня № 3”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лікарня № 4”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22.06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“Міська дитяча клінічна лікарня 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25.06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“Клінічний пологовий будинок №1”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30.06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“Клінічний пологовий будинок №2”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КМУ “Госпрозрахункова поліклініка профілактичних оглядів”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КМУ “Міська дитяча стоматологічна поліклініка”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17.07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КМУ “Міська  стоматологічна поліклініка”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“Центр первинної медико-санітарної допомоги “Роша”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КНП “Центр первинної медико-санітарної допомоги “Садгора”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29.07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"Аптека № 2"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04.08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"Центральна районна аптека №10"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10.09</w:t>
            </w: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Управління освіти міської ради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18.09</w:t>
            </w: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міський центр соціальних служб для сім’ї, дітей та молоді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Комунальне спортивно-оздоровче підприємство «Буковина»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Група по транспортно-господарському обслуговуванню міськрайрад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15.10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Чернівецьке КП «Муніципальний інфоцентр»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КБУ «Чернівецька міська рятувальна служба на воді»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22.10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«Реклама»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26.10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КП «Міський торговельний комплекс «Калинівський ринок»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28.10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«Газкомплектприлад»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29.10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«Нептун»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02.11</w:t>
            </w:r>
          </w:p>
        </w:tc>
        <w:tc>
          <w:tcPr>
            <w:tcW w:w="359" w:type="pct"/>
          </w:tcPr>
          <w:p w:rsidR="00923C9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  <w:vAlign w:val="center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МКП «Дельфін»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03.11</w:t>
            </w:r>
          </w:p>
        </w:tc>
        <w:tc>
          <w:tcPr>
            <w:tcW w:w="359" w:type="pct"/>
          </w:tcPr>
          <w:p w:rsidR="00923C9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923C9F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923C9F" w:rsidRPr="00C7738F" w:rsidRDefault="00923C9F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923C9F" w:rsidRPr="00E95B21" w:rsidRDefault="00923C9F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Чернівецький ліцей № 1 </w:t>
            </w:r>
            <w:r w:rsidRPr="00E95B21">
              <w:rPr>
                <w:rFonts w:ascii="Times New Roman" w:hAnsi="Times New Roman"/>
                <w:lang w:val="uk-UA" w:eastAsia="uk-UA"/>
              </w:rPr>
              <w:br/>
              <w:t>математичного та економічного профілів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23C9F" w:rsidRPr="00C7738F" w:rsidRDefault="00923C9F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923C9F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04.11</w:t>
            </w:r>
          </w:p>
        </w:tc>
        <w:tc>
          <w:tcPr>
            <w:tcW w:w="359" w:type="pct"/>
          </w:tcPr>
          <w:p w:rsidR="00923C9F" w:rsidRPr="00C7738F" w:rsidRDefault="00923C9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філософсько-правовий ліцей № 2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ліцей № 3 медичного профілю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Чернівецький багатопрофільний ліцей </w:t>
            </w:r>
            <w:r w:rsidR="00E86294">
              <w:rPr>
                <w:rFonts w:ascii="Times New Roman" w:hAnsi="Times New Roman"/>
                <w:lang w:val="uk-UA" w:eastAsia="uk-UA"/>
              </w:rPr>
              <w:t xml:space="preserve">    </w:t>
            </w:r>
            <w:r w:rsidRPr="00E95B21">
              <w:rPr>
                <w:rFonts w:ascii="Times New Roman" w:hAnsi="Times New Roman"/>
                <w:lang w:val="uk-UA" w:eastAsia="uk-UA"/>
              </w:rPr>
              <w:t>№ 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4252B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Чернівецька гімназія № 1 </w:t>
            </w:r>
            <w:r w:rsidR="004252B1">
              <w:rPr>
                <w:rFonts w:ascii="Times New Roman" w:hAnsi="Times New Roman"/>
                <w:lang w:val="uk-UA" w:eastAsia="uk-UA"/>
              </w:rPr>
              <w:t xml:space="preserve">                     </w:t>
            </w:r>
            <w:r w:rsidRPr="00E95B21">
              <w:rPr>
                <w:rFonts w:ascii="Times New Roman" w:hAnsi="Times New Roman"/>
                <w:lang w:val="uk-UA" w:eastAsia="uk-UA"/>
              </w:rPr>
              <w:t>імені Т.Г. Шевченка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05.11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Чернівецька гімназія № 2 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05.11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гімназія № 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05.11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гімназія № 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562D40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05.11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гімназія № 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06.11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гімназія № 6 імені О.Доброго (Alexandru cel Bun)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06.11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гімназія № 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06.11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Загальноосвітня школа І-ІІІ ступенів № 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06.11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D83B63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Чернівецька загальноосвітня школа І-ІІІ ступенів № 2 ім. Ю. Федьковича 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4252B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спеціалізована школа  І-ІІІ ступенів фізико-математичного профілю № 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10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11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 ступенів № 13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11.11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I-III ступенів № 14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11.11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16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11.11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 ступенів № 17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2017DF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11.11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562D40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562D40" w:rsidRPr="00C7738F" w:rsidRDefault="00562D40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562D40" w:rsidRPr="00E95B21" w:rsidRDefault="00562D40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загальнооосвітня школа І-ІІ ступенів № 19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562D40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12.11</w:t>
            </w:r>
          </w:p>
        </w:tc>
        <w:tc>
          <w:tcPr>
            <w:tcW w:w="359" w:type="pct"/>
          </w:tcPr>
          <w:p w:rsidR="00562D40" w:rsidRPr="00C7738F" w:rsidRDefault="00562D40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20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спеціалізована школа  І-ІІІ ступенів № 22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Чернівецька загальноосвітня школа І-ІІІ ступенів № 24 імені Ольги Кобилянської 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12.11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25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27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28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30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31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технологічного профілю № 33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37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ступеня № 38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39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Чернівецька загальноосвітня школа І-ІІІ ступенів № 40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Чернівецька спеціалізована школа </w:t>
            </w:r>
            <w:r w:rsidRPr="00E95B21">
              <w:rPr>
                <w:rFonts w:ascii="Times New Roman" w:hAnsi="Times New Roman"/>
                <w:lang w:val="uk-UA" w:eastAsia="uk-UA"/>
              </w:rPr>
              <w:br/>
              <w:t xml:space="preserve">"Освітні ресурси та технологічний тренінг" І-ІІІ ступенів № 41 </w:t>
            </w:r>
            <w:r w:rsidRPr="00E95B21">
              <w:rPr>
                <w:rFonts w:ascii="Times New Roman" w:hAnsi="Times New Roman"/>
                <w:lang w:val="uk-UA" w:eastAsia="uk-UA"/>
              </w:rPr>
              <w:br/>
              <w:t>з вивченням єврейського етнокультурного компонента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Чернівецький військово-спортивний ліцей-інтернат 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Комунальний дошкільний навчальний заклад - загальноосвітній </w:t>
            </w:r>
            <w:r w:rsidRPr="00E95B21">
              <w:rPr>
                <w:rFonts w:ascii="Times New Roman" w:hAnsi="Times New Roman"/>
                <w:lang w:val="uk-UA" w:eastAsia="uk-UA"/>
              </w:rPr>
              <w:br/>
              <w:t>навчальний заклад І-ІІ ступенів "Навчально-виховний комплекс "Берегиня"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Комунальний дошкільний навчальний заклад - загальноосвітній навчальний заклад "Навчально - виховний комплекс " Любисток" 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Комунальний дошкільний навчальний заклад - загальноосвітній навчальний заклад "Навчально-виховний комплекс "Лідер"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18.11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 xml:space="preserve">Дошкільний навчальний заклад № 2 </w:t>
            </w:r>
            <w:r w:rsidRPr="00E95B21">
              <w:rPr>
                <w:rFonts w:ascii="Times New Roman" w:hAnsi="Times New Roman"/>
                <w:lang w:val="uk-UA" w:eastAsia="uk-UA"/>
              </w:rPr>
              <w:br/>
              <w:t>комбінованого типу "Посмішка"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 комбінованого типу "Веселка"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5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19.11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7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9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10 "Попелюшка"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11 "Горобинка"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12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14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23.11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Санаторний дошкільний навчальний заклад № 15 для дітей з туберкульозною інтоксикацією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24.11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24.11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Спеціальний дошкільний навчальний заклад № 17 "Паросток" для дітей з вадами зору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127EA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24.11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Комунальний заклад дошкільної освіти комбінованого типу № 18 "Вишиваночка"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24.11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19 Центр розвитку дитини "Барвінок"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25.11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25.11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21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25.11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Заклад дошкільної освіти № 22 комбінованого типу "Дивограй"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25.11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23 комбінованого типу "Калинонька"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24 Центр розвитку дитини "Джерело"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25 Центр Розвитку Дитини "Малюк"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26 комбінованого типу "Дзвіночок"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26.11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27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28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29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№30 Центр розвитку дитини "Дивосвіт"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27.11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Спеціальний дошкільний навчальний заклад № 31 для розумово відсталих дітей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32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33 Центр розвитку дитини "Оселя талановитих"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DA21B6" w:rsidRPr="00C7738F" w:rsidTr="00562D40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DA21B6" w:rsidRPr="00C7738F" w:rsidRDefault="00DA21B6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DA21B6" w:rsidRPr="00E95B21" w:rsidRDefault="00DA21B6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Санаторний дошкільний навчальний заклад № 34 для частохворіючих дітей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30.11</w:t>
            </w:r>
          </w:p>
        </w:tc>
        <w:tc>
          <w:tcPr>
            <w:tcW w:w="359" w:type="pct"/>
          </w:tcPr>
          <w:p w:rsidR="00DA21B6" w:rsidRPr="00C7738F" w:rsidRDefault="00DA21B6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35 Центр розвитку дитини "Веснянка"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01.12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Спеціальний дошкільний навчальний заклад № 36 для дітей з порушенням опорно-рухового апарату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01.12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Спеціальний дошкільний навчальний заклад № 37 для дітей з вадами мови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01.12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38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01.12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39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41 Центр розвитку дитини "Пізнайко"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Комунальний дошкільний навчальний заклад комбінованого типу № 42 "Перлинка"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02.12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43 комбінованого типу "Вербиченька"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44 комбінованого типу "Журавлик"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45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46 комбінованого типу "Сонечко"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03.12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47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48 комбінованого типу "Гніздечко"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49 комбінованого типу "Світлячок".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50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04.12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7C1E3E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Комунальний заклад дошкільної освіти комбінованого типу № 51 "Лелеченя"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07.12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52 комбінованого типу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07.12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0C73F2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Дошкільний навчальний заклад № 53 комбінованого типу "Віночок"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07.12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Комунальний заклад дошкільної освіти комбінованого типу № 54 "Зернятко"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07.12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Дитячий садок № 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08.12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08.12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міський палац дітей та юнацтва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08.12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Будинок творчості дітей та юнацтва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08.12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Центр дитячої та юнацької творчості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6D5D1D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центр юних техніків імені Л</w:t>
            </w:r>
            <w:r w:rsidR="006D5D1D">
              <w:rPr>
                <w:rFonts w:ascii="Times New Roman" w:hAnsi="Times New Roman"/>
                <w:lang w:val="uk-UA" w:eastAsia="uk-UA"/>
              </w:rPr>
              <w:t>.</w:t>
            </w:r>
            <w:r w:rsidR="006D5D1D" w:rsidRPr="00E95B21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E95B21">
              <w:rPr>
                <w:rFonts w:ascii="Times New Roman" w:hAnsi="Times New Roman"/>
                <w:lang w:val="uk-UA" w:eastAsia="uk-UA"/>
              </w:rPr>
              <w:t>Каденюка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Чернівецький міський фольклорний театр-студія "Гердан"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09.12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Міський центр еколого-натуралістичної творчості учнівської молоді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Дитячо-юнацька спортивна школа № 1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10.12</w:t>
            </w:r>
          </w:p>
        </w:tc>
      </w:tr>
      <w:tr w:rsidR="00AB2437" w:rsidRPr="00C7738F" w:rsidTr="00EC05DB">
        <w:trPr>
          <w:cantSplit/>
          <w:trHeight w:val="227"/>
        </w:trPr>
        <w:tc>
          <w:tcPr>
            <w:tcW w:w="147" w:type="pct"/>
            <w:shd w:val="clear" w:color="auto" w:fill="auto"/>
            <w:vAlign w:val="center"/>
          </w:tcPr>
          <w:p w:rsidR="00AB2437" w:rsidRPr="00C7738F" w:rsidRDefault="00AB2437" w:rsidP="008B20EA">
            <w:pPr>
              <w:pStyle w:val="120"/>
              <w:numPr>
                <w:ilvl w:val="0"/>
                <w:numId w:val="18"/>
              </w:numPr>
              <w:shd w:val="clear" w:color="auto" w:fill="auto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noProof w:val="0"/>
                <w:szCs w:val="18"/>
                <w:lang w:val="uk-UA" w:eastAsia="uk-UA"/>
              </w:rPr>
            </w:pPr>
          </w:p>
        </w:tc>
        <w:tc>
          <w:tcPr>
            <w:tcW w:w="1320" w:type="pct"/>
            <w:shd w:val="clear" w:color="auto" w:fill="auto"/>
          </w:tcPr>
          <w:p w:rsidR="00AB2437" w:rsidRPr="00E95B21" w:rsidRDefault="00AB2437" w:rsidP="00E95B21">
            <w:pPr>
              <w:spacing w:after="60" w:line="240" w:lineRule="auto"/>
              <w:rPr>
                <w:rFonts w:ascii="Times New Roman" w:hAnsi="Times New Roman"/>
                <w:lang w:val="uk-UA" w:eastAsia="uk-UA"/>
              </w:rPr>
            </w:pPr>
            <w:r w:rsidRPr="00E95B21">
              <w:rPr>
                <w:rFonts w:ascii="Times New Roman" w:hAnsi="Times New Roman"/>
                <w:lang w:val="uk-UA" w:eastAsia="uk-UA"/>
              </w:rPr>
              <w:t>Дитячо-юнацька спортивна школа № 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3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ind w:left="-4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29" w:type="pct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AB2437" w:rsidRPr="00C7738F" w:rsidRDefault="00AB2437" w:rsidP="00CB0039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</w:p>
        </w:tc>
        <w:tc>
          <w:tcPr>
            <w:tcW w:w="359" w:type="pct"/>
            <w:vAlign w:val="center"/>
          </w:tcPr>
          <w:p w:rsidR="00AB2437" w:rsidRPr="00C7738F" w:rsidRDefault="00AB2437" w:rsidP="00EC05DB">
            <w:pPr>
              <w:pStyle w:val="50"/>
              <w:shd w:val="clear" w:color="auto" w:fill="auto"/>
              <w:spacing w:line="240" w:lineRule="auto"/>
              <w:jc w:val="center"/>
              <w:rPr>
                <w:rStyle w:val="50pt"/>
                <w:sz w:val="22"/>
                <w:szCs w:val="22"/>
                <w:lang w:val="uk-UA" w:eastAsia="uk-UA"/>
              </w:rPr>
            </w:pPr>
            <w:r>
              <w:rPr>
                <w:rStyle w:val="50pt"/>
                <w:sz w:val="22"/>
                <w:szCs w:val="22"/>
                <w:lang w:val="uk-UA" w:eastAsia="uk-UA"/>
              </w:rPr>
              <w:t>10.12</w:t>
            </w:r>
          </w:p>
        </w:tc>
      </w:tr>
    </w:tbl>
    <w:p w:rsidR="00D22679" w:rsidRPr="00C7738F" w:rsidRDefault="00D22679" w:rsidP="00BE19D9">
      <w:pPr>
        <w:pStyle w:val="20"/>
        <w:keepNext/>
        <w:keepLines/>
        <w:shd w:val="clear" w:color="auto" w:fill="auto"/>
        <w:spacing w:after="237"/>
        <w:rPr>
          <w:rStyle w:val="110"/>
          <w:spacing w:val="0"/>
          <w:sz w:val="28"/>
          <w:szCs w:val="28"/>
          <w:lang w:val="uk-UA" w:eastAsia="uk-UA"/>
        </w:rPr>
      </w:pPr>
    </w:p>
    <w:p w:rsidR="00EF20A1" w:rsidRPr="00C7738F" w:rsidRDefault="00EF20A1" w:rsidP="00BE19D9">
      <w:pPr>
        <w:pStyle w:val="20"/>
        <w:keepNext/>
        <w:keepLines/>
        <w:shd w:val="clear" w:color="auto" w:fill="auto"/>
        <w:spacing w:after="237"/>
        <w:rPr>
          <w:rStyle w:val="110"/>
          <w:spacing w:val="0"/>
          <w:sz w:val="28"/>
          <w:szCs w:val="28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EF20A1" w:rsidRPr="00C7738F" w:rsidTr="00A278DE">
        <w:tc>
          <w:tcPr>
            <w:tcW w:w="7393" w:type="dxa"/>
            <w:shd w:val="clear" w:color="auto" w:fill="auto"/>
          </w:tcPr>
          <w:p w:rsidR="00EF20A1" w:rsidRPr="00C7738F" w:rsidRDefault="00EF20A1" w:rsidP="00A278D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773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Секретар виконавчого комітету</w:t>
            </w:r>
          </w:p>
          <w:p w:rsidR="00EF20A1" w:rsidRPr="00C7738F" w:rsidRDefault="00EF20A1" w:rsidP="00A278DE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left"/>
              <w:rPr>
                <w:b/>
                <w:bCs/>
                <w:spacing w:val="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C7738F">
              <w:rPr>
                <w:b/>
                <w:sz w:val="28"/>
                <w:szCs w:val="28"/>
                <w:lang w:val="uk-UA"/>
              </w:rPr>
              <w:t>Чернівецької міської ради</w:t>
            </w:r>
          </w:p>
        </w:tc>
        <w:tc>
          <w:tcPr>
            <w:tcW w:w="7393" w:type="dxa"/>
            <w:shd w:val="clear" w:color="auto" w:fill="auto"/>
          </w:tcPr>
          <w:p w:rsidR="00EF20A1" w:rsidRPr="00C7738F" w:rsidRDefault="00EF20A1" w:rsidP="00A278DE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F20A1" w:rsidRPr="00C7738F" w:rsidRDefault="00EF20A1" w:rsidP="00A278DE">
            <w:pPr>
              <w:pStyle w:val="20"/>
              <w:keepNext/>
              <w:keepLines/>
              <w:shd w:val="clear" w:color="auto" w:fill="auto"/>
              <w:spacing w:after="0" w:line="240" w:lineRule="auto"/>
              <w:jc w:val="right"/>
              <w:rPr>
                <w:b/>
                <w:bCs/>
                <w:spacing w:val="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C7738F"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D22679" w:rsidRPr="00C7738F" w:rsidRDefault="00D22679" w:rsidP="00BE19D9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shd w:val="clear" w:color="auto" w:fill="FFFFFF"/>
          <w:lang w:val="uk-UA" w:eastAsia="uk-UA"/>
        </w:rPr>
      </w:pPr>
    </w:p>
    <w:p w:rsidR="003C267A" w:rsidRPr="00C7738F" w:rsidRDefault="003C267A" w:rsidP="00AC220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C2209" w:rsidRPr="00C7738F" w:rsidRDefault="00AC2209" w:rsidP="00AC220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7738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</w:p>
    <w:sectPr w:rsidR="00AC2209" w:rsidRPr="00C7738F" w:rsidSect="00D65A48">
      <w:headerReference w:type="even" r:id="rId8"/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5A8" w:rsidRDefault="001635A8">
      <w:r>
        <w:separator/>
      </w:r>
    </w:p>
  </w:endnote>
  <w:endnote w:type="continuationSeparator" w:id="0">
    <w:p w:rsidR="001635A8" w:rsidRDefault="0016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5A8" w:rsidRDefault="001635A8">
      <w:r>
        <w:separator/>
      </w:r>
    </w:p>
  </w:footnote>
  <w:footnote w:type="continuationSeparator" w:id="0">
    <w:p w:rsidR="001635A8" w:rsidRDefault="0016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78D" w:rsidRDefault="0037578D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7578D" w:rsidRDefault="0037578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78D" w:rsidRDefault="0037578D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2670B">
      <w:rPr>
        <w:rStyle w:val="ad"/>
        <w:noProof/>
      </w:rPr>
      <w:t>3</w:t>
    </w:r>
    <w:r>
      <w:rPr>
        <w:rStyle w:val="ad"/>
      </w:rPr>
      <w:fldChar w:fldCharType="end"/>
    </w:r>
  </w:p>
  <w:p w:rsidR="0037578D" w:rsidRPr="00BE19D9" w:rsidRDefault="0037578D" w:rsidP="00BE19D9">
    <w:pPr>
      <w:pStyle w:val="ac"/>
      <w:tabs>
        <w:tab w:val="clear" w:pos="4677"/>
        <w:tab w:val="left" w:pos="9355"/>
      </w:tabs>
      <w:rPr>
        <w:rFonts w:ascii="Times New Roman" w:hAnsi="Times New Roman"/>
        <w:i/>
        <w:lang w:val="uk-UA"/>
      </w:rPr>
    </w:pPr>
    <w:r>
      <w:tab/>
    </w:r>
    <w:r>
      <w:rPr>
        <w:lang w:val="uk-UA"/>
      </w:rPr>
      <w:t xml:space="preserve">                                                        </w:t>
    </w:r>
    <w:r>
      <w:rPr>
        <w:rFonts w:ascii="Times New Roman" w:hAnsi="Times New Roman"/>
        <w:i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D07"/>
    <w:multiLevelType w:val="hybridMultilevel"/>
    <w:tmpl w:val="3C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E5920"/>
    <w:multiLevelType w:val="hybridMultilevel"/>
    <w:tmpl w:val="974E24AA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255F7F"/>
    <w:multiLevelType w:val="hybridMultilevel"/>
    <w:tmpl w:val="C6CAEB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B4747"/>
    <w:multiLevelType w:val="hybridMultilevel"/>
    <w:tmpl w:val="4F06FEFE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06FE3"/>
    <w:multiLevelType w:val="hybridMultilevel"/>
    <w:tmpl w:val="2854A7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87A94"/>
    <w:multiLevelType w:val="hybridMultilevel"/>
    <w:tmpl w:val="A4AE2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CB59FD"/>
    <w:multiLevelType w:val="hybridMultilevel"/>
    <w:tmpl w:val="2BEC51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F5D3ACE"/>
    <w:multiLevelType w:val="hybridMultilevel"/>
    <w:tmpl w:val="BBF8B40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E45FE1"/>
    <w:multiLevelType w:val="hybridMultilevel"/>
    <w:tmpl w:val="55A63AF0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AF6AC9"/>
    <w:multiLevelType w:val="hybridMultilevel"/>
    <w:tmpl w:val="D9DA071A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466282"/>
    <w:multiLevelType w:val="hybridMultilevel"/>
    <w:tmpl w:val="F64434EA"/>
    <w:lvl w:ilvl="0" w:tplc="66066434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69C5EBD"/>
    <w:multiLevelType w:val="hybridMultilevel"/>
    <w:tmpl w:val="88328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DF7B53"/>
    <w:multiLevelType w:val="hybridMultilevel"/>
    <w:tmpl w:val="EBDCDB4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77F71D1"/>
    <w:multiLevelType w:val="hybridMultilevel"/>
    <w:tmpl w:val="66ECF2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3307D2"/>
    <w:multiLevelType w:val="hybridMultilevel"/>
    <w:tmpl w:val="017407E2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DA6C92"/>
    <w:multiLevelType w:val="hybridMultilevel"/>
    <w:tmpl w:val="09E63B00"/>
    <w:lvl w:ilvl="0" w:tplc="800CDF4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2E6163"/>
    <w:multiLevelType w:val="hybridMultilevel"/>
    <w:tmpl w:val="CCCC641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0B74E3"/>
    <w:multiLevelType w:val="hybridMultilevel"/>
    <w:tmpl w:val="02282D6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4"/>
  </w:num>
  <w:num w:numId="5">
    <w:abstractNumId w:val="7"/>
  </w:num>
  <w:num w:numId="6">
    <w:abstractNumId w:val="9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0"/>
  </w:num>
  <w:num w:numId="12">
    <w:abstractNumId w:val="5"/>
  </w:num>
  <w:num w:numId="13">
    <w:abstractNumId w:val="13"/>
  </w:num>
  <w:num w:numId="14">
    <w:abstractNumId w:val="11"/>
  </w:num>
  <w:num w:numId="15">
    <w:abstractNumId w:val="6"/>
  </w:num>
  <w:num w:numId="16">
    <w:abstractNumId w:val="12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F8"/>
    <w:rsid w:val="00002A30"/>
    <w:rsid w:val="00007E21"/>
    <w:rsid w:val="0001788B"/>
    <w:rsid w:val="0002152B"/>
    <w:rsid w:val="000239A0"/>
    <w:rsid w:val="0002656A"/>
    <w:rsid w:val="00044603"/>
    <w:rsid w:val="00046088"/>
    <w:rsid w:val="00071CF0"/>
    <w:rsid w:val="00075ADD"/>
    <w:rsid w:val="000A0C53"/>
    <w:rsid w:val="000A34F5"/>
    <w:rsid w:val="000B2A7B"/>
    <w:rsid w:val="000B7EBF"/>
    <w:rsid w:val="000C67A8"/>
    <w:rsid w:val="000C73F2"/>
    <w:rsid w:val="000D1281"/>
    <w:rsid w:val="000D3D03"/>
    <w:rsid w:val="000D4C8C"/>
    <w:rsid w:val="001056B2"/>
    <w:rsid w:val="0011212D"/>
    <w:rsid w:val="00115439"/>
    <w:rsid w:val="00124A5C"/>
    <w:rsid w:val="00127EA9"/>
    <w:rsid w:val="0013505D"/>
    <w:rsid w:val="00142AEA"/>
    <w:rsid w:val="00146234"/>
    <w:rsid w:val="001635A8"/>
    <w:rsid w:val="001734D0"/>
    <w:rsid w:val="00180595"/>
    <w:rsid w:val="001811D6"/>
    <w:rsid w:val="001826A8"/>
    <w:rsid w:val="00185750"/>
    <w:rsid w:val="0019457A"/>
    <w:rsid w:val="00194E43"/>
    <w:rsid w:val="001A3548"/>
    <w:rsid w:val="001A57A7"/>
    <w:rsid w:val="001B78A4"/>
    <w:rsid w:val="001D2AA5"/>
    <w:rsid w:val="001D40AB"/>
    <w:rsid w:val="001D650F"/>
    <w:rsid w:val="001E6C70"/>
    <w:rsid w:val="002017DF"/>
    <w:rsid w:val="0020243A"/>
    <w:rsid w:val="002031C4"/>
    <w:rsid w:val="00206CFC"/>
    <w:rsid w:val="00225F84"/>
    <w:rsid w:val="00236462"/>
    <w:rsid w:val="0023687E"/>
    <w:rsid w:val="002408A6"/>
    <w:rsid w:val="00246B82"/>
    <w:rsid w:val="00250350"/>
    <w:rsid w:val="002521F1"/>
    <w:rsid w:val="00255AF8"/>
    <w:rsid w:val="00261FBC"/>
    <w:rsid w:val="00282787"/>
    <w:rsid w:val="00294501"/>
    <w:rsid w:val="002A50F2"/>
    <w:rsid w:val="002A5A71"/>
    <w:rsid w:val="002B7D75"/>
    <w:rsid w:val="002C1D39"/>
    <w:rsid w:val="002C6D5E"/>
    <w:rsid w:val="002D478D"/>
    <w:rsid w:val="002F0CF5"/>
    <w:rsid w:val="003109E1"/>
    <w:rsid w:val="003126C0"/>
    <w:rsid w:val="003143EE"/>
    <w:rsid w:val="00325BD9"/>
    <w:rsid w:val="00332298"/>
    <w:rsid w:val="0033359D"/>
    <w:rsid w:val="00333C8F"/>
    <w:rsid w:val="00334E6C"/>
    <w:rsid w:val="003462B1"/>
    <w:rsid w:val="003500A1"/>
    <w:rsid w:val="00364CFA"/>
    <w:rsid w:val="003651FB"/>
    <w:rsid w:val="003666D4"/>
    <w:rsid w:val="00366E55"/>
    <w:rsid w:val="00372724"/>
    <w:rsid w:val="00373723"/>
    <w:rsid w:val="0037578D"/>
    <w:rsid w:val="00375E80"/>
    <w:rsid w:val="0038783B"/>
    <w:rsid w:val="00393F8C"/>
    <w:rsid w:val="003A036E"/>
    <w:rsid w:val="003C118F"/>
    <w:rsid w:val="003C267A"/>
    <w:rsid w:val="003D0D82"/>
    <w:rsid w:val="003D289E"/>
    <w:rsid w:val="003D3C9F"/>
    <w:rsid w:val="003D6EF0"/>
    <w:rsid w:val="003E23B1"/>
    <w:rsid w:val="003E41DC"/>
    <w:rsid w:val="003F079D"/>
    <w:rsid w:val="004000FB"/>
    <w:rsid w:val="00411D87"/>
    <w:rsid w:val="0042199D"/>
    <w:rsid w:val="004250DE"/>
    <w:rsid w:val="004252B1"/>
    <w:rsid w:val="004257C3"/>
    <w:rsid w:val="00425ADE"/>
    <w:rsid w:val="00433513"/>
    <w:rsid w:val="004343BA"/>
    <w:rsid w:val="00442802"/>
    <w:rsid w:val="00444768"/>
    <w:rsid w:val="00460768"/>
    <w:rsid w:val="00460D42"/>
    <w:rsid w:val="00465A0E"/>
    <w:rsid w:val="00465E3C"/>
    <w:rsid w:val="004701CC"/>
    <w:rsid w:val="0047596A"/>
    <w:rsid w:val="00486862"/>
    <w:rsid w:val="004A0FB3"/>
    <w:rsid w:val="004A6611"/>
    <w:rsid w:val="004C1631"/>
    <w:rsid w:val="004E169F"/>
    <w:rsid w:val="004E719B"/>
    <w:rsid w:val="004F0D4D"/>
    <w:rsid w:val="004F27B4"/>
    <w:rsid w:val="004F44D7"/>
    <w:rsid w:val="004F4C9A"/>
    <w:rsid w:val="004F7395"/>
    <w:rsid w:val="00516939"/>
    <w:rsid w:val="00520938"/>
    <w:rsid w:val="00523B48"/>
    <w:rsid w:val="00525A7B"/>
    <w:rsid w:val="00531E64"/>
    <w:rsid w:val="00544F80"/>
    <w:rsid w:val="005471FB"/>
    <w:rsid w:val="00562D40"/>
    <w:rsid w:val="00565DCA"/>
    <w:rsid w:val="00581CFA"/>
    <w:rsid w:val="0059068D"/>
    <w:rsid w:val="00593DAD"/>
    <w:rsid w:val="00594A8F"/>
    <w:rsid w:val="005B27D5"/>
    <w:rsid w:val="005B57B3"/>
    <w:rsid w:val="005C4DA4"/>
    <w:rsid w:val="005D4D1E"/>
    <w:rsid w:val="005D4D55"/>
    <w:rsid w:val="005E0E50"/>
    <w:rsid w:val="005F40F4"/>
    <w:rsid w:val="00601E0B"/>
    <w:rsid w:val="00621A54"/>
    <w:rsid w:val="0062473B"/>
    <w:rsid w:val="006279A2"/>
    <w:rsid w:val="00635262"/>
    <w:rsid w:val="006527F3"/>
    <w:rsid w:val="006551B3"/>
    <w:rsid w:val="0066098E"/>
    <w:rsid w:val="00664477"/>
    <w:rsid w:val="00670AAD"/>
    <w:rsid w:val="00672B03"/>
    <w:rsid w:val="00687127"/>
    <w:rsid w:val="006949AA"/>
    <w:rsid w:val="00695A2B"/>
    <w:rsid w:val="00696BA1"/>
    <w:rsid w:val="00697379"/>
    <w:rsid w:val="006B1863"/>
    <w:rsid w:val="006C1CD5"/>
    <w:rsid w:val="006C4D49"/>
    <w:rsid w:val="006D261E"/>
    <w:rsid w:val="006D5D1D"/>
    <w:rsid w:val="006D68F8"/>
    <w:rsid w:val="006E0337"/>
    <w:rsid w:val="006E2C7B"/>
    <w:rsid w:val="00706767"/>
    <w:rsid w:val="00710DE5"/>
    <w:rsid w:val="00721096"/>
    <w:rsid w:val="007341DF"/>
    <w:rsid w:val="00743F9E"/>
    <w:rsid w:val="00750803"/>
    <w:rsid w:val="00756156"/>
    <w:rsid w:val="0075661F"/>
    <w:rsid w:val="00761C46"/>
    <w:rsid w:val="0077023B"/>
    <w:rsid w:val="00776898"/>
    <w:rsid w:val="007A3F6A"/>
    <w:rsid w:val="007C1E3E"/>
    <w:rsid w:val="007D0DDC"/>
    <w:rsid w:val="007E1EA3"/>
    <w:rsid w:val="007E66F4"/>
    <w:rsid w:val="00806D36"/>
    <w:rsid w:val="008101B7"/>
    <w:rsid w:val="00824F32"/>
    <w:rsid w:val="00832B4A"/>
    <w:rsid w:val="00841F78"/>
    <w:rsid w:val="0084281C"/>
    <w:rsid w:val="0085470C"/>
    <w:rsid w:val="0085728C"/>
    <w:rsid w:val="00861538"/>
    <w:rsid w:val="00861986"/>
    <w:rsid w:val="00880D98"/>
    <w:rsid w:val="008A30B7"/>
    <w:rsid w:val="008A34A2"/>
    <w:rsid w:val="008B20EA"/>
    <w:rsid w:val="008B24F2"/>
    <w:rsid w:val="008B278A"/>
    <w:rsid w:val="008B7F48"/>
    <w:rsid w:val="008C28FB"/>
    <w:rsid w:val="008D4004"/>
    <w:rsid w:val="008E4B01"/>
    <w:rsid w:val="0090277B"/>
    <w:rsid w:val="00902D73"/>
    <w:rsid w:val="009043E8"/>
    <w:rsid w:val="00920FD3"/>
    <w:rsid w:val="00923C9F"/>
    <w:rsid w:val="009247B4"/>
    <w:rsid w:val="00932E9D"/>
    <w:rsid w:val="00943CC6"/>
    <w:rsid w:val="00944536"/>
    <w:rsid w:val="00950A2E"/>
    <w:rsid w:val="00985E65"/>
    <w:rsid w:val="009920A4"/>
    <w:rsid w:val="009A1A81"/>
    <w:rsid w:val="009A6FDA"/>
    <w:rsid w:val="009A7512"/>
    <w:rsid w:val="009B4F96"/>
    <w:rsid w:val="009D1030"/>
    <w:rsid w:val="009D122D"/>
    <w:rsid w:val="009E069A"/>
    <w:rsid w:val="009E1D48"/>
    <w:rsid w:val="009E4D56"/>
    <w:rsid w:val="00A0479F"/>
    <w:rsid w:val="00A11A35"/>
    <w:rsid w:val="00A14E7A"/>
    <w:rsid w:val="00A16C21"/>
    <w:rsid w:val="00A22CB8"/>
    <w:rsid w:val="00A278DE"/>
    <w:rsid w:val="00A30E48"/>
    <w:rsid w:val="00A3547C"/>
    <w:rsid w:val="00A41AF0"/>
    <w:rsid w:val="00A5333C"/>
    <w:rsid w:val="00A536CB"/>
    <w:rsid w:val="00A56348"/>
    <w:rsid w:val="00A608B3"/>
    <w:rsid w:val="00A61BDE"/>
    <w:rsid w:val="00A63FA1"/>
    <w:rsid w:val="00A711DB"/>
    <w:rsid w:val="00A71CB8"/>
    <w:rsid w:val="00A75F60"/>
    <w:rsid w:val="00A83F32"/>
    <w:rsid w:val="00A96333"/>
    <w:rsid w:val="00AB2437"/>
    <w:rsid w:val="00AB6F27"/>
    <w:rsid w:val="00AB7ACE"/>
    <w:rsid w:val="00AC1D37"/>
    <w:rsid w:val="00AC2209"/>
    <w:rsid w:val="00AC75F0"/>
    <w:rsid w:val="00AD2A5D"/>
    <w:rsid w:val="00AE5079"/>
    <w:rsid w:val="00AE7133"/>
    <w:rsid w:val="00AF1922"/>
    <w:rsid w:val="00AF3C38"/>
    <w:rsid w:val="00B0682B"/>
    <w:rsid w:val="00B131C9"/>
    <w:rsid w:val="00B23E55"/>
    <w:rsid w:val="00B2670B"/>
    <w:rsid w:val="00B34238"/>
    <w:rsid w:val="00B51520"/>
    <w:rsid w:val="00B62311"/>
    <w:rsid w:val="00B67968"/>
    <w:rsid w:val="00B8769B"/>
    <w:rsid w:val="00B87D07"/>
    <w:rsid w:val="00B97E80"/>
    <w:rsid w:val="00BA06F7"/>
    <w:rsid w:val="00BA0FDE"/>
    <w:rsid w:val="00BD00B3"/>
    <w:rsid w:val="00BE19D9"/>
    <w:rsid w:val="00BF0A3C"/>
    <w:rsid w:val="00C01CC4"/>
    <w:rsid w:val="00C10577"/>
    <w:rsid w:val="00C115AF"/>
    <w:rsid w:val="00C16DFB"/>
    <w:rsid w:val="00C25C46"/>
    <w:rsid w:val="00C2734B"/>
    <w:rsid w:val="00C37E65"/>
    <w:rsid w:val="00C44FED"/>
    <w:rsid w:val="00C517FC"/>
    <w:rsid w:val="00C622E7"/>
    <w:rsid w:val="00C62601"/>
    <w:rsid w:val="00C63C6A"/>
    <w:rsid w:val="00C73C40"/>
    <w:rsid w:val="00C7738F"/>
    <w:rsid w:val="00C801EA"/>
    <w:rsid w:val="00C84C2D"/>
    <w:rsid w:val="00C872BC"/>
    <w:rsid w:val="00CA1504"/>
    <w:rsid w:val="00CB0039"/>
    <w:rsid w:val="00CB459E"/>
    <w:rsid w:val="00CB564F"/>
    <w:rsid w:val="00CC210D"/>
    <w:rsid w:val="00CC5D92"/>
    <w:rsid w:val="00CD4BC8"/>
    <w:rsid w:val="00CE4746"/>
    <w:rsid w:val="00CE65D5"/>
    <w:rsid w:val="00CF61CD"/>
    <w:rsid w:val="00D010BB"/>
    <w:rsid w:val="00D06921"/>
    <w:rsid w:val="00D15DF4"/>
    <w:rsid w:val="00D162B5"/>
    <w:rsid w:val="00D20EFF"/>
    <w:rsid w:val="00D22679"/>
    <w:rsid w:val="00D24FE7"/>
    <w:rsid w:val="00D3232F"/>
    <w:rsid w:val="00D3689F"/>
    <w:rsid w:val="00D459EC"/>
    <w:rsid w:val="00D6232B"/>
    <w:rsid w:val="00D65A48"/>
    <w:rsid w:val="00D83B63"/>
    <w:rsid w:val="00D84726"/>
    <w:rsid w:val="00D86419"/>
    <w:rsid w:val="00DA21B6"/>
    <w:rsid w:val="00DB1179"/>
    <w:rsid w:val="00DB6F5C"/>
    <w:rsid w:val="00DC35B1"/>
    <w:rsid w:val="00DD2148"/>
    <w:rsid w:val="00DD2B98"/>
    <w:rsid w:val="00DE35C8"/>
    <w:rsid w:val="00DE5040"/>
    <w:rsid w:val="00DE6742"/>
    <w:rsid w:val="00DF6CCC"/>
    <w:rsid w:val="00E01164"/>
    <w:rsid w:val="00E05DBB"/>
    <w:rsid w:val="00E06294"/>
    <w:rsid w:val="00E16A94"/>
    <w:rsid w:val="00E2211B"/>
    <w:rsid w:val="00E3321D"/>
    <w:rsid w:val="00E415DE"/>
    <w:rsid w:val="00E423D3"/>
    <w:rsid w:val="00E46980"/>
    <w:rsid w:val="00E53488"/>
    <w:rsid w:val="00E53E32"/>
    <w:rsid w:val="00E553B0"/>
    <w:rsid w:val="00E55A8B"/>
    <w:rsid w:val="00E64A19"/>
    <w:rsid w:val="00E71B37"/>
    <w:rsid w:val="00E86294"/>
    <w:rsid w:val="00E91624"/>
    <w:rsid w:val="00E92769"/>
    <w:rsid w:val="00E93E23"/>
    <w:rsid w:val="00E95B21"/>
    <w:rsid w:val="00E97422"/>
    <w:rsid w:val="00EA43A2"/>
    <w:rsid w:val="00EA5B0E"/>
    <w:rsid w:val="00EA76CD"/>
    <w:rsid w:val="00EB3C96"/>
    <w:rsid w:val="00EC05DB"/>
    <w:rsid w:val="00ED36B2"/>
    <w:rsid w:val="00EE3A70"/>
    <w:rsid w:val="00EE3F12"/>
    <w:rsid w:val="00EE4445"/>
    <w:rsid w:val="00EE4BEA"/>
    <w:rsid w:val="00EE736A"/>
    <w:rsid w:val="00EF20A1"/>
    <w:rsid w:val="00F21276"/>
    <w:rsid w:val="00F26C10"/>
    <w:rsid w:val="00F27F70"/>
    <w:rsid w:val="00F362DE"/>
    <w:rsid w:val="00F509ED"/>
    <w:rsid w:val="00F57B94"/>
    <w:rsid w:val="00F667C5"/>
    <w:rsid w:val="00F71E83"/>
    <w:rsid w:val="00F80DBC"/>
    <w:rsid w:val="00F86DFF"/>
    <w:rsid w:val="00F94DB6"/>
    <w:rsid w:val="00F95431"/>
    <w:rsid w:val="00FA318C"/>
    <w:rsid w:val="00FB2714"/>
    <w:rsid w:val="00FB2CFA"/>
    <w:rsid w:val="00FB452A"/>
    <w:rsid w:val="00FB4642"/>
    <w:rsid w:val="00FB7D86"/>
    <w:rsid w:val="00FC0226"/>
    <w:rsid w:val="00FC3BBA"/>
    <w:rsid w:val="00FD2BDC"/>
    <w:rsid w:val="00FE46DD"/>
    <w:rsid w:val="00FE5399"/>
    <w:rsid w:val="00FF2B93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D61DFC-785E-4238-94E2-C2C5520C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32"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0243A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9A7512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character" w:customStyle="1" w:styleId="2">
    <w:name w:val="Заголовок №2_"/>
    <w:link w:val="2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A7512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9A7512"/>
    <w:pPr>
      <w:shd w:val="clear" w:color="auto" w:fill="FFFFFF"/>
      <w:spacing w:after="300" w:line="317" w:lineRule="exact"/>
      <w:jc w:val="center"/>
      <w:outlineLvl w:val="1"/>
    </w:pPr>
    <w:rPr>
      <w:rFonts w:ascii="Times New Roman" w:hAnsi="Times New Roman"/>
      <w:spacing w:val="1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9A7512"/>
    <w:rPr>
      <w:rFonts w:eastAsia="Times New Roman"/>
      <w:sz w:val="22"/>
      <w:szCs w:val="22"/>
      <w:lang w:bidi="en-US"/>
    </w:rPr>
  </w:style>
  <w:style w:type="character" w:customStyle="1" w:styleId="a7">
    <w:name w:val="Без интервала Знак"/>
    <w:link w:val="a6"/>
    <w:uiPriority w:val="1"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uiPriority w:val="99"/>
    <w:rsid w:val="00920FD3"/>
    <w:rPr>
      <w:rFonts w:ascii="Century Gothic" w:hAnsi="Century Gothic" w:cs="Century Gothic"/>
      <w:noProof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920FD3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4,Полужирный2"/>
    <w:uiPriority w:val="99"/>
    <w:rsid w:val="00920FD3"/>
    <w:rPr>
      <w:rFonts w:ascii="Times New Roman" w:hAnsi="Times New Roman"/>
      <w:b/>
      <w:bCs/>
      <w:spacing w:val="10"/>
      <w:sz w:val="21"/>
      <w:szCs w:val="21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920FD3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2">
    <w:name w:val="Основной текст (3) + 12"/>
    <w:aliases w:val="5 pt3,Полужирный1,Интервал 0 pt"/>
    <w:uiPriority w:val="99"/>
    <w:rsid w:val="00920FD3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920FD3"/>
    <w:rPr>
      <w:rFonts w:ascii="Times New Roman" w:hAnsi="Times New Roman"/>
      <w:b/>
      <w:bCs/>
      <w:sz w:val="17"/>
      <w:szCs w:val="17"/>
      <w:shd w:val="clear" w:color="auto" w:fill="FFFFFF"/>
    </w:rPr>
  </w:style>
  <w:style w:type="character" w:customStyle="1" w:styleId="50pt">
    <w:name w:val="Основной текст (5) + Интервал 0 pt"/>
    <w:uiPriority w:val="99"/>
    <w:rsid w:val="00920FD3"/>
    <w:rPr>
      <w:rFonts w:ascii="Times New Roman" w:hAnsi="Times New Roman"/>
      <w:b/>
      <w:bCs/>
      <w:spacing w:val="10"/>
      <w:sz w:val="17"/>
      <w:szCs w:val="17"/>
      <w:shd w:val="clear" w:color="auto" w:fill="FFFFFF"/>
    </w:rPr>
  </w:style>
  <w:style w:type="character" w:customStyle="1" w:styleId="11">
    <w:name w:val="Основной текст Знак1"/>
    <w:link w:val="a8"/>
    <w:uiPriority w:val="99"/>
    <w:rsid w:val="00920FD3"/>
    <w:rPr>
      <w:rFonts w:ascii="Times New Roman" w:hAnsi="Times New Roman"/>
      <w:b/>
      <w:bCs/>
      <w:noProof/>
      <w:spacing w:val="10"/>
      <w:sz w:val="21"/>
      <w:szCs w:val="21"/>
      <w:shd w:val="clear" w:color="auto" w:fill="FFFFFF"/>
    </w:rPr>
  </w:style>
  <w:style w:type="character" w:customStyle="1" w:styleId="8">
    <w:name w:val="Основной текст + 8"/>
    <w:aliases w:val="5 pt2,Интервал 0 pt2"/>
    <w:uiPriority w:val="99"/>
    <w:rsid w:val="00920FD3"/>
    <w:rPr>
      <w:rFonts w:ascii="Times New Roman" w:hAnsi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uiPriority w:val="99"/>
    <w:rsid w:val="00920FD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18">
    <w:name w:val="Основной текст (18)_"/>
    <w:link w:val="180"/>
    <w:uiPriority w:val="99"/>
    <w:rsid w:val="00920FD3"/>
    <w:rPr>
      <w:rFonts w:ascii="Times New Roman" w:hAnsi="Times New Roman"/>
      <w:b/>
      <w:bCs/>
      <w:noProof/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uiPriority w:val="99"/>
    <w:rsid w:val="00920FD3"/>
    <w:rPr>
      <w:rFonts w:ascii="Times New Roman" w:hAnsi="Times New Roman"/>
      <w:b/>
      <w:bCs/>
      <w:spacing w:val="10"/>
      <w:sz w:val="19"/>
      <w:szCs w:val="19"/>
      <w:shd w:val="clear" w:color="auto" w:fill="FFFFFF"/>
    </w:rPr>
  </w:style>
  <w:style w:type="character" w:customStyle="1" w:styleId="211">
    <w:name w:val="Основной текст (21)_"/>
    <w:link w:val="212"/>
    <w:uiPriority w:val="99"/>
    <w:rsid w:val="00920FD3"/>
    <w:rPr>
      <w:rFonts w:ascii="Tahoma" w:hAnsi="Tahoma" w:cs="Tahoma"/>
      <w:noProof/>
      <w:sz w:val="11"/>
      <w:szCs w:val="11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920FD3"/>
    <w:rPr>
      <w:rFonts w:ascii="Times New Roman" w:hAnsi="Times New Roman"/>
      <w:noProof/>
      <w:shd w:val="clear" w:color="auto" w:fill="FFFFFF"/>
    </w:rPr>
  </w:style>
  <w:style w:type="character" w:customStyle="1" w:styleId="17">
    <w:name w:val="Основной текст (17)_"/>
    <w:link w:val="170"/>
    <w:uiPriority w:val="99"/>
    <w:rsid w:val="00920FD3"/>
    <w:rPr>
      <w:rFonts w:ascii="Century Gothic" w:hAnsi="Century Gothic" w:cs="Century Gothic"/>
      <w:sz w:val="9"/>
      <w:szCs w:val="9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20FD3"/>
    <w:rPr>
      <w:rFonts w:ascii="Century Gothic" w:hAnsi="Century Gothic" w:cs="Century Gothic"/>
      <w:sz w:val="8"/>
      <w:szCs w:val="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920FD3"/>
    <w:pPr>
      <w:shd w:val="clear" w:color="auto" w:fill="FFFFFF"/>
      <w:spacing w:after="60" w:line="240" w:lineRule="atLeast"/>
    </w:pPr>
    <w:rPr>
      <w:rFonts w:ascii="Century Gothic" w:hAnsi="Century Gothic" w:cs="Century Gothic"/>
      <w:noProof/>
      <w:sz w:val="20"/>
      <w:szCs w:val="20"/>
      <w:lang w:eastAsia="ru-RU"/>
    </w:rPr>
  </w:style>
  <w:style w:type="paragraph" w:customStyle="1" w:styleId="22">
    <w:name w:val="Основной текст (2)"/>
    <w:basedOn w:val="a"/>
    <w:link w:val="2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920FD3"/>
    <w:pPr>
      <w:shd w:val="clear" w:color="auto" w:fill="FFFFFF"/>
      <w:spacing w:after="60" w:line="240" w:lineRule="atLeast"/>
    </w:pPr>
    <w:rPr>
      <w:rFonts w:ascii="Times New Roman" w:hAnsi="Times New Roman"/>
      <w:sz w:val="23"/>
      <w:szCs w:val="23"/>
      <w:lang w:eastAsia="ru-RU"/>
    </w:rPr>
  </w:style>
  <w:style w:type="paragraph" w:customStyle="1" w:styleId="50">
    <w:name w:val="Основной текст (5)"/>
    <w:basedOn w:val="a"/>
    <w:link w:val="5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7"/>
      <w:szCs w:val="17"/>
      <w:lang w:eastAsia="ru-RU"/>
    </w:rPr>
  </w:style>
  <w:style w:type="paragraph" w:styleId="a8">
    <w:name w:val="Body Text"/>
    <w:basedOn w:val="a"/>
    <w:link w:val="1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b/>
      <w:bCs/>
      <w:noProof/>
      <w:spacing w:val="10"/>
      <w:sz w:val="21"/>
      <w:szCs w:val="21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20FD3"/>
    <w:rPr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17"/>
      <w:szCs w:val="17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18"/>
      <w:szCs w:val="18"/>
      <w:lang w:eastAsia="ru-RU"/>
    </w:rPr>
  </w:style>
  <w:style w:type="paragraph" w:customStyle="1" w:styleId="140">
    <w:name w:val="Основной текст (14)"/>
    <w:basedOn w:val="a"/>
    <w:link w:val="14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pacing w:val="10"/>
      <w:sz w:val="19"/>
      <w:szCs w:val="19"/>
      <w:lang w:eastAsia="ru-RU"/>
    </w:rPr>
  </w:style>
  <w:style w:type="paragraph" w:customStyle="1" w:styleId="212">
    <w:name w:val="Основной текст (21)"/>
    <w:basedOn w:val="a"/>
    <w:link w:val="211"/>
    <w:uiPriority w:val="99"/>
    <w:rsid w:val="00920FD3"/>
    <w:pPr>
      <w:shd w:val="clear" w:color="auto" w:fill="FFFFFF"/>
      <w:spacing w:after="0" w:line="240" w:lineRule="atLeast"/>
    </w:pPr>
    <w:rPr>
      <w:rFonts w:ascii="Tahoma" w:hAnsi="Tahoma" w:cs="Tahoma"/>
      <w:noProof/>
      <w:sz w:val="11"/>
      <w:szCs w:val="11"/>
      <w:lang w:eastAsia="ru-RU"/>
    </w:rPr>
  </w:style>
  <w:style w:type="paragraph" w:customStyle="1" w:styleId="90">
    <w:name w:val="Основной текст (9)"/>
    <w:basedOn w:val="a"/>
    <w:link w:val="9"/>
    <w:uiPriority w:val="99"/>
    <w:rsid w:val="00920FD3"/>
    <w:pPr>
      <w:shd w:val="clear" w:color="auto" w:fill="FFFFFF"/>
      <w:spacing w:after="720" w:line="240" w:lineRule="atLeas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9"/>
      <w:szCs w:val="9"/>
      <w:lang w:eastAsia="ru-RU"/>
    </w:rPr>
  </w:style>
  <w:style w:type="paragraph" w:customStyle="1" w:styleId="201">
    <w:name w:val="Основной текст (20)"/>
    <w:basedOn w:val="a"/>
    <w:link w:val="200"/>
    <w:uiPriority w:val="99"/>
    <w:rsid w:val="00920FD3"/>
    <w:pPr>
      <w:shd w:val="clear" w:color="auto" w:fill="FFFFFF"/>
      <w:spacing w:before="720" w:after="0" w:line="240" w:lineRule="atLeast"/>
    </w:pPr>
    <w:rPr>
      <w:rFonts w:ascii="Century Gothic" w:hAnsi="Century Gothic" w:cs="Century Gothic"/>
      <w:sz w:val="8"/>
      <w:szCs w:val="8"/>
      <w:lang w:eastAsia="ru-RU"/>
    </w:rPr>
  </w:style>
  <w:style w:type="paragraph" w:customStyle="1" w:styleId="4">
    <w:name w:val="Основной текст (4)"/>
    <w:basedOn w:val="a"/>
    <w:link w:val="40"/>
    <w:uiPriority w:val="99"/>
    <w:rsid w:val="0085728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sz w:val="16"/>
      <w:szCs w:val="16"/>
      <w:lang w:val="uk-UA" w:eastAsia="ru-RU"/>
    </w:rPr>
  </w:style>
  <w:style w:type="character" w:customStyle="1" w:styleId="11pt">
    <w:name w:val="Основной текст + 11 pt"/>
    <w:uiPriority w:val="99"/>
    <w:rsid w:val="0085728C"/>
    <w:rPr>
      <w:rFonts w:ascii="Sylfaen" w:hAnsi="Sylfaen"/>
      <w:spacing w:val="0"/>
      <w:sz w:val="22"/>
    </w:rPr>
  </w:style>
  <w:style w:type="character" w:customStyle="1" w:styleId="40">
    <w:name w:val="Основной текст (4)_"/>
    <w:link w:val="4"/>
    <w:uiPriority w:val="99"/>
    <w:locked/>
    <w:rsid w:val="0085728C"/>
    <w:rPr>
      <w:rFonts w:ascii="Sylfaen" w:eastAsia="Arial Unicode MS" w:hAnsi="Sylfaen" w:cs="Sylfaen"/>
      <w:sz w:val="16"/>
      <w:szCs w:val="16"/>
      <w:shd w:val="clear" w:color="auto" w:fill="FFFFFF"/>
      <w:lang w:val="uk-UA"/>
    </w:rPr>
  </w:style>
  <w:style w:type="character" w:customStyle="1" w:styleId="11pt2">
    <w:name w:val="Основной текст + 11 pt2"/>
    <w:uiPriority w:val="99"/>
    <w:rsid w:val="0085728C"/>
    <w:rPr>
      <w:rFonts w:ascii="Sylfaen" w:hAnsi="Sylfaen"/>
      <w:spacing w:val="0"/>
      <w:sz w:val="22"/>
    </w:rPr>
  </w:style>
  <w:style w:type="character" w:customStyle="1" w:styleId="11pt1">
    <w:name w:val="Основной текст + 11 pt1"/>
    <w:aliases w:val="Интервал 2 pt"/>
    <w:uiPriority w:val="99"/>
    <w:rsid w:val="0085728C"/>
    <w:rPr>
      <w:rFonts w:ascii="Sylfaen" w:hAnsi="Sylfaen"/>
      <w:spacing w:val="50"/>
      <w:sz w:val="22"/>
    </w:rPr>
  </w:style>
  <w:style w:type="character" w:customStyle="1" w:styleId="80">
    <w:name w:val="Основной текст (8)_"/>
    <w:link w:val="81"/>
    <w:uiPriority w:val="99"/>
    <w:locked/>
    <w:rsid w:val="0085728C"/>
    <w:rPr>
      <w:rFonts w:ascii="Sylfaen" w:hAnsi="Sylfaen" w:cs="Sylfaen"/>
      <w:noProof/>
      <w:sz w:val="37"/>
      <w:szCs w:val="37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5728C"/>
    <w:rPr>
      <w:rFonts w:ascii="Sylfaen" w:hAnsi="Sylfaen" w:cs="Sylfaen"/>
      <w:spacing w:val="-10"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5728C"/>
    <w:rPr>
      <w:rFonts w:ascii="Sylfaen" w:hAnsi="Sylfaen" w:cs="Sylfaen"/>
      <w:noProof/>
      <w:sz w:val="24"/>
      <w:szCs w:val="24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37"/>
      <w:szCs w:val="37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27"/>
      <w:szCs w:val="27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24"/>
      <w:szCs w:val="24"/>
      <w:lang w:eastAsia="ru-RU"/>
    </w:rPr>
  </w:style>
  <w:style w:type="paragraph" w:customStyle="1" w:styleId="31">
    <w:name w:val="Основной текст (3)1"/>
    <w:basedOn w:val="a"/>
    <w:uiPriority w:val="99"/>
    <w:rsid w:val="004E169F"/>
    <w:pPr>
      <w:shd w:val="clear" w:color="auto" w:fill="FFFFFF"/>
      <w:spacing w:after="0" w:line="240" w:lineRule="atLeast"/>
    </w:pPr>
    <w:rPr>
      <w:rFonts w:ascii="Palatino Linotype" w:eastAsia="Arial Unicode MS" w:hAnsi="Palatino Linotype" w:cs="Palatino Linotype"/>
      <w:spacing w:val="10"/>
      <w:sz w:val="21"/>
      <w:szCs w:val="21"/>
      <w:lang w:val="uk-UA" w:eastAsia="ru-RU"/>
    </w:rPr>
  </w:style>
  <w:style w:type="paragraph" w:customStyle="1" w:styleId="213">
    <w:name w:val="Основной текст (2)1"/>
    <w:basedOn w:val="a"/>
    <w:uiPriority w:val="99"/>
    <w:rsid w:val="00FD2BD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b/>
      <w:bCs/>
      <w:sz w:val="25"/>
      <w:szCs w:val="25"/>
      <w:lang w:val="uk-UA" w:eastAsia="ru-RU"/>
    </w:rPr>
  </w:style>
  <w:style w:type="character" w:customStyle="1" w:styleId="aa">
    <w:name w:val="Оглавление_"/>
    <w:link w:val="ab"/>
    <w:locked/>
    <w:rsid w:val="00375E80"/>
    <w:rPr>
      <w:spacing w:val="5"/>
      <w:sz w:val="21"/>
      <w:shd w:val="clear" w:color="auto" w:fill="FFFFFF"/>
      <w:lang w:bidi="ar-SA"/>
    </w:rPr>
  </w:style>
  <w:style w:type="paragraph" w:customStyle="1" w:styleId="ab">
    <w:name w:val="Оглавление"/>
    <w:basedOn w:val="a"/>
    <w:link w:val="aa"/>
    <w:rsid w:val="00375E8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pacing w:val="5"/>
      <w:sz w:val="21"/>
      <w:szCs w:val="20"/>
      <w:shd w:val="clear" w:color="auto" w:fill="FFFFFF"/>
      <w:lang w:val="en-US" w:eastAsia="en-US"/>
    </w:rPr>
  </w:style>
  <w:style w:type="paragraph" w:styleId="ac">
    <w:name w:val="header"/>
    <w:basedOn w:val="a"/>
    <w:rsid w:val="00A711D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711DB"/>
  </w:style>
  <w:style w:type="paragraph" w:styleId="ae">
    <w:name w:val="footer"/>
    <w:basedOn w:val="a"/>
    <w:rsid w:val="00593DA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AEC60-7527-4431-B280-2AC912B39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2019-01-10T09:28:00Z</cp:lastPrinted>
  <dcterms:created xsi:type="dcterms:W3CDTF">2020-01-27T13:20:00Z</dcterms:created>
  <dcterms:modified xsi:type="dcterms:W3CDTF">2020-01-27T13:20:00Z</dcterms:modified>
</cp:coreProperties>
</file>