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E7550C" w:rsidP="00904DD0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</w:pPr>
      <w:r>
        <w:t>Р О З П О Р Я Д Ж Е Н Н Я</w:t>
      </w:r>
    </w:p>
    <w:p w:rsidR="00725FF5" w:rsidRPr="0009235D" w:rsidRDefault="00725FF5" w:rsidP="00725FF5">
      <w:pPr>
        <w:rPr>
          <w:u w:val="single"/>
          <w:lang w:val="uk-UA"/>
        </w:rPr>
      </w:pPr>
    </w:p>
    <w:p w:rsidR="00904DD0" w:rsidRDefault="0009235D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09235D">
        <w:rPr>
          <w:sz w:val="28"/>
          <w:u w:val="single"/>
          <w:lang w:val="uk-UA"/>
        </w:rPr>
        <w:t>14.08.</w:t>
      </w:r>
      <w:r w:rsidR="004D13A2">
        <w:rPr>
          <w:sz w:val="28"/>
          <w:lang w:val="uk-UA"/>
        </w:rPr>
        <w:t>2020</w:t>
      </w:r>
      <w:r w:rsidR="00E5166C">
        <w:rPr>
          <w:sz w:val="28"/>
          <w:lang w:val="uk-UA"/>
        </w:rPr>
        <w:t xml:space="preserve"> </w:t>
      </w:r>
      <w:r w:rsidR="006568E1">
        <w:rPr>
          <w:sz w:val="28"/>
          <w:lang w:val="uk-UA"/>
        </w:rPr>
        <w:t>№</w:t>
      </w:r>
      <w:r w:rsidR="00E5166C">
        <w:rPr>
          <w:sz w:val="28"/>
          <w:lang w:val="uk-UA"/>
        </w:rPr>
        <w:t xml:space="preserve"> </w:t>
      </w:r>
      <w:r w:rsidRPr="0009235D">
        <w:rPr>
          <w:sz w:val="28"/>
          <w:u w:val="single"/>
          <w:lang w:val="uk-UA"/>
        </w:rPr>
        <w:t>294-р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</w:r>
      <w:r w:rsidR="006568E1">
        <w:rPr>
          <w:sz w:val="28"/>
          <w:lang w:val="uk-UA"/>
        </w:rPr>
        <w:t xml:space="preserve">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A46347" w:rsidRDefault="00A46347" w:rsidP="007F3927">
      <w:pPr>
        <w:jc w:val="center"/>
        <w:rPr>
          <w:rStyle w:val="FontStyle14"/>
          <w:b w:val="0"/>
          <w:sz w:val="28"/>
          <w:szCs w:val="28"/>
          <w:lang w:val="uk-UA" w:eastAsia="uk-UA"/>
        </w:rPr>
      </w:pPr>
    </w:p>
    <w:p w:rsidR="004D13A2" w:rsidRPr="004D13A2" w:rsidRDefault="00A46347" w:rsidP="007F3927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Про внесення змін до розпорядження міського голови від 04.03.2020</w:t>
      </w:r>
      <w:r w:rsidR="00932FE8">
        <w:rPr>
          <w:rStyle w:val="FontStyle14"/>
          <w:sz w:val="28"/>
          <w:szCs w:val="28"/>
          <w:lang w:val="uk-UA" w:eastAsia="uk-UA"/>
        </w:rPr>
        <w:t xml:space="preserve"> р.</w:t>
      </w:r>
      <w:r w:rsidR="005C3692">
        <w:rPr>
          <w:rStyle w:val="FontStyle14"/>
          <w:sz w:val="28"/>
          <w:szCs w:val="28"/>
          <w:lang w:val="uk-UA" w:eastAsia="uk-UA"/>
        </w:rPr>
        <w:t xml:space="preserve"> №86-р</w:t>
      </w:r>
      <w:r>
        <w:rPr>
          <w:rStyle w:val="FontStyle14"/>
          <w:sz w:val="28"/>
          <w:szCs w:val="28"/>
          <w:lang w:val="uk-UA" w:eastAsia="uk-UA"/>
        </w:rPr>
        <w:t xml:space="preserve"> «</w:t>
      </w:r>
      <w:r w:rsidR="0089215A"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026B28">
        <w:rPr>
          <w:rStyle w:val="FontStyle14"/>
          <w:sz w:val="28"/>
          <w:szCs w:val="28"/>
          <w:lang w:val="uk-UA" w:eastAsia="uk-UA"/>
        </w:rPr>
        <w:t>Керівного к</w:t>
      </w:r>
      <w:r w:rsidR="004D13A2">
        <w:rPr>
          <w:rStyle w:val="FontStyle14"/>
          <w:sz w:val="28"/>
          <w:szCs w:val="28"/>
          <w:lang w:val="uk-UA" w:eastAsia="uk-UA"/>
        </w:rPr>
        <w:t>омітету</w:t>
      </w:r>
      <w:r w:rsidR="00F95ABF">
        <w:rPr>
          <w:rStyle w:val="FontStyle14"/>
          <w:sz w:val="28"/>
          <w:szCs w:val="28"/>
          <w:lang w:val="uk-UA" w:eastAsia="uk-UA"/>
        </w:rPr>
        <w:t xml:space="preserve"> </w:t>
      </w:r>
      <w:r w:rsidR="00023CD1">
        <w:rPr>
          <w:rStyle w:val="FontStyle14"/>
          <w:sz w:val="28"/>
          <w:szCs w:val="28"/>
          <w:lang w:val="uk-UA" w:eastAsia="uk-UA"/>
        </w:rPr>
        <w:t xml:space="preserve">з </w:t>
      </w:r>
      <w:r w:rsidR="002D7135">
        <w:rPr>
          <w:rStyle w:val="FontStyle14"/>
          <w:sz w:val="28"/>
          <w:szCs w:val="28"/>
          <w:lang w:val="uk-UA" w:eastAsia="uk-UA"/>
        </w:rPr>
        <w:t>впровадження</w:t>
      </w:r>
      <w:r w:rsidR="00EC06B0">
        <w:rPr>
          <w:rStyle w:val="FontStyle14"/>
          <w:sz w:val="28"/>
          <w:szCs w:val="28"/>
          <w:lang w:val="uk-UA" w:eastAsia="uk-UA"/>
        </w:rPr>
        <w:t xml:space="preserve"> та моніторингу </w:t>
      </w:r>
      <w:r w:rsidR="004D13A2" w:rsidRPr="004D13A2">
        <w:rPr>
          <w:b/>
          <w:bCs/>
          <w:sz w:val="28"/>
          <w:szCs w:val="28"/>
          <w:lang w:val="uk-UA" w:eastAsia="uk-UA"/>
        </w:rPr>
        <w:t>Інтегрованої концепції розвитку міста Чернівців</w:t>
      </w:r>
      <w:r w:rsidR="007F3927">
        <w:rPr>
          <w:b/>
          <w:bCs/>
          <w:sz w:val="28"/>
          <w:szCs w:val="28"/>
          <w:lang w:val="uk-UA" w:eastAsia="uk-UA"/>
        </w:rPr>
        <w:t xml:space="preserve"> </w:t>
      </w:r>
      <w:r w:rsidR="004D13A2" w:rsidRPr="004D13A2">
        <w:rPr>
          <w:b/>
          <w:bCs/>
          <w:sz w:val="28"/>
          <w:szCs w:val="28"/>
          <w:lang w:val="uk-UA" w:eastAsia="uk-UA"/>
        </w:rPr>
        <w:t>до 2030</w:t>
      </w:r>
      <w:r w:rsidR="00FB6BD6">
        <w:rPr>
          <w:b/>
          <w:bCs/>
          <w:sz w:val="28"/>
          <w:szCs w:val="28"/>
          <w:lang w:val="uk-UA" w:eastAsia="uk-UA"/>
        </w:rPr>
        <w:t xml:space="preserve"> року</w:t>
      </w:r>
      <w:r>
        <w:rPr>
          <w:b/>
          <w:bCs/>
          <w:sz w:val="28"/>
          <w:szCs w:val="28"/>
          <w:lang w:val="uk-UA" w:eastAsia="uk-UA"/>
        </w:rPr>
        <w:t>»</w:t>
      </w:r>
    </w:p>
    <w:p w:rsidR="00725FF5" w:rsidRDefault="00725FF5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4D13A2" w:rsidRDefault="005C3692" w:rsidP="004D13A2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статей</w:t>
      </w:r>
      <w:r w:rsidR="004D13A2" w:rsidRPr="004D13A2">
        <w:rPr>
          <w:sz w:val="28"/>
          <w:szCs w:val="28"/>
          <w:lang w:val="uk-UA" w:eastAsia="uk-UA"/>
        </w:rPr>
        <w:t xml:space="preserve"> 42</w:t>
      </w:r>
      <w:r w:rsidR="00A46347">
        <w:rPr>
          <w:sz w:val="28"/>
          <w:szCs w:val="28"/>
          <w:lang w:val="uk-UA" w:eastAsia="uk-UA"/>
        </w:rPr>
        <w:t>,</w:t>
      </w:r>
      <w:r w:rsidR="0009235D">
        <w:rPr>
          <w:sz w:val="28"/>
          <w:szCs w:val="28"/>
          <w:lang w:val="uk-UA" w:eastAsia="uk-UA"/>
        </w:rPr>
        <w:t xml:space="preserve"> </w:t>
      </w:r>
      <w:r w:rsidR="00A46347">
        <w:rPr>
          <w:sz w:val="28"/>
          <w:szCs w:val="28"/>
          <w:lang w:val="uk-UA" w:eastAsia="uk-UA"/>
        </w:rPr>
        <w:t>50</w:t>
      </w:r>
      <w:r w:rsidR="004D13A2" w:rsidRPr="004D13A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4D13A2" w:rsidRPr="004D13A2">
        <w:rPr>
          <w:sz w:val="28"/>
          <w:szCs w:val="28"/>
          <w:shd w:val="clear" w:color="auto" w:fill="FFFFFF"/>
          <w:lang w:val="uk-UA" w:eastAsia="uk-UA"/>
        </w:rPr>
        <w:t xml:space="preserve"> Протоколу про співробітництво в рамках реалізації проєкту «Інтегрований розвиток міст в Україні ІІ» </w:t>
      </w:r>
      <w:r w:rsidR="004D13A2" w:rsidRPr="004D13A2">
        <w:rPr>
          <w:sz w:val="28"/>
          <w:szCs w:val="28"/>
          <w:lang w:val="uk-UA"/>
        </w:rPr>
        <w:t>між виконавчим комітетом Чернівецької міської ради та німецьким товариством міжнародного співробітництва «</w:t>
      </w:r>
      <w:r w:rsidR="004D13A2" w:rsidRPr="004D13A2">
        <w:rPr>
          <w:bCs/>
          <w:sz w:val="28"/>
          <w:szCs w:val="28"/>
          <w:lang w:val="uk-UA"/>
        </w:rPr>
        <w:t>Deutsche Gesellschaft für Internationale Zusammenarbeit (GIZ) GmbH</w:t>
      </w:r>
      <w:r w:rsidR="004D13A2" w:rsidRPr="004D13A2">
        <w:rPr>
          <w:sz w:val="28"/>
          <w:szCs w:val="28"/>
          <w:lang w:val="uk-UA"/>
        </w:rPr>
        <w:t xml:space="preserve">», схваленого рішенням виконавчого комітету міської ради від </w:t>
      </w:r>
      <w:r w:rsidR="001A384C">
        <w:rPr>
          <w:sz w:val="28"/>
          <w:szCs w:val="28"/>
          <w:lang w:val="uk-UA"/>
        </w:rPr>
        <w:t xml:space="preserve">           </w:t>
      </w:r>
      <w:r w:rsidR="004D13A2" w:rsidRPr="004D13A2">
        <w:rPr>
          <w:sz w:val="28"/>
          <w:szCs w:val="28"/>
          <w:lang w:val="uk-UA"/>
        </w:rPr>
        <w:t>24.12.2019</w:t>
      </w:r>
      <w:r w:rsidR="00FB6BD6">
        <w:rPr>
          <w:sz w:val="28"/>
          <w:szCs w:val="28"/>
          <w:lang w:val="uk-UA"/>
        </w:rPr>
        <w:t xml:space="preserve"> р.</w:t>
      </w:r>
      <w:r w:rsidR="004D13A2" w:rsidRPr="004D13A2">
        <w:rPr>
          <w:sz w:val="28"/>
          <w:szCs w:val="28"/>
          <w:lang w:val="uk-UA"/>
        </w:rPr>
        <w:t xml:space="preserve"> №</w:t>
      </w:r>
      <w:r w:rsidR="004D13A2" w:rsidRPr="004D13A2">
        <w:rPr>
          <w:sz w:val="28"/>
          <w:szCs w:val="28"/>
          <w:shd w:val="clear" w:color="auto" w:fill="FFFFFF"/>
          <w:lang w:val="uk-UA" w:eastAsia="uk-UA"/>
        </w:rPr>
        <w:t>745/28,</w:t>
      </w:r>
      <w:r w:rsidR="004D13A2" w:rsidRPr="004D13A2">
        <w:rPr>
          <w:sz w:val="28"/>
          <w:szCs w:val="28"/>
          <w:lang w:val="uk-UA" w:eastAsia="uk-UA"/>
        </w:rPr>
        <w:t xml:space="preserve"> з метою </w:t>
      </w:r>
      <w:r w:rsidR="00026B28">
        <w:rPr>
          <w:sz w:val="28"/>
          <w:szCs w:val="28"/>
          <w:lang w:val="uk-UA" w:eastAsia="uk-UA"/>
        </w:rPr>
        <w:t xml:space="preserve">забезпечення керівництва впровадження та моніторингу </w:t>
      </w:r>
      <w:r w:rsidR="00026B28" w:rsidRPr="004D13A2">
        <w:rPr>
          <w:bCs/>
          <w:sz w:val="28"/>
          <w:szCs w:val="28"/>
          <w:lang w:val="uk-UA" w:eastAsia="uk-UA"/>
        </w:rPr>
        <w:t>Інтегрованої концепції розвитку міста Чернівців до 2030</w:t>
      </w:r>
      <w:r w:rsidR="00026B28">
        <w:rPr>
          <w:bCs/>
          <w:sz w:val="28"/>
          <w:szCs w:val="28"/>
          <w:lang w:val="uk-UA" w:eastAsia="uk-UA"/>
        </w:rPr>
        <w:t xml:space="preserve"> року</w:t>
      </w:r>
      <w:r w:rsidR="00026B28">
        <w:rPr>
          <w:sz w:val="28"/>
          <w:szCs w:val="28"/>
          <w:lang w:val="uk-UA" w:eastAsia="uk-UA"/>
        </w:rPr>
        <w:t>, затвердженої рішенням Ч</w:t>
      </w:r>
      <w:r w:rsidR="00026B28" w:rsidRPr="004D13A2">
        <w:rPr>
          <w:sz w:val="28"/>
          <w:szCs w:val="28"/>
          <w:lang w:val="uk-UA" w:eastAsia="uk-UA"/>
        </w:rPr>
        <w:t xml:space="preserve">ернівецької міської ради </w:t>
      </w:r>
      <w:r w:rsidR="00026B28" w:rsidRPr="00FB6BD6">
        <w:rPr>
          <w:rFonts w:eastAsia="SimSun" w:cs="Mangal"/>
          <w:kern w:val="2"/>
          <w:sz w:val="26"/>
          <w:szCs w:val="26"/>
          <w:lang w:eastAsia="hi-IN" w:bidi="hi-IN"/>
        </w:rPr>
        <w:t>VII</w:t>
      </w:r>
      <w:r w:rsidR="00026B28" w:rsidRPr="00FB6BD6">
        <w:rPr>
          <w:rFonts w:eastAsia="SimSun" w:cs="Mangal"/>
          <w:kern w:val="2"/>
          <w:sz w:val="26"/>
          <w:szCs w:val="26"/>
          <w:lang w:val="uk-UA" w:eastAsia="hi-IN" w:bidi="hi-IN"/>
        </w:rPr>
        <w:t xml:space="preserve"> скликання</w:t>
      </w:r>
      <w:r w:rsidR="00026B28" w:rsidRPr="004D13A2">
        <w:rPr>
          <w:sz w:val="28"/>
          <w:szCs w:val="28"/>
          <w:lang w:val="uk-UA" w:eastAsia="uk-UA"/>
        </w:rPr>
        <w:t xml:space="preserve"> від </w:t>
      </w:r>
      <w:r w:rsidR="001A384C">
        <w:rPr>
          <w:sz w:val="28"/>
          <w:szCs w:val="28"/>
          <w:lang w:val="uk-UA" w:eastAsia="uk-UA"/>
        </w:rPr>
        <w:t xml:space="preserve">               </w:t>
      </w:r>
      <w:r w:rsidR="00026B28" w:rsidRPr="004D13A2">
        <w:rPr>
          <w:sz w:val="28"/>
          <w:szCs w:val="28"/>
          <w:lang w:val="uk-UA" w:eastAsia="uk-UA"/>
        </w:rPr>
        <w:t>20.06.2019</w:t>
      </w:r>
      <w:r w:rsidR="00026B28">
        <w:rPr>
          <w:sz w:val="28"/>
          <w:szCs w:val="28"/>
          <w:lang w:val="uk-UA" w:eastAsia="uk-UA"/>
        </w:rPr>
        <w:t xml:space="preserve"> р.</w:t>
      </w:r>
      <w:r w:rsidR="00026B28" w:rsidRPr="004D13A2">
        <w:rPr>
          <w:sz w:val="28"/>
          <w:szCs w:val="28"/>
          <w:lang w:val="uk-UA" w:eastAsia="uk-UA"/>
        </w:rPr>
        <w:t xml:space="preserve"> №1728</w:t>
      </w:r>
      <w:r w:rsidR="00A46347">
        <w:rPr>
          <w:sz w:val="28"/>
          <w:szCs w:val="28"/>
          <w:lang w:val="uk-UA" w:eastAsia="uk-UA"/>
        </w:rPr>
        <w:t>, та в зв</w:t>
      </w:r>
      <w:r w:rsidR="00A46347" w:rsidRPr="00A46347">
        <w:rPr>
          <w:sz w:val="28"/>
          <w:szCs w:val="28"/>
          <w:lang w:val="uk-UA" w:eastAsia="uk-UA"/>
        </w:rPr>
        <w:t>’</w:t>
      </w:r>
      <w:r w:rsidR="00A46347">
        <w:rPr>
          <w:sz w:val="28"/>
          <w:szCs w:val="28"/>
          <w:lang w:val="uk-UA" w:eastAsia="uk-UA"/>
        </w:rPr>
        <w:t>язку з кадровими змінами</w:t>
      </w:r>
      <w:r w:rsidR="00F95ABF">
        <w:rPr>
          <w:sz w:val="28"/>
          <w:szCs w:val="28"/>
          <w:lang w:val="uk-UA" w:eastAsia="uk-UA"/>
        </w:rPr>
        <w:t>:</w:t>
      </w:r>
    </w:p>
    <w:p w:rsidR="00442583" w:rsidRPr="004D13A2" w:rsidRDefault="00442583" w:rsidP="004D13A2">
      <w:pPr>
        <w:ind w:firstLine="708"/>
        <w:jc w:val="both"/>
        <w:rPr>
          <w:sz w:val="28"/>
          <w:szCs w:val="28"/>
          <w:lang w:val="uk-UA" w:eastAsia="uk-UA"/>
        </w:rPr>
      </w:pPr>
    </w:p>
    <w:p w:rsidR="00FB6BD6" w:rsidRPr="008E3ACE" w:rsidRDefault="00A46347" w:rsidP="00A46347">
      <w:pPr>
        <w:numPr>
          <w:ilvl w:val="0"/>
          <w:numId w:val="2"/>
        </w:numPr>
        <w:tabs>
          <w:tab w:val="clear" w:pos="928"/>
          <w:tab w:val="num" w:pos="0"/>
          <w:tab w:val="left" w:pos="993"/>
        </w:tabs>
        <w:spacing w:before="120" w:line="276" w:lineRule="auto"/>
        <w:ind w:left="0" w:firstLine="709"/>
        <w:jc w:val="both"/>
        <w:rPr>
          <w:rStyle w:val="FontStyle13"/>
          <w:bCs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Внести</w:t>
      </w:r>
      <w:r w:rsidR="005C3692">
        <w:rPr>
          <w:rStyle w:val="FontStyle13"/>
          <w:sz w:val="28"/>
          <w:szCs w:val="28"/>
          <w:lang w:val="uk-UA" w:eastAsia="uk-UA"/>
        </w:rPr>
        <w:t xml:space="preserve"> зміни до пункту</w:t>
      </w:r>
      <w:r>
        <w:rPr>
          <w:rStyle w:val="FontStyle13"/>
          <w:sz w:val="28"/>
          <w:szCs w:val="28"/>
          <w:lang w:val="uk-UA" w:eastAsia="uk-UA"/>
        </w:rPr>
        <w:t xml:space="preserve"> 2 розпорядження</w:t>
      </w:r>
      <w:r w:rsidRPr="00A46347">
        <w:rPr>
          <w:lang w:val="uk-UA"/>
        </w:rPr>
        <w:t xml:space="preserve"> </w:t>
      </w:r>
      <w:r w:rsidRPr="00A46347">
        <w:rPr>
          <w:rStyle w:val="FontStyle13"/>
          <w:sz w:val="28"/>
          <w:szCs w:val="28"/>
          <w:lang w:val="uk-UA" w:eastAsia="uk-UA"/>
        </w:rPr>
        <w:t xml:space="preserve">міського голови від </w:t>
      </w:r>
      <w:r>
        <w:rPr>
          <w:rStyle w:val="FontStyle13"/>
          <w:sz w:val="28"/>
          <w:szCs w:val="28"/>
          <w:lang w:val="uk-UA" w:eastAsia="uk-UA"/>
        </w:rPr>
        <w:t>04.03.2020</w:t>
      </w:r>
      <w:r w:rsidR="00932FE8">
        <w:rPr>
          <w:rStyle w:val="FontStyle13"/>
          <w:sz w:val="28"/>
          <w:szCs w:val="28"/>
          <w:lang w:val="uk-UA" w:eastAsia="uk-UA"/>
        </w:rPr>
        <w:t xml:space="preserve"> р.</w:t>
      </w:r>
      <w:r>
        <w:rPr>
          <w:rStyle w:val="FontStyle13"/>
          <w:sz w:val="28"/>
          <w:szCs w:val="28"/>
          <w:lang w:val="uk-UA" w:eastAsia="uk-UA"/>
        </w:rPr>
        <w:t xml:space="preserve"> №86-р </w:t>
      </w:r>
      <w:r w:rsidRPr="00A46347">
        <w:rPr>
          <w:rStyle w:val="FontStyle13"/>
          <w:sz w:val="28"/>
          <w:szCs w:val="28"/>
          <w:lang w:val="uk-UA" w:eastAsia="uk-UA"/>
        </w:rPr>
        <w:t>«Про створення Керівного комітету з впровадження та моніторингу Інтегрованої концепції розвитку міста Чернівців до 2030 року»</w:t>
      </w:r>
      <w:r>
        <w:rPr>
          <w:rStyle w:val="FontStyle13"/>
          <w:sz w:val="28"/>
          <w:szCs w:val="28"/>
          <w:lang w:val="uk-UA" w:eastAsia="uk-UA"/>
        </w:rPr>
        <w:t xml:space="preserve">, затвердивши </w:t>
      </w:r>
      <w:r w:rsidR="00026B28">
        <w:rPr>
          <w:rStyle w:val="FontStyle13"/>
          <w:sz w:val="28"/>
          <w:szCs w:val="28"/>
          <w:lang w:val="uk-UA" w:eastAsia="uk-UA"/>
        </w:rPr>
        <w:t>Керівний к</w:t>
      </w:r>
      <w:r w:rsidR="00FB6BD6">
        <w:rPr>
          <w:rStyle w:val="FontStyle13"/>
          <w:sz w:val="28"/>
          <w:szCs w:val="28"/>
          <w:lang w:val="uk-UA" w:eastAsia="uk-UA"/>
        </w:rPr>
        <w:t>омітет</w:t>
      </w:r>
      <w:r w:rsidR="00FB6BD6" w:rsidRPr="00F95ABF">
        <w:rPr>
          <w:rStyle w:val="FontStyle13"/>
          <w:sz w:val="28"/>
          <w:szCs w:val="28"/>
          <w:lang w:val="uk-UA" w:eastAsia="uk-UA"/>
        </w:rPr>
        <w:t xml:space="preserve"> </w:t>
      </w:r>
      <w:r w:rsidR="002D7135">
        <w:rPr>
          <w:rStyle w:val="FontStyle13"/>
          <w:sz w:val="28"/>
          <w:szCs w:val="28"/>
          <w:lang w:val="uk-UA" w:eastAsia="uk-UA"/>
        </w:rPr>
        <w:t>з впровадження</w:t>
      </w:r>
      <w:r w:rsidR="00FB6BD6">
        <w:rPr>
          <w:rStyle w:val="FontStyle13"/>
          <w:sz w:val="28"/>
          <w:szCs w:val="28"/>
          <w:lang w:val="uk-UA" w:eastAsia="uk-UA"/>
        </w:rPr>
        <w:t xml:space="preserve"> та моніторингу </w:t>
      </w:r>
      <w:r w:rsidR="00FB6BD6" w:rsidRPr="00F95ABF">
        <w:rPr>
          <w:rStyle w:val="FontStyle13"/>
          <w:sz w:val="28"/>
          <w:szCs w:val="28"/>
          <w:lang w:val="uk-UA" w:eastAsia="uk-UA"/>
        </w:rPr>
        <w:t>Інтегрованої концепції розвитку міста Чернівців до 2030</w:t>
      </w:r>
      <w:r>
        <w:rPr>
          <w:rStyle w:val="FontStyle13"/>
          <w:sz w:val="28"/>
          <w:szCs w:val="28"/>
          <w:lang w:val="uk-UA" w:eastAsia="uk-UA"/>
        </w:rPr>
        <w:t xml:space="preserve"> року в редакції згідно з додатком</w:t>
      </w:r>
      <w:r w:rsidR="00FB6BD6">
        <w:rPr>
          <w:rStyle w:val="FontStyle13"/>
          <w:sz w:val="28"/>
          <w:szCs w:val="28"/>
          <w:lang w:val="uk-UA" w:eastAsia="uk-UA"/>
        </w:rPr>
        <w:t>.</w:t>
      </w:r>
    </w:p>
    <w:p w:rsidR="00AA2012" w:rsidRPr="00B20843" w:rsidRDefault="0089215A" w:rsidP="00E40B57">
      <w:pPr>
        <w:pStyle w:val="a5"/>
        <w:numPr>
          <w:ilvl w:val="0"/>
          <w:numId w:val="2"/>
        </w:numPr>
        <w:tabs>
          <w:tab w:val="clear" w:pos="928"/>
          <w:tab w:val="num" w:pos="0"/>
          <w:tab w:val="left" w:pos="993"/>
        </w:tabs>
        <w:spacing w:before="120" w:line="276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B20843">
        <w:rPr>
          <w:rStyle w:val="FontStyle13"/>
          <w:sz w:val="28"/>
          <w:szCs w:val="28"/>
          <w:lang w:val="uk-UA" w:eastAsia="uk-UA"/>
        </w:rPr>
        <w:t xml:space="preserve">Розпорядження підлягає </w:t>
      </w:r>
      <w:r w:rsidR="00F95ABF">
        <w:rPr>
          <w:rStyle w:val="FontStyle13"/>
          <w:sz w:val="28"/>
          <w:szCs w:val="28"/>
          <w:lang w:val="uk-UA" w:eastAsia="uk-UA"/>
        </w:rPr>
        <w:t>оприлюдненню на офіційному веб</w:t>
      </w:r>
      <w:r w:rsidRPr="00B20843">
        <w:rPr>
          <w:rStyle w:val="FontStyle13"/>
          <w:sz w:val="28"/>
          <w:szCs w:val="28"/>
          <w:lang w:val="uk-UA" w:eastAsia="uk-UA"/>
        </w:rPr>
        <w:t>порталі Чернівецької міської ради.</w:t>
      </w:r>
    </w:p>
    <w:p w:rsidR="0089215A" w:rsidRPr="00D046E7" w:rsidRDefault="0089215A" w:rsidP="00E40B57">
      <w:pPr>
        <w:numPr>
          <w:ilvl w:val="0"/>
          <w:numId w:val="2"/>
        </w:numPr>
        <w:tabs>
          <w:tab w:val="clear" w:pos="928"/>
          <w:tab w:val="left" w:pos="993"/>
        </w:tabs>
        <w:spacing w:before="120" w:line="276" w:lineRule="auto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Контроль за виконанням цьог</w:t>
      </w:r>
      <w:r w:rsidR="005C3692">
        <w:rPr>
          <w:rStyle w:val="FontStyle13"/>
          <w:sz w:val="28"/>
          <w:szCs w:val="28"/>
          <w:lang w:val="uk-UA" w:eastAsia="uk-UA"/>
        </w:rPr>
        <w:t xml:space="preserve">о розпорядження покласти на заступника міського голови з питань діяльності виконавчих органів міської ради </w:t>
      </w:r>
      <w:r w:rsidR="007F3927">
        <w:rPr>
          <w:rStyle w:val="FontStyle13"/>
          <w:sz w:val="28"/>
          <w:szCs w:val="28"/>
          <w:lang w:val="uk-UA" w:eastAsia="uk-UA"/>
        </w:rPr>
        <w:t xml:space="preserve">            </w:t>
      </w:r>
      <w:r w:rsidR="005C3692">
        <w:rPr>
          <w:rStyle w:val="FontStyle13"/>
          <w:sz w:val="28"/>
          <w:szCs w:val="28"/>
          <w:lang w:val="uk-UA" w:eastAsia="uk-UA"/>
        </w:rPr>
        <w:t>Середюка В. Б</w:t>
      </w:r>
      <w:r w:rsidRPr="00D046E7">
        <w:rPr>
          <w:rStyle w:val="FontStyle13"/>
          <w:sz w:val="28"/>
          <w:szCs w:val="28"/>
          <w:lang w:val="uk-UA" w:eastAsia="uk-UA"/>
        </w:rPr>
        <w:t>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442583" w:rsidRDefault="00442583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932FE8" w:rsidRDefault="00932FE8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B20843" w:rsidRPr="00B20843" w:rsidRDefault="00A46347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7F3927">
        <w:rPr>
          <w:b/>
          <w:sz w:val="28"/>
          <w:szCs w:val="28"/>
          <w:lang w:val="uk-UA"/>
        </w:rPr>
        <w:t xml:space="preserve">                                                  </w:t>
      </w:r>
      <w:r>
        <w:rPr>
          <w:b/>
          <w:sz w:val="28"/>
          <w:szCs w:val="28"/>
          <w:lang w:val="uk-UA"/>
        </w:rPr>
        <w:t>В. Продан</w:t>
      </w: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Pr="00B20843" w:rsidRDefault="00B20843" w:rsidP="00B20843">
      <w:pPr>
        <w:suppressAutoHyphens/>
        <w:autoSpaceDE/>
        <w:autoSpaceDN/>
        <w:adjustRightInd/>
        <w:spacing w:before="120"/>
        <w:rPr>
          <w:rFonts w:eastAsia="SimSun" w:cs="Mangal"/>
          <w:kern w:val="2"/>
          <w:lang w:val="uk-UA" w:eastAsia="hi-IN" w:bidi="hi-IN"/>
        </w:rPr>
      </w:pPr>
    </w:p>
    <w:p w:rsidR="00B20843" w:rsidRPr="00D961F5" w:rsidRDefault="00B20843" w:rsidP="00B20843">
      <w:pPr>
        <w:tabs>
          <w:tab w:val="right" w:pos="9353"/>
        </w:tabs>
        <w:jc w:val="both"/>
        <w:rPr>
          <w:lang w:val="uk-UA"/>
        </w:rPr>
      </w:pPr>
    </w:p>
    <w:sectPr w:rsidR="00B20843" w:rsidRPr="00D961F5" w:rsidSect="007F3927">
      <w:type w:val="continuous"/>
      <w:pgSz w:w="11905" w:h="16837" w:code="9"/>
      <w:pgMar w:top="851" w:right="567" w:bottom="8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20" w:rsidRDefault="00F40220">
      <w:r>
        <w:separator/>
      </w:r>
    </w:p>
  </w:endnote>
  <w:endnote w:type="continuationSeparator" w:id="0">
    <w:p w:rsidR="00F40220" w:rsidRDefault="00F4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20" w:rsidRDefault="00F40220">
      <w:r>
        <w:separator/>
      </w:r>
    </w:p>
  </w:footnote>
  <w:footnote w:type="continuationSeparator" w:id="0">
    <w:p w:rsidR="00F40220" w:rsidRDefault="00F40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multilevel"/>
    <w:tmpl w:val="98DCC1C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6B28"/>
    <w:rsid w:val="000654D2"/>
    <w:rsid w:val="00083CB3"/>
    <w:rsid w:val="00086A91"/>
    <w:rsid w:val="0009235D"/>
    <w:rsid w:val="0016253B"/>
    <w:rsid w:val="001A384C"/>
    <w:rsid w:val="001B2B36"/>
    <w:rsid w:val="001C0672"/>
    <w:rsid w:val="00224109"/>
    <w:rsid w:val="00243A1B"/>
    <w:rsid w:val="00260917"/>
    <w:rsid w:val="002A16D8"/>
    <w:rsid w:val="002D7135"/>
    <w:rsid w:val="003D76B7"/>
    <w:rsid w:val="003F2675"/>
    <w:rsid w:val="00442583"/>
    <w:rsid w:val="004441D8"/>
    <w:rsid w:val="004449DF"/>
    <w:rsid w:val="00462994"/>
    <w:rsid w:val="004D13A2"/>
    <w:rsid w:val="004D6981"/>
    <w:rsid w:val="004F2AD4"/>
    <w:rsid w:val="00513A6D"/>
    <w:rsid w:val="00523398"/>
    <w:rsid w:val="00537D1A"/>
    <w:rsid w:val="00584381"/>
    <w:rsid w:val="005912B5"/>
    <w:rsid w:val="005C109B"/>
    <w:rsid w:val="005C3692"/>
    <w:rsid w:val="005D6408"/>
    <w:rsid w:val="00640720"/>
    <w:rsid w:val="0064291B"/>
    <w:rsid w:val="00646990"/>
    <w:rsid w:val="00652F5B"/>
    <w:rsid w:val="006568E1"/>
    <w:rsid w:val="006B6D16"/>
    <w:rsid w:val="006D58F9"/>
    <w:rsid w:val="006D772E"/>
    <w:rsid w:val="00725FF5"/>
    <w:rsid w:val="00745556"/>
    <w:rsid w:val="00781F27"/>
    <w:rsid w:val="007865B4"/>
    <w:rsid w:val="007F3927"/>
    <w:rsid w:val="008137F5"/>
    <w:rsid w:val="00856731"/>
    <w:rsid w:val="0089215A"/>
    <w:rsid w:val="008B00A4"/>
    <w:rsid w:val="008E3ACE"/>
    <w:rsid w:val="00904DD0"/>
    <w:rsid w:val="00907CC4"/>
    <w:rsid w:val="0091282C"/>
    <w:rsid w:val="00932FE8"/>
    <w:rsid w:val="00972EAE"/>
    <w:rsid w:val="009734B0"/>
    <w:rsid w:val="009F6538"/>
    <w:rsid w:val="00A46347"/>
    <w:rsid w:val="00A52CE7"/>
    <w:rsid w:val="00AA2012"/>
    <w:rsid w:val="00AB6946"/>
    <w:rsid w:val="00B10EEF"/>
    <w:rsid w:val="00B20843"/>
    <w:rsid w:val="00C03E9F"/>
    <w:rsid w:val="00C10D18"/>
    <w:rsid w:val="00C12A73"/>
    <w:rsid w:val="00C209BA"/>
    <w:rsid w:val="00C83116"/>
    <w:rsid w:val="00C83D22"/>
    <w:rsid w:val="00C9415E"/>
    <w:rsid w:val="00CD5E41"/>
    <w:rsid w:val="00D046E7"/>
    <w:rsid w:val="00D544EA"/>
    <w:rsid w:val="00DE0316"/>
    <w:rsid w:val="00E21749"/>
    <w:rsid w:val="00E40B57"/>
    <w:rsid w:val="00E5166C"/>
    <w:rsid w:val="00E569DB"/>
    <w:rsid w:val="00E62993"/>
    <w:rsid w:val="00E629DC"/>
    <w:rsid w:val="00E7550C"/>
    <w:rsid w:val="00EB3520"/>
    <w:rsid w:val="00EC06B0"/>
    <w:rsid w:val="00F40220"/>
    <w:rsid w:val="00F95ABF"/>
    <w:rsid w:val="00FB6BD6"/>
    <w:rsid w:val="00FC0BA5"/>
    <w:rsid w:val="00FD2626"/>
    <w:rsid w:val="00F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3919F1E-6CA4-455E-B1E8-08F73DAC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B7F6-F6F8-46F1-8C64-F1404925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2020-08-14T10:00:00Z</cp:lastPrinted>
  <dcterms:created xsi:type="dcterms:W3CDTF">2020-08-21T11:34:00Z</dcterms:created>
  <dcterms:modified xsi:type="dcterms:W3CDTF">2020-08-21T11:34:00Z</dcterms:modified>
</cp:coreProperties>
</file>