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F01987" w:rsidP="004B7A5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318135" cy="46482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0134F1" w:rsidRDefault="000134F1" w:rsidP="005E39E5">
      <w:pPr>
        <w:rPr>
          <w:szCs w:val="28"/>
          <w:u w:val="single"/>
        </w:rPr>
      </w:pPr>
    </w:p>
    <w:p w:rsidR="005E39E5" w:rsidRDefault="00866A81" w:rsidP="00E73E41">
      <w:pPr>
        <w:rPr>
          <w:sz w:val="28"/>
          <w:szCs w:val="28"/>
        </w:rPr>
      </w:pPr>
      <w:r w:rsidRPr="00866A81">
        <w:rPr>
          <w:sz w:val="28"/>
          <w:szCs w:val="28"/>
          <w:u w:val="single"/>
        </w:rPr>
        <w:t>10.07.2020</w:t>
      </w:r>
      <w:r w:rsidR="0028065D" w:rsidRPr="00866A81">
        <w:rPr>
          <w:sz w:val="28"/>
          <w:szCs w:val="28"/>
          <w:u w:val="single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Pr="00866A81">
        <w:rPr>
          <w:sz w:val="28"/>
          <w:szCs w:val="28"/>
          <w:u w:val="single"/>
        </w:rPr>
        <w:t>251-р</w:t>
      </w:r>
      <w:r w:rsidR="003838AE">
        <w:rPr>
          <w:sz w:val="28"/>
          <w:szCs w:val="28"/>
        </w:rPr>
        <w:t xml:space="preserve">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0134F1" w:rsidRDefault="000134F1" w:rsidP="005E39E5">
      <w:pPr>
        <w:jc w:val="center"/>
        <w:rPr>
          <w:b/>
          <w:sz w:val="24"/>
        </w:rPr>
      </w:pPr>
    </w:p>
    <w:p w:rsidR="00432B9B" w:rsidRDefault="001F4627" w:rsidP="00432B9B">
      <w:pPr>
        <w:pStyle w:val="2"/>
        <w:tabs>
          <w:tab w:val="left" w:pos="720"/>
        </w:tabs>
        <w:ind w:firstLine="0"/>
        <w:rPr>
          <w:b/>
        </w:rPr>
      </w:pPr>
      <w:bookmarkStart w:id="0" w:name="_GoBack"/>
      <w:r w:rsidRPr="00432B9B">
        <w:rPr>
          <w:b/>
        </w:rPr>
        <w:t xml:space="preserve">Про </w:t>
      </w:r>
      <w:r w:rsidR="00432B9B" w:rsidRPr="00432B9B">
        <w:rPr>
          <w:b/>
        </w:rPr>
        <w:t>внесення змін до П</w:t>
      </w:r>
      <w:r w:rsidRPr="00432B9B">
        <w:rPr>
          <w:b/>
        </w:rPr>
        <w:t>лану заходів</w:t>
      </w:r>
      <w:r w:rsidR="00432B9B">
        <w:rPr>
          <w:b/>
        </w:rPr>
        <w:t xml:space="preserve"> </w:t>
      </w:r>
      <w:r w:rsidR="00432B9B" w:rsidRPr="00432B9B">
        <w:rPr>
          <w:b/>
        </w:rPr>
        <w:t xml:space="preserve">щодо </w:t>
      </w:r>
    </w:p>
    <w:p w:rsidR="00432B9B" w:rsidRDefault="00432B9B" w:rsidP="00432B9B">
      <w:pPr>
        <w:pStyle w:val="2"/>
        <w:tabs>
          <w:tab w:val="left" w:pos="720"/>
        </w:tabs>
        <w:ind w:firstLine="0"/>
        <w:rPr>
          <w:b/>
        </w:rPr>
      </w:pPr>
      <w:r w:rsidRPr="00432B9B">
        <w:rPr>
          <w:b/>
        </w:rPr>
        <w:t>збільшення надходжень до міського</w:t>
      </w:r>
      <w:r>
        <w:rPr>
          <w:b/>
        </w:rPr>
        <w:t xml:space="preserve"> </w:t>
      </w:r>
      <w:r w:rsidRPr="00432B9B">
        <w:rPr>
          <w:b/>
        </w:rPr>
        <w:t xml:space="preserve">бюджету </w:t>
      </w:r>
    </w:p>
    <w:p w:rsidR="00432B9B" w:rsidRPr="00432B9B" w:rsidRDefault="00432B9B" w:rsidP="00432B9B">
      <w:pPr>
        <w:pStyle w:val="2"/>
        <w:tabs>
          <w:tab w:val="left" w:pos="720"/>
        </w:tabs>
        <w:ind w:firstLine="0"/>
        <w:rPr>
          <w:b/>
        </w:rPr>
      </w:pPr>
      <w:r w:rsidRPr="00432B9B">
        <w:rPr>
          <w:b/>
        </w:rPr>
        <w:t>м. Чернівців, економного й раціонального</w:t>
      </w:r>
    </w:p>
    <w:p w:rsidR="00432B9B" w:rsidRPr="00432B9B" w:rsidRDefault="00432B9B" w:rsidP="00432B9B">
      <w:pPr>
        <w:pStyle w:val="2"/>
        <w:tabs>
          <w:tab w:val="left" w:pos="720"/>
        </w:tabs>
        <w:ind w:firstLine="0"/>
        <w:rPr>
          <w:b/>
        </w:rPr>
      </w:pPr>
      <w:r w:rsidRPr="00432B9B">
        <w:rPr>
          <w:b/>
        </w:rPr>
        <w:t>використання коштів та здійснення видатків</w:t>
      </w:r>
    </w:p>
    <w:p w:rsidR="001F4627" w:rsidRPr="00432B9B" w:rsidRDefault="00432B9B" w:rsidP="00432B9B">
      <w:pPr>
        <w:pStyle w:val="2"/>
        <w:tabs>
          <w:tab w:val="left" w:pos="720"/>
        </w:tabs>
        <w:ind w:firstLine="0"/>
        <w:rPr>
          <w:b/>
        </w:rPr>
      </w:pPr>
      <w:r w:rsidRPr="00432B9B">
        <w:rPr>
          <w:b/>
        </w:rPr>
        <w:t>у межах наявного фінансового ресурсу на 2020 рік</w:t>
      </w:r>
      <w:r w:rsidR="001F4627" w:rsidRPr="00432B9B">
        <w:rPr>
          <w:b/>
        </w:rPr>
        <w:t xml:space="preserve"> </w:t>
      </w:r>
    </w:p>
    <w:bookmarkEnd w:id="0"/>
    <w:p w:rsidR="004B7A5A" w:rsidRDefault="004B7A5A" w:rsidP="001F4627">
      <w:pPr>
        <w:pStyle w:val="2"/>
        <w:tabs>
          <w:tab w:val="left" w:pos="720"/>
        </w:tabs>
      </w:pPr>
    </w:p>
    <w:p w:rsidR="000134F1" w:rsidRDefault="000134F1" w:rsidP="001F4627">
      <w:pPr>
        <w:pStyle w:val="2"/>
        <w:tabs>
          <w:tab w:val="left" w:pos="720"/>
        </w:tabs>
      </w:pPr>
    </w:p>
    <w:p w:rsidR="00FA041C" w:rsidRDefault="00DA587D" w:rsidP="00E73E41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</w:t>
      </w:r>
      <w:r w:rsidR="00E73E41" w:rsidRPr="00E73E41">
        <w:rPr>
          <w:sz w:val="28"/>
          <w:szCs w:val="28"/>
        </w:rPr>
        <w:t xml:space="preserve"> </w:t>
      </w:r>
      <w:r w:rsidR="001F4627" w:rsidRPr="00E73E41">
        <w:rPr>
          <w:sz w:val="28"/>
          <w:szCs w:val="28"/>
        </w:rPr>
        <w:t xml:space="preserve">Закону України </w:t>
      </w:r>
      <w:r w:rsidR="00F300CC" w:rsidRPr="00E73E41">
        <w:rPr>
          <w:sz w:val="28"/>
          <w:szCs w:val="28"/>
        </w:rPr>
        <w:t>«</w:t>
      </w:r>
      <w:r w:rsidR="001F4627" w:rsidRPr="00E73E41">
        <w:rPr>
          <w:sz w:val="28"/>
          <w:szCs w:val="28"/>
        </w:rPr>
        <w:t>Про місцеве само</w:t>
      </w:r>
      <w:r w:rsidRPr="00E73E41">
        <w:rPr>
          <w:sz w:val="28"/>
          <w:szCs w:val="28"/>
        </w:rPr>
        <w:t>врядування в Україні</w:t>
      </w:r>
      <w:r w:rsidR="00F300CC" w:rsidRPr="00E73E41">
        <w:rPr>
          <w:sz w:val="28"/>
          <w:szCs w:val="28"/>
        </w:rPr>
        <w:t>»</w:t>
      </w:r>
      <w:r w:rsidRPr="00E73E41">
        <w:rPr>
          <w:sz w:val="28"/>
          <w:szCs w:val="28"/>
        </w:rPr>
        <w:t xml:space="preserve">, </w:t>
      </w:r>
      <w:r w:rsidR="00432B9B">
        <w:rPr>
          <w:sz w:val="28"/>
          <w:szCs w:val="28"/>
        </w:rPr>
        <w:t>Закону України «Про публічні закупівлі», рішення Чернівецької міської ради VII скликання від 11.06.2020 № 2201 «Про визнання такими, що втратили чинність, окремих рішень міської ради VII скликання»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E73E41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 w:rsidR="00432B9B" w:rsidRPr="00432B9B">
        <w:t>Внести зміни</w:t>
      </w:r>
      <w:r w:rsidR="00D33524">
        <w:t xml:space="preserve"> до</w:t>
      </w:r>
      <w:r w:rsidR="00432B9B" w:rsidRPr="00432B9B">
        <w:t xml:space="preserve"> </w:t>
      </w:r>
      <w:r w:rsidR="00D2779E" w:rsidRPr="00D33524">
        <w:t>П</w:t>
      </w:r>
      <w:r>
        <w:t>лан</w:t>
      </w:r>
      <w:r w:rsidR="00432B9B">
        <w:t>у</w:t>
      </w:r>
      <w:r>
        <w:t xml:space="preserve"> заходів щодо збільшення надходжень до </w:t>
      </w:r>
      <w:r w:rsidR="001A565E">
        <w:t xml:space="preserve">міського </w:t>
      </w:r>
      <w:r>
        <w:t>бюджет</w:t>
      </w:r>
      <w:r w:rsidR="001A565E">
        <w:t>у</w:t>
      </w:r>
      <w:r>
        <w:t xml:space="preserve"> м. Чернівців, економного й раціонального використання коштів та здійснення видатків у межах наявного фінансового ресурсу на 20</w:t>
      </w:r>
      <w:r w:rsidR="00350DC1">
        <w:t>20</w:t>
      </w:r>
      <w:r>
        <w:t xml:space="preserve"> рік</w:t>
      </w:r>
      <w:r w:rsidR="00432B9B">
        <w:t>,</w:t>
      </w:r>
      <w:r w:rsidR="00E40818">
        <w:t xml:space="preserve"> затвердженого розпорядженням Чернівецького міського голови від 21.01.2020 р. № 21-р,</w:t>
      </w:r>
      <w:r w:rsidR="00432B9B">
        <w:t xml:space="preserve"> а саме</w:t>
      </w:r>
      <w:r w:rsidR="00D33524">
        <w:t>:</w:t>
      </w:r>
      <w:r w:rsidR="00432B9B">
        <w:t xml:space="preserve"> </w:t>
      </w:r>
      <w:r w:rsidR="00D33524">
        <w:t xml:space="preserve">в пункті 27 </w:t>
      </w:r>
      <w:r w:rsidR="00D33524" w:rsidRPr="00D33524">
        <w:t xml:space="preserve">розділу </w:t>
      </w:r>
      <w:r w:rsidR="00D33524" w:rsidRPr="00D33524">
        <w:rPr>
          <w:szCs w:val="28"/>
        </w:rPr>
        <w:t>ІІ «Щодо економного й раціонального використання коштів та здійснення видатків міського бюджету»</w:t>
      </w:r>
      <w:r w:rsidR="00D33524">
        <w:rPr>
          <w:szCs w:val="28"/>
        </w:rPr>
        <w:t xml:space="preserve"> слова: «… </w:t>
      </w:r>
      <w:r w:rsidR="00D33524" w:rsidRPr="00F601B1">
        <w:rPr>
          <w:szCs w:val="28"/>
        </w:rPr>
        <w:t xml:space="preserve">відповідно до </w:t>
      </w:r>
      <w:r w:rsidR="00D33524" w:rsidRPr="00F601B1">
        <w:rPr>
          <w:bCs/>
          <w:szCs w:val="28"/>
        </w:rPr>
        <w:t>Положення про порядок закупівлі товарів, робіт і послуг в рамках “Системи електронних закупівель” (ProZorro) в місті Чернівцях, затвердженого</w:t>
      </w:r>
      <w:r w:rsidR="00D33524" w:rsidRPr="00F601B1">
        <w:rPr>
          <w:szCs w:val="28"/>
        </w:rPr>
        <w:t xml:space="preserve"> рішенням міської ради VІI скликання від 12.05.2016 № 194 (зі змінами)</w:t>
      </w:r>
      <w:r w:rsidR="00D33524">
        <w:rPr>
          <w:szCs w:val="28"/>
        </w:rPr>
        <w:t>» виключити</w:t>
      </w:r>
      <w:r>
        <w:t xml:space="preserve">.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D33524" w:rsidP="007A4DD7">
      <w:pPr>
        <w:pStyle w:val="2"/>
        <w:tabs>
          <w:tab w:val="left" w:pos="720"/>
        </w:tabs>
      </w:pPr>
      <w:r>
        <w:rPr>
          <w:b/>
        </w:rPr>
        <w:t>2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вебпорталі </w:t>
      </w:r>
      <w:r w:rsidR="00241673">
        <w:t xml:space="preserve">Чернівецької </w:t>
      </w:r>
      <w:r w:rsidR="001F4627">
        <w:t xml:space="preserve">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D33524" w:rsidP="001F4627">
      <w:pPr>
        <w:pStyle w:val="2"/>
        <w:tabs>
          <w:tab w:val="left" w:pos="720"/>
        </w:tabs>
      </w:pPr>
      <w:r>
        <w:rPr>
          <w:b/>
        </w:rPr>
        <w:lastRenderedPageBreak/>
        <w:t>3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E73E41" w:rsidP="00E73E41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3388A" w:rsidRDefault="0013388A" w:rsidP="004640E3">
      <w:pPr>
        <w:widowControl w:val="0"/>
        <w:tabs>
          <w:tab w:val="left" w:pos="7560"/>
        </w:tabs>
        <w:rPr>
          <w:sz w:val="24"/>
        </w:rPr>
      </w:pPr>
    </w:p>
    <w:sectPr w:rsidR="0013388A" w:rsidSect="000134F1">
      <w:headerReference w:type="even" r:id="rId8"/>
      <w:headerReference w:type="default" r:id="rId9"/>
      <w:pgSz w:w="11906" w:h="16838"/>
      <w:pgMar w:top="36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A0" w:rsidRDefault="00504AA0">
      <w:r>
        <w:separator/>
      </w:r>
    </w:p>
  </w:endnote>
  <w:endnote w:type="continuationSeparator" w:id="0">
    <w:p w:rsidR="00504AA0" w:rsidRDefault="0050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A0" w:rsidRDefault="00504AA0">
      <w:r>
        <w:separator/>
      </w:r>
    </w:p>
  </w:footnote>
  <w:footnote w:type="continuationSeparator" w:id="0">
    <w:p w:rsidR="00504AA0" w:rsidRDefault="0050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24E" w:rsidRDefault="0052424E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424E" w:rsidRDefault="0052424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24E" w:rsidRDefault="0052424E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A81">
      <w:rPr>
        <w:rStyle w:val="a7"/>
        <w:noProof/>
      </w:rPr>
      <w:t>2</w:t>
    </w:r>
    <w:r>
      <w:rPr>
        <w:rStyle w:val="a7"/>
      </w:rPr>
      <w:fldChar w:fldCharType="end"/>
    </w:r>
  </w:p>
  <w:p w:rsidR="0052424E" w:rsidRDefault="005242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34F1"/>
    <w:rsid w:val="000178C4"/>
    <w:rsid w:val="00032046"/>
    <w:rsid w:val="000335C2"/>
    <w:rsid w:val="000445E5"/>
    <w:rsid w:val="00047DBB"/>
    <w:rsid w:val="00053944"/>
    <w:rsid w:val="000645ED"/>
    <w:rsid w:val="000771CC"/>
    <w:rsid w:val="00086509"/>
    <w:rsid w:val="000911BF"/>
    <w:rsid w:val="000A2B7B"/>
    <w:rsid w:val="000A4843"/>
    <w:rsid w:val="000A6E6D"/>
    <w:rsid w:val="000B4CFA"/>
    <w:rsid w:val="000B6F01"/>
    <w:rsid w:val="000F2E32"/>
    <w:rsid w:val="0013388A"/>
    <w:rsid w:val="00135E65"/>
    <w:rsid w:val="00140474"/>
    <w:rsid w:val="00144A9B"/>
    <w:rsid w:val="00167D7E"/>
    <w:rsid w:val="001718C1"/>
    <w:rsid w:val="001A1E3F"/>
    <w:rsid w:val="001A565E"/>
    <w:rsid w:val="001A73B0"/>
    <w:rsid w:val="001C0B17"/>
    <w:rsid w:val="001D3C16"/>
    <w:rsid w:val="001D3DD5"/>
    <w:rsid w:val="001E79EA"/>
    <w:rsid w:val="001F03BD"/>
    <w:rsid w:val="001F4627"/>
    <w:rsid w:val="0021247F"/>
    <w:rsid w:val="0022291C"/>
    <w:rsid w:val="00241673"/>
    <w:rsid w:val="00242FAD"/>
    <w:rsid w:val="00253D54"/>
    <w:rsid w:val="00260166"/>
    <w:rsid w:val="0026177A"/>
    <w:rsid w:val="002653D9"/>
    <w:rsid w:val="0027748E"/>
    <w:rsid w:val="0028065D"/>
    <w:rsid w:val="00284383"/>
    <w:rsid w:val="002A5B15"/>
    <w:rsid w:val="002A70B5"/>
    <w:rsid w:val="002C4945"/>
    <w:rsid w:val="002D30C5"/>
    <w:rsid w:val="002D67B5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91591"/>
    <w:rsid w:val="00394D82"/>
    <w:rsid w:val="003B616B"/>
    <w:rsid w:val="003C22BA"/>
    <w:rsid w:val="003C3A9D"/>
    <w:rsid w:val="003E0BD7"/>
    <w:rsid w:val="00402152"/>
    <w:rsid w:val="00407ECB"/>
    <w:rsid w:val="004130AF"/>
    <w:rsid w:val="00425BE2"/>
    <w:rsid w:val="00430311"/>
    <w:rsid w:val="00432B9B"/>
    <w:rsid w:val="00437915"/>
    <w:rsid w:val="00441C5B"/>
    <w:rsid w:val="004576FA"/>
    <w:rsid w:val="00461F1B"/>
    <w:rsid w:val="004640E3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04AA0"/>
    <w:rsid w:val="00515880"/>
    <w:rsid w:val="005237C5"/>
    <w:rsid w:val="0052424E"/>
    <w:rsid w:val="00525EB0"/>
    <w:rsid w:val="00527478"/>
    <w:rsid w:val="005430F5"/>
    <w:rsid w:val="00566743"/>
    <w:rsid w:val="005A3C4B"/>
    <w:rsid w:val="005D5B2F"/>
    <w:rsid w:val="005E14CC"/>
    <w:rsid w:val="005E39E5"/>
    <w:rsid w:val="005E504C"/>
    <w:rsid w:val="005E587B"/>
    <w:rsid w:val="005F3DA6"/>
    <w:rsid w:val="006260E6"/>
    <w:rsid w:val="00694067"/>
    <w:rsid w:val="00695B0E"/>
    <w:rsid w:val="006A61CD"/>
    <w:rsid w:val="006B020E"/>
    <w:rsid w:val="006F2177"/>
    <w:rsid w:val="006F2301"/>
    <w:rsid w:val="006F48FC"/>
    <w:rsid w:val="007166DB"/>
    <w:rsid w:val="007171A8"/>
    <w:rsid w:val="00747B0E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2761B"/>
    <w:rsid w:val="0083760A"/>
    <w:rsid w:val="008569F4"/>
    <w:rsid w:val="00866A81"/>
    <w:rsid w:val="008862E0"/>
    <w:rsid w:val="008877AE"/>
    <w:rsid w:val="00896105"/>
    <w:rsid w:val="008A7CB8"/>
    <w:rsid w:val="008D44FD"/>
    <w:rsid w:val="008D6F6E"/>
    <w:rsid w:val="008E1596"/>
    <w:rsid w:val="008E6ACA"/>
    <w:rsid w:val="008F1FA0"/>
    <w:rsid w:val="00903B7F"/>
    <w:rsid w:val="009067C4"/>
    <w:rsid w:val="00956EEE"/>
    <w:rsid w:val="0097726C"/>
    <w:rsid w:val="00977DF5"/>
    <w:rsid w:val="00981DC1"/>
    <w:rsid w:val="009866F4"/>
    <w:rsid w:val="00995544"/>
    <w:rsid w:val="009A04A2"/>
    <w:rsid w:val="009C7226"/>
    <w:rsid w:val="009C7A0D"/>
    <w:rsid w:val="009F1F62"/>
    <w:rsid w:val="00A070C4"/>
    <w:rsid w:val="00A11B6D"/>
    <w:rsid w:val="00A16456"/>
    <w:rsid w:val="00A16C9C"/>
    <w:rsid w:val="00A42547"/>
    <w:rsid w:val="00A4341D"/>
    <w:rsid w:val="00A611D5"/>
    <w:rsid w:val="00A80535"/>
    <w:rsid w:val="00A926F0"/>
    <w:rsid w:val="00A96BD2"/>
    <w:rsid w:val="00AA0BA9"/>
    <w:rsid w:val="00AC19B5"/>
    <w:rsid w:val="00AD1B82"/>
    <w:rsid w:val="00AE3733"/>
    <w:rsid w:val="00AE3E3B"/>
    <w:rsid w:val="00AE54A9"/>
    <w:rsid w:val="00B0486C"/>
    <w:rsid w:val="00B15C6A"/>
    <w:rsid w:val="00B21D61"/>
    <w:rsid w:val="00B267FD"/>
    <w:rsid w:val="00B406F2"/>
    <w:rsid w:val="00B4687D"/>
    <w:rsid w:val="00B503FE"/>
    <w:rsid w:val="00B5773B"/>
    <w:rsid w:val="00B6461B"/>
    <w:rsid w:val="00B71839"/>
    <w:rsid w:val="00B82AA5"/>
    <w:rsid w:val="00B91D7A"/>
    <w:rsid w:val="00BB391E"/>
    <w:rsid w:val="00BB6B56"/>
    <w:rsid w:val="00BC6C76"/>
    <w:rsid w:val="00BD1F82"/>
    <w:rsid w:val="00BD4E05"/>
    <w:rsid w:val="00BF664E"/>
    <w:rsid w:val="00C25823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6AB1"/>
    <w:rsid w:val="00CE77A8"/>
    <w:rsid w:val="00D04F4F"/>
    <w:rsid w:val="00D2779E"/>
    <w:rsid w:val="00D33524"/>
    <w:rsid w:val="00D44606"/>
    <w:rsid w:val="00D55A2E"/>
    <w:rsid w:val="00D8440E"/>
    <w:rsid w:val="00DA587D"/>
    <w:rsid w:val="00DD52AD"/>
    <w:rsid w:val="00DD76E4"/>
    <w:rsid w:val="00DF1D96"/>
    <w:rsid w:val="00DF47E8"/>
    <w:rsid w:val="00E01975"/>
    <w:rsid w:val="00E40818"/>
    <w:rsid w:val="00E54830"/>
    <w:rsid w:val="00E5625C"/>
    <w:rsid w:val="00E73E41"/>
    <w:rsid w:val="00EA3771"/>
    <w:rsid w:val="00EB02E2"/>
    <w:rsid w:val="00EB22CA"/>
    <w:rsid w:val="00EC0696"/>
    <w:rsid w:val="00EC52D8"/>
    <w:rsid w:val="00EC6AFF"/>
    <w:rsid w:val="00EE4CB0"/>
    <w:rsid w:val="00F01987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94266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679A64-6115-4E27-83EA-9F013420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2020-07-08T12:25:00Z</cp:lastPrinted>
  <dcterms:created xsi:type="dcterms:W3CDTF">2020-07-14T08:22:00Z</dcterms:created>
  <dcterms:modified xsi:type="dcterms:W3CDTF">2020-07-14T08:22:00Z</dcterms:modified>
</cp:coreProperties>
</file>