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7210" w:rsidRDefault="00E67210" w:rsidP="00E67210">
      <w:pPr>
        <w:jc w:val="center"/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7210" w:rsidRPr="00D8231A" w:rsidRDefault="00E67210" w:rsidP="00E67210">
      <w:pPr>
        <w:jc w:val="center"/>
        <w:rPr>
          <w:b/>
          <w:sz w:val="36"/>
          <w:szCs w:val="36"/>
        </w:rPr>
      </w:pPr>
      <w:r w:rsidRPr="00D8231A">
        <w:rPr>
          <w:b/>
          <w:sz w:val="36"/>
          <w:szCs w:val="36"/>
        </w:rPr>
        <w:t>У К Р А Ї Н А</w:t>
      </w:r>
    </w:p>
    <w:p w:rsidR="00E67210" w:rsidRPr="00D8231A" w:rsidRDefault="00E67210" w:rsidP="00E67210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Чернівецький</w:t>
      </w:r>
      <w:r w:rsidRPr="00D8231A">
        <w:rPr>
          <w:b/>
          <w:sz w:val="36"/>
          <w:szCs w:val="36"/>
        </w:rPr>
        <w:t xml:space="preserve">  міський голова</w:t>
      </w:r>
    </w:p>
    <w:p w:rsidR="00E67210" w:rsidRPr="004F347A" w:rsidRDefault="00E67210" w:rsidP="00E67210">
      <w:pPr>
        <w:pStyle w:val="3"/>
        <w:ind w:firstLine="0"/>
        <w:jc w:val="center"/>
        <w:rPr>
          <w:sz w:val="20"/>
          <w:szCs w:val="20"/>
        </w:rPr>
      </w:pPr>
    </w:p>
    <w:p w:rsidR="00E67210" w:rsidRPr="00D8231A" w:rsidRDefault="00E67210" w:rsidP="00E67210">
      <w:pPr>
        <w:pStyle w:val="3"/>
        <w:ind w:firstLine="0"/>
        <w:jc w:val="center"/>
        <w:rPr>
          <w:sz w:val="36"/>
          <w:szCs w:val="36"/>
        </w:rPr>
      </w:pPr>
      <w:r w:rsidRPr="00D8231A">
        <w:rPr>
          <w:sz w:val="36"/>
          <w:szCs w:val="36"/>
        </w:rPr>
        <w:t>Р О З П О Р Я Д Ж Е Н Н Я</w:t>
      </w:r>
    </w:p>
    <w:p w:rsidR="00E67210" w:rsidRDefault="00E67210" w:rsidP="00E67210"/>
    <w:p w:rsidR="00E67210" w:rsidRPr="00EF008C" w:rsidRDefault="002E155D" w:rsidP="00E67210">
      <w:pPr>
        <w:rPr>
          <w:b/>
          <w:szCs w:val="28"/>
        </w:rPr>
      </w:pPr>
      <w:r>
        <w:rPr>
          <w:szCs w:val="28"/>
          <w:u w:val="single"/>
        </w:rPr>
        <w:t>22.06.</w:t>
      </w:r>
      <w:r w:rsidR="00E67210" w:rsidRPr="006D4822">
        <w:rPr>
          <w:szCs w:val="28"/>
          <w:u w:val="single"/>
        </w:rPr>
        <w:t>2</w:t>
      </w:r>
      <w:r w:rsidR="00757421">
        <w:rPr>
          <w:szCs w:val="28"/>
          <w:u w:val="single"/>
        </w:rPr>
        <w:t>020</w:t>
      </w:r>
      <w:r w:rsidR="00E67210" w:rsidRPr="00282660">
        <w:rPr>
          <w:szCs w:val="28"/>
        </w:rPr>
        <w:t xml:space="preserve"> №</w:t>
      </w:r>
      <w:r w:rsidRPr="002E155D">
        <w:rPr>
          <w:szCs w:val="28"/>
          <w:u w:val="single"/>
        </w:rPr>
        <w:t>227-р</w:t>
      </w:r>
      <w:r w:rsidR="00E67210" w:rsidRPr="00282660">
        <w:rPr>
          <w:i/>
          <w:szCs w:val="28"/>
        </w:rPr>
        <w:t xml:space="preserve"> </w:t>
      </w:r>
      <w:r w:rsidR="00E67210" w:rsidRPr="00282660">
        <w:rPr>
          <w:szCs w:val="28"/>
        </w:rPr>
        <w:t xml:space="preserve">        </w:t>
      </w:r>
      <w:r w:rsidR="00851996">
        <w:rPr>
          <w:szCs w:val="28"/>
        </w:rPr>
        <w:t xml:space="preserve">  </w:t>
      </w:r>
      <w:r w:rsidR="00E67210" w:rsidRPr="00282660">
        <w:rPr>
          <w:szCs w:val="28"/>
        </w:rPr>
        <w:t xml:space="preserve">                                     </w:t>
      </w:r>
      <w:r w:rsidR="00E67210">
        <w:rPr>
          <w:szCs w:val="28"/>
        </w:rPr>
        <w:t xml:space="preserve">      </w:t>
      </w:r>
      <w:r w:rsidR="00E67210" w:rsidRPr="00282660">
        <w:rPr>
          <w:szCs w:val="28"/>
        </w:rPr>
        <w:t xml:space="preserve">           </w:t>
      </w:r>
      <w:r w:rsidR="00EF763C">
        <w:rPr>
          <w:szCs w:val="28"/>
        </w:rPr>
        <w:t xml:space="preserve">    </w:t>
      </w:r>
      <w:r w:rsidR="00E67210" w:rsidRPr="00282660">
        <w:rPr>
          <w:szCs w:val="28"/>
        </w:rPr>
        <w:t xml:space="preserve">           </w:t>
      </w:r>
      <w:r w:rsidR="00E67210">
        <w:rPr>
          <w:szCs w:val="28"/>
        </w:rPr>
        <w:t xml:space="preserve">    </w:t>
      </w:r>
      <w:r w:rsidR="00E67210" w:rsidRPr="00EF008C">
        <w:rPr>
          <w:szCs w:val="28"/>
        </w:rPr>
        <w:t>м.</w:t>
      </w:r>
      <w:r w:rsidR="00E67210">
        <w:rPr>
          <w:szCs w:val="28"/>
        </w:rPr>
        <w:t xml:space="preserve"> </w:t>
      </w:r>
      <w:r w:rsidR="00E67210" w:rsidRPr="00EF008C">
        <w:rPr>
          <w:szCs w:val="28"/>
        </w:rPr>
        <w:t>Чернівці</w:t>
      </w:r>
    </w:p>
    <w:p w:rsidR="00E67210" w:rsidRDefault="00EF763C" w:rsidP="00E67210">
      <w:pPr>
        <w:rPr>
          <w:b/>
          <w:i/>
          <w:szCs w:val="28"/>
          <w:u w:val="single"/>
        </w:rPr>
      </w:pPr>
      <w:r>
        <w:rPr>
          <w:b/>
          <w:i/>
          <w:szCs w:val="28"/>
          <w:u w:val="single"/>
        </w:rPr>
        <w:t xml:space="preserve">  </w:t>
      </w:r>
      <w:r w:rsidR="007025F1">
        <w:rPr>
          <w:b/>
          <w:i/>
          <w:szCs w:val="28"/>
          <w:u w:val="single"/>
        </w:rPr>
        <w:t xml:space="preserve"> </w:t>
      </w:r>
    </w:p>
    <w:tbl>
      <w:tblPr>
        <w:tblW w:w="985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51"/>
      </w:tblGrid>
      <w:tr w:rsidR="00E67210" w:rsidRPr="005847FF" w:rsidTr="00E67210">
        <w:tc>
          <w:tcPr>
            <w:tcW w:w="9851" w:type="dxa"/>
          </w:tcPr>
          <w:p w:rsidR="00D3446A" w:rsidRDefault="00E67210" w:rsidP="0073200F">
            <w:pPr>
              <w:tabs>
                <w:tab w:val="left" w:pos="3969"/>
              </w:tabs>
              <w:ind w:right="-70"/>
              <w:jc w:val="center"/>
              <w:rPr>
                <w:b/>
                <w:szCs w:val="28"/>
              </w:rPr>
            </w:pPr>
            <w:r w:rsidRPr="003B1FCC">
              <w:rPr>
                <w:b/>
                <w:szCs w:val="28"/>
              </w:rPr>
              <w:t xml:space="preserve">Про </w:t>
            </w:r>
            <w:r w:rsidR="0073200F">
              <w:rPr>
                <w:b/>
                <w:szCs w:val="28"/>
              </w:rPr>
              <w:t>затвердження в новій редакції</w:t>
            </w:r>
            <w:r w:rsidR="00D3446A">
              <w:rPr>
                <w:b/>
                <w:szCs w:val="28"/>
              </w:rPr>
              <w:t xml:space="preserve"> складу конкурсного комітету з визначення замовників на право користування окремими елементами благоустрою комунальної власності для розміщення пересувних тимчасових</w:t>
            </w:r>
          </w:p>
          <w:p w:rsidR="0073200F" w:rsidRDefault="0073200F" w:rsidP="0073200F">
            <w:pPr>
              <w:tabs>
                <w:tab w:val="left" w:pos="3969"/>
              </w:tabs>
              <w:ind w:right="-7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с</w:t>
            </w:r>
            <w:r w:rsidR="00D3446A">
              <w:rPr>
                <w:b/>
                <w:szCs w:val="28"/>
              </w:rPr>
              <w:t>поруд</w:t>
            </w:r>
            <w:r>
              <w:rPr>
                <w:b/>
                <w:szCs w:val="28"/>
              </w:rPr>
              <w:t xml:space="preserve"> та визнання такими, що втратили чинність окремих </w:t>
            </w:r>
          </w:p>
          <w:p w:rsidR="00D3446A" w:rsidRDefault="0073200F" w:rsidP="0073200F">
            <w:pPr>
              <w:tabs>
                <w:tab w:val="left" w:pos="3969"/>
              </w:tabs>
              <w:ind w:right="-7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розпоряджень міського голови з цього питання</w:t>
            </w:r>
          </w:p>
          <w:p w:rsidR="0073200F" w:rsidRPr="00602AEC" w:rsidRDefault="0073200F" w:rsidP="0073200F">
            <w:pPr>
              <w:tabs>
                <w:tab w:val="left" w:pos="3969"/>
              </w:tabs>
              <w:ind w:right="-70"/>
              <w:jc w:val="center"/>
              <w:rPr>
                <w:b/>
                <w:szCs w:val="28"/>
              </w:rPr>
            </w:pPr>
          </w:p>
        </w:tc>
      </w:tr>
    </w:tbl>
    <w:p w:rsidR="00E67210" w:rsidRDefault="00E67210" w:rsidP="00E67210">
      <w:pPr>
        <w:ind w:firstLine="708"/>
        <w:jc w:val="both"/>
        <w:rPr>
          <w:szCs w:val="28"/>
        </w:rPr>
      </w:pPr>
      <w:r w:rsidRPr="00174E21">
        <w:rPr>
          <w:szCs w:val="28"/>
        </w:rPr>
        <w:t xml:space="preserve">Відповідно до </w:t>
      </w:r>
      <w:r>
        <w:rPr>
          <w:szCs w:val="28"/>
        </w:rPr>
        <w:t xml:space="preserve">підпункту 20) пункту 4 </w:t>
      </w:r>
      <w:r w:rsidRPr="00174E21">
        <w:rPr>
          <w:szCs w:val="28"/>
        </w:rPr>
        <w:t>статті 42 Закону України «Про місцеве самоврядування в Україні»</w:t>
      </w:r>
      <w:r w:rsidRPr="00E67210">
        <w:rPr>
          <w:szCs w:val="28"/>
        </w:rPr>
        <w:t xml:space="preserve">, </w:t>
      </w:r>
      <w:r>
        <w:rPr>
          <w:szCs w:val="28"/>
        </w:rPr>
        <w:t>на виконання рішення виконавчого комітету міської ради від 29.03.2016р. №186/6 «</w:t>
      </w:r>
      <w:r w:rsidRPr="00831BBB">
        <w:rPr>
          <w:szCs w:val="28"/>
        </w:rPr>
        <w:t>Про затвердження Положення про конкурсний комітет і умови проведення конкурсів з надання права на користування окремими</w:t>
      </w:r>
      <w:r w:rsidRPr="00CA211B">
        <w:rPr>
          <w:szCs w:val="28"/>
        </w:rPr>
        <w:t xml:space="preserve"> </w:t>
      </w:r>
      <w:r w:rsidRPr="00831BBB">
        <w:rPr>
          <w:szCs w:val="28"/>
        </w:rPr>
        <w:t>елементами благоустрою комунальної власності</w:t>
      </w:r>
      <w:r>
        <w:rPr>
          <w:szCs w:val="28"/>
        </w:rPr>
        <w:t xml:space="preserve">» та </w:t>
      </w:r>
      <w:r w:rsidR="007025F1">
        <w:rPr>
          <w:szCs w:val="28"/>
        </w:rPr>
        <w:t>беручи до уваги</w:t>
      </w:r>
      <w:r>
        <w:rPr>
          <w:szCs w:val="28"/>
        </w:rPr>
        <w:t xml:space="preserve"> </w:t>
      </w:r>
      <w:r w:rsidR="00655A78">
        <w:rPr>
          <w:szCs w:val="28"/>
        </w:rPr>
        <w:t>кадрові зміни</w:t>
      </w:r>
      <w:r>
        <w:rPr>
          <w:szCs w:val="28"/>
        </w:rPr>
        <w:t xml:space="preserve"> </w:t>
      </w:r>
    </w:p>
    <w:p w:rsidR="00E67210" w:rsidRPr="00650DF5" w:rsidRDefault="00E67210" w:rsidP="00E67210">
      <w:pPr>
        <w:ind w:firstLine="708"/>
        <w:jc w:val="both"/>
        <w:rPr>
          <w:szCs w:val="28"/>
        </w:rPr>
      </w:pPr>
    </w:p>
    <w:p w:rsidR="00E67210" w:rsidRPr="008663C2" w:rsidRDefault="00E67210" w:rsidP="00E67210">
      <w:pPr>
        <w:jc w:val="center"/>
        <w:rPr>
          <w:b/>
          <w:szCs w:val="28"/>
        </w:rPr>
      </w:pPr>
      <w:r w:rsidRPr="008663C2">
        <w:rPr>
          <w:b/>
          <w:szCs w:val="28"/>
        </w:rPr>
        <w:t>З О Б О В ’ Я З У Ю:</w:t>
      </w:r>
    </w:p>
    <w:p w:rsidR="00E67210" w:rsidRPr="00602AEC" w:rsidRDefault="00E67210" w:rsidP="00D3446A">
      <w:pPr>
        <w:ind w:firstLine="708"/>
        <w:rPr>
          <w:szCs w:val="28"/>
        </w:rPr>
      </w:pPr>
    </w:p>
    <w:p w:rsidR="0073200F" w:rsidRDefault="00E67210" w:rsidP="0073200F">
      <w:pPr>
        <w:ind w:right="-70" w:firstLine="708"/>
        <w:jc w:val="both"/>
        <w:rPr>
          <w:szCs w:val="28"/>
        </w:rPr>
      </w:pPr>
      <w:r w:rsidRPr="0073200F">
        <w:rPr>
          <w:b/>
          <w:szCs w:val="28"/>
        </w:rPr>
        <w:t>1.</w:t>
      </w:r>
      <w:r w:rsidR="0073200F">
        <w:rPr>
          <w:szCs w:val="28"/>
        </w:rPr>
        <w:t xml:space="preserve"> </w:t>
      </w:r>
      <w:r w:rsidR="0073200F" w:rsidRPr="0073200F">
        <w:rPr>
          <w:szCs w:val="28"/>
        </w:rPr>
        <w:t xml:space="preserve">Затвердити склад </w:t>
      </w:r>
      <w:r w:rsidRPr="0073200F">
        <w:rPr>
          <w:szCs w:val="28"/>
        </w:rPr>
        <w:t xml:space="preserve"> </w:t>
      </w:r>
      <w:r w:rsidR="0073200F" w:rsidRPr="0073200F">
        <w:rPr>
          <w:szCs w:val="28"/>
        </w:rPr>
        <w:t>конкурсного комітету з визначення замовників на право користування окремими елементами благоустрою комунальної власності для розміщення пересувних тимчасових</w:t>
      </w:r>
      <w:r w:rsidR="0073200F">
        <w:rPr>
          <w:szCs w:val="28"/>
        </w:rPr>
        <w:t xml:space="preserve"> </w:t>
      </w:r>
      <w:r w:rsidR="0073200F" w:rsidRPr="0073200F">
        <w:rPr>
          <w:szCs w:val="28"/>
        </w:rPr>
        <w:t>споруд</w:t>
      </w:r>
      <w:r w:rsidR="0073200F">
        <w:rPr>
          <w:szCs w:val="28"/>
        </w:rPr>
        <w:t xml:space="preserve"> в новій редакції </w:t>
      </w:r>
      <w:r w:rsidR="0073200F" w:rsidRPr="00274E55">
        <w:rPr>
          <w:szCs w:val="28"/>
        </w:rPr>
        <w:t>(додається).</w:t>
      </w:r>
    </w:p>
    <w:p w:rsidR="0073200F" w:rsidRDefault="0073200F" w:rsidP="0073200F">
      <w:pPr>
        <w:ind w:right="-70" w:firstLine="708"/>
        <w:jc w:val="both"/>
        <w:rPr>
          <w:szCs w:val="28"/>
        </w:rPr>
      </w:pPr>
      <w:r w:rsidRPr="0073200F">
        <w:rPr>
          <w:b/>
          <w:szCs w:val="28"/>
        </w:rPr>
        <w:t>2.</w:t>
      </w:r>
      <w:r>
        <w:rPr>
          <w:b/>
          <w:szCs w:val="28"/>
        </w:rPr>
        <w:t xml:space="preserve"> </w:t>
      </w:r>
      <w:r>
        <w:rPr>
          <w:szCs w:val="28"/>
        </w:rPr>
        <w:t xml:space="preserve">Визнати такими шо втратили чинність: </w:t>
      </w:r>
    </w:p>
    <w:p w:rsidR="0073200F" w:rsidRDefault="0073200F" w:rsidP="0073200F">
      <w:pPr>
        <w:ind w:right="-70" w:firstLine="708"/>
        <w:jc w:val="both"/>
        <w:rPr>
          <w:szCs w:val="28"/>
        </w:rPr>
      </w:pPr>
      <w:r w:rsidRPr="0073200F">
        <w:rPr>
          <w:b/>
          <w:szCs w:val="28"/>
        </w:rPr>
        <w:t>2.1.</w:t>
      </w:r>
      <w:r>
        <w:rPr>
          <w:szCs w:val="28"/>
        </w:rPr>
        <w:t xml:space="preserve"> Пункт 1 розпорядження міського голови від 19.02.2019р. №51-р.</w:t>
      </w:r>
    </w:p>
    <w:p w:rsidR="0073200F" w:rsidRDefault="0073200F" w:rsidP="0073200F">
      <w:pPr>
        <w:ind w:right="-70" w:firstLine="708"/>
        <w:jc w:val="both"/>
        <w:rPr>
          <w:szCs w:val="28"/>
        </w:rPr>
      </w:pPr>
      <w:r w:rsidRPr="0073200F">
        <w:rPr>
          <w:b/>
          <w:szCs w:val="28"/>
        </w:rPr>
        <w:t>2.2.</w:t>
      </w:r>
      <w:r w:rsidRPr="0073200F">
        <w:rPr>
          <w:szCs w:val="28"/>
        </w:rPr>
        <w:t xml:space="preserve"> </w:t>
      </w:r>
      <w:r>
        <w:rPr>
          <w:szCs w:val="28"/>
        </w:rPr>
        <w:t>Розпорядження міського голови від 02.05.2019р. №151-р.</w:t>
      </w:r>
    </w:p>
    <w:p w:rsidR="0073200F" w:rsidRDefault="0073200F" w:rsidP="0073200F">
      <w:pPr>
        <w:ind w:right="-70" w:firstLine="708"/>
        <w:jc w:val="both"/>
        <w:rPr>
          <w:szCs w:val="28"/>
        </w:rPr>
      </w:pPr>
      <w:r w:rsidRPr="0073200F">
        <w:rPr>
          <w:b/>
          <w:szCs w:val="28"/>
        </w:rPr>
        <w:t>2.3.</w:t>
      </w:r>
      <w:r w:rsidRPr="0073200F">
        <w:rPr>
          <w:szCs w:val="28"/>
        </w:rPr>
        <w:t xml:space="preserve"> </w:t>
      </w:r>
      <w:r>
        <w:rPr>
          <w:szCs w:val="28"/>
        </w:rPr>
        <w:t>Розпорядження міського голови від 17.09.2019р. №394-р.</w:t>
      </w:r>
    </w:p>
    <w:p w:rsidR="0073200F" w:rsidRPr="0073200F" w:rsidRDefault="0073200F" w:rsidP="0073200F">
      <w:pPr>
        <w:ind w:right="-70" w:firstLine="708"/>
        <w:jc w:val="both"/>
        <w:rPr>
          <w:szCs w:val="28"/>
        </w:rPr>
      </w:pPr>
      <w:r w:rsidRPr="0073200F">
        <w:rPr>
          <w:b/>
          <w:szCs w:val="28"/>
        </w:rPr>
        <w:t>2.4.</w:t>
      </w:r>
      <w:r>
        <w:rPr>
          <w:szCs w:val="28"/>
        </w:rPr>
        <w:t xml:space="preserve"> Розпорядження міського голови від 21.01.2020р. №20-р.</w:t>
      </w:r>
    </w:p>
    <w:p w:rsidR="0073200F" w:rsidRDefault="0073200F" w:rsidP="00D3446A">
      <w:pPr>
        <w:tabs>
          <w:tab w:val="left" w:pos="709"/>
        </w:tabs>
        <w:ind w:right="-70"/>
        <w:jc w:val="both"/>
        <w:rPr>
          <w:szCs w:val="28"/>
        </w:rPr>
      </w:pPr>
    </w:p>
    <w:p w:rsidR="00E67210" w:rsidRPr="0013757D" w:rsidRDefault="0073200F" w:rsidP="00757421">
      <w:pPr>
        <w:ind w:firstLine="708"/>
        <w:jc w:val="both"/>
        <w:rPr>
          <w:b/>
          <w:sz w:val="22"/>
          <w:szCs w:val="22"/>
        </w:rPr>
      </w:pPr>
      <w:r>
        <w:rPr>
          <w:b/>
          <w:szCs w:val="28"/>
        </w:rPr>
        <w:t>3</w:t>
      </w:r>
      <w:r w:rsidR="00E67210" w:rsidRPr="00DE020D">
        <w:rPr>
          <w:b/>
          <w:szCs w:val="28"/>
        </w:rPr>
        <w:t>.</w:t>
      </w:r>
      <w:r w:rsidR="00E67210" w:rsidRPr="00DE020D">
        <w:rPr>
          <w:szCs w:val="28"/>
        </w:rPr>
        <w:t xml:space="preserve"> </w:t>
      </w:r>
      <w:r w:rsidR="00E67210">
        <w:rPr>
          <w:szCs w:val="28"/>
        </w:rPr>
        <w:t>Заступника міського голови з питань діяльності виконавчих органів міської ради Середюка В.Б. здійснювати контроль за виконанням цього розпорядження.</w:t>
      </w:r>
    </w:p>
    <w:p w:rsidR="00E67210" w:rsidRDefault="00E67210" w:rsidP="00E67210">
      <w:pPr>
        <w:rPr>
          <w:b/>
          <w:sz w:val="20"/>
          <w:szCs w:val="20"/>
        </w:rPr>
      </w:pPr>
    </w:p>
    <w:p w:rsidR="00E67210" w:rsidRDefault="00E67210" w:rsidP="00E67210">
      <w:pPr>
        <w:rPr>
          <w:b/>
          <w:sz w:val="20"/>
          <w:szCs w:val="20"/>
        </w:rPr>
      </w:pPr>
    </w:p>
    <w:p w:rsidR="007025F1" w:rsidRPr="00B8751B" w:rsidRDefault="007025F1" w:rsidP="00E67210">
      <w:pPr>
        <w:rPr>
          <w:b/>
          <w:sz w:val="20"/>
          <w:szCs w:val="20"/>
        </w:rPr>
      </w:pPr>
    </w:p>
    <w:p w:rsidR="00E67210" w:rsidRPr="00D1221B" w:rsidRDefault="00E67210" w:rsidP="00E67210">
      <w:pPr>
        <w:rPr>
          <w:b/>
          <w:szCs w:val="28"/>
        </w:rPr>
      </w:pPr>
      <w:r>
        <w:rPr>
          <w:b/>
          <w:szCs w:val="28"/>
        </w:rPr>
        <w:t xml:space="preserve">Чернівецький міський голова                                                                О.Каспрук </w:t>
      </w:r>
    </w:p>
    <w:p w:rsidR="00E67210" w:rsidRDefault="00E67210" w:rsidP="00E67210"/>
    <w:p w:rsidR="00103EA0" w:rsidRDefault="00103EA0" w:rsidP="00E67210"/>
    <w:sectPr w:rsidR="00103EA0" w:rsidSect="00B8751B">
      <w:headerReference w:type="even" r:id="rId7"/>
      <w:pgSz w:w="11906" w:h="16838" w:code="9"/>
      <w:pgMar w:top="709" w:right="567" w:bottom="709" w:left="1622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5762" w:rsidRDefault="00705762">
      <w:r>
        <w:separator/>
      </w:r>
    </w:p>
  </w:endnote>
  <w:endnote w:type="continuationSeparator" w:id="0">
    <w:p w:rsidR="00705762" w:rsidRDefault="007057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5762" w:rsidRDefault="00705762">
      <w:r>
        <w:separator/>
      </w:r>
    </w:p>
  </w:footnote>
  <w:footnote w:type="continuationSeparator" w:id="0">
    <w:p w:rsidR="00705762" w:rsidRDefault="007057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0CBC" w:rsidRDefault="00D53564" w:rsidP="00736073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830CBC" w:rsidRDefault="00705762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7210"/>
    <w:rsid w:val="00003F0C"/>
    <w:rsid w:val="000244CF"/>
    <w:rsid w:val="00073F5D"/>
    <w:rsid w:val="00103EA0"/>
    <w:rsid w:val="001A633A"/>
    <w:rsid w:val="001C69EB"/>
    <w:rsid w:val="002E155D"/>
    <w:rsid w:val="00300297"/>
    <w:rsid w:val="00384E58"/>
    <w:rsid w:val="003A36E0"/>
    <w:rsid w:val="004C4D70"/>
    <w:rsid w:val="004E4D9A"/>
    <w:rsid w:val="004F304C"/>
    <w:rsid w:val="005C19D7"/>
    <w:rsid w:val="00647843"/>
    <w:rsid w:val="00655A78"/>
    <w:rsid w:val="006909C6"/>
    <w:rsid w:val="006C0C6D"/>
    <w:rsid w:val="007025F1"/>
    <w:rsid w:val="00705762"/>
    <w:rsid w:val="00717C43"/>
    <w:rsid w:val="0073200F"/>
    <w:rsid w:val="00744465"/>
    <w:rsid w:val="00745B0B"/>
    <w:rsid w:val="00757421"/>
    <w:rsid w:val="0078318F"/>
    <w:rsid w:val="00823659"/>
    <w:rsid w:val="008276B3"/>
    <w:rsid w:val="00840242"/>
    <w:rsid w:val="00846D3A"/>
    <w:rsid w:val="00851996"/>
    <w:rsid w:val="0099379D"/>
    <w:rsid w:val="009F3C0D"/>
    <w:rsid w:val="00A16669"/>
    <w:rsid w:val="00BB3A90"/>
    <w:rsid w:val="00CE1727"/>
    <w:rsid w:val="00D3446A"/>
    <w:rsid w:val="00D53564"/>
    <w:rsid w:val="00E67210"/>
    <w:rsid w:val="00E76502"/>
    <w:rsid w:val="00E82483"/>
    <w:rsid w:val="00EF763C"/>
    <w:rsid w:val="00FC36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FE1DF32-6771-47F2-BCE3-6A75F42318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7210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E67210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E67210"/>
    <w:rPr>
      <w:rFonts w:ascii="Times New Roman" w:eastAsia="Times New Roman" w:hAnsi="Times New Roman" w:cs="Courier New"/>
      <w:b/>
      <w:sz w:val="28"/>
      <w:szCs w:val="24"/>
      <w:lang w:eastAsia="ru-RU"/>
    </w:rPr>
  </w:style>
  <w:style w:type="paragraph" w:styleId="a3">
    <w:name w:val="footnote text"/>
    <w:basedOn w:val="a"/>
    <w:link w:val="a4"/>
    <w:semiHidden/>
    <w:rsid w:val="00E67210"/>
    <w:rPr>
      <w:sz w:val="20"/>
      <w:szCs w:val="20"/>
      <w:lang w:val="ru-RU" w:eastAsia="en-US"/>
    </w:rPr>
  </w:style>
  <w:style w:type="character" w:customStyle="1" w:styleId="a4">
    <w:name w:val="Текст сноски Знак"/>
    <w:basedOn w:val="a0"/>
    <w:link w:val="a3"/>
    <w:semiHidden/>
    <w:rsid w:val="00E67210"/>
    <w:rPr>
      <w:rFonts w:ascii="Times New Roman" w:eastAsia="Times New Roman" w:hAnsi="Times New Roman" w:cs="Times New Roman"/>
      <w:sz w:val="20"/>
      <w:szCs w:val="20"/>
      <w:lang w:val="ru-RU"/>
    </w:rPr>
  </w:style>
  <w:style w:type="paragraph" w:styleId="a5">
    <w:name w:val="header"/>
    <w:basedOn w:val="a"/>
    <w:link w:val="a6"/>
    <w:rsid w:val="00E6721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E67210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7">
    <w:name w:val="page number"/>
    <w:basedOn w:val="a0"/>
    <w:rsid w:val="00E67210"/>
  </w:style>
  <w:style w:type="paragraph" w:styleId="a8">
    <w:name w:val="Balloon Text"/>
    <w:basedOn w:val="a"/>
    <w:link w:val="a9"/>
    <w:uiPriority w:val="99"/>
    <w:semiHidden/>
    <w:unhideWhenUsed/>
    <w:rsid w:val="004E4D9A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E4D9A"/>
    <w:rPr>
      <w:rFonts w:ascii="Segoe UI" w:eastAsia="Times New Roman" w:hAnsi="Segoe UI" w:cs="Segoe UI"/>
      <w:sz w:val="18"/>
      <w:szCs w:val="18"/>
      <w:lang w:eastAsia="ru-RU"/>
    </w:rPr>
  </w:style>
  <w:style w:type="paragraph" w:styleId="aa">
    <w:name w:val="List Paragraph"/>
    <w:basedOn w:val="a"/>
    <w:uiPriority w:val="34"/>
    <w:qFormat/>
    <w:rsid w:val="00655A78"/>
    <w:pPr>
      <w:ind w:left="720"/>
      <w:contextualSpacing/>
    </w:pPr>
  </w:style>
  <w:style w:type="paragraph" w:styleId="ab">
    <w:name w:val="footer"/>
    <w:basedOn w:val="a"/>
    <w:link w:val="ac"/>
    <w:uiPriority w:val="99"/>
    <w:unhideWhenUsed/>
    <w:rsid w:val="00103EA0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103EA0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247</Words>
  <Characters>1414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Diakov</dc:creator>
  <cp:keywords/>
  <dc:description/>
  <cp:lastModifiedBy>kompvid2</cp:lastModifiedBy>
  <cp:revision>2</cp:revision>
  <cp:lastPrinted>2020-06-23T13:32:00Z</cp:lastPrinted>
  <dcterms:created xsi:type="dcterms:W3CDTF">2020-07-02T07:00:00Z</dcterms:created>
  <dcterms:modified xsi:type="dcterms:W3CDTF">2020-07-02T07:00:00Z</dcterms:modified>
</cp:coreProperties>
</file>