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31D" w:rsidRPr="00653BEB" w:rsidRDefault="005632BC" w:rsidP="00CB531D">
      <w:pPr>
        <w:jc w:val="center"/>
        <w:rPr>
          <w:color w:val="000000"/>
          <w:lang w:val="uk-UA"/>
        </w:rPr>
      </w:pPr>
      <w:r w:rsidRPr="00653BEB">
        <w:rPr>
          <w:noProof/>
          <w:color w:val="000000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531D" w:rsidRPr="00653BEB" w:rsidRDefault="00CB531D" w:rsidP="00CB531D">
      <w:pPr>
        <w:jc w:val="center"/>
        <w:rPr>
          <w:b/>
          <w:color w:val="000000"/>
          <w:sz w:val="36"/>
          <w:szCs w:val="36"/>
          <w:lang w:val="uk-UA"/>
        </w:rPr>
      </w:pPr>
      <w:r w:rsidRPr="00653BEB">
        <w:rPr>
          <w:b/>
          <w:color w:val="000000"/>
          <w:sz w:val="36"/>
          <w:szCs w:val="36"/>
          <w:lang w:val="uk-UA"/>
        </w:rPr>
        <w:t>У К Р А Ї Н А</w:t>
      </w:r>
    </w:p>
    <w:p w:rsidR="00CB531D" w:rsidRPr="00653BEB" w:rsidRDefault="00CB531D" w:rsidP="00CB531D">
      <w:pPr>
        <w:jc w:val="center"/>
        <w:rPr>
          <w:b/>
          <w:color w:val="000000"/>
          <w:sz w:val="36"/>
          <w:szCs w:val="36"/>
          <w:lang w:val="uk-UA"/>
        </w:rPr>
      </w:pPr>
      <w:r w:rsidRPr="00653BEB">
        <w:rPr>
          <w:b/>
          <w:color w:val="000000"/>
          <w:sz w:val="36"/>
          <w:szCs w:val="36"/>
          <w:lang w:val="uk-UA"/>
        </w:rPr>
        <w:t>Чернівецький  міський голова</w:t>
      </w:r>
    </w:p>
    <w:p w:rsidR="00CB531D" w:rsidRPr="00653BEB" w:rsidRDefault="00CB531D" w:rsidP="00CB531D">
      <w:pPr>
        <w:pStyle w:val="3"/>
        <w:rPr>
          <w:color w:val="000000"/>
          <w:sz w:val="36"/>
          <w:szCs w:val="36"/>
        </w:rPr>
      </w:pPr>
      <w:r w:rsidRPr="00653BEB">
        <w:rPr>
          <w:color w:val="000000"/>
          <w:sz w:val="36"/>
          <w:szCs w:val="36"/>
        </w:rPr>
        <w:t>Р О З П О Р Я Д Ж Е Н Н Я</w:t>
      </w:r>
    </w:p>
    <w:p w:rsidR="00CB531D" w:rsidRPr="00653BEB" w:rsidRDefault="00CB531D" w:rsidP="00CB531D">
      <w:pPr>
        <w:rPr>
          <w:color w:val="000000"/>
          <w:lang w:val="uk-UA"/>
        </w:rPr>
      </w:pPr>
    </w:p>
    <w:p w:rsidR="00CB531D" w:rsidRPr="00653BEB" w:rsidRDefault="00B142FC" w:rsidP="00CB531D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u w:val="single"/>
          <w:lang w:val="uk-UA"/>
        </w:rPr>
        <w:t>17.04.</w:t>
      </w:r>
      <w:r w:rsidR="00CB531D" w:rsidRPr="00653BEB">
        <w:rPr>
          <w:color w:val="000000"/>
          <w:sz w:val="28"/>
          <w:szCs w:val="28"/>
          <w:u w:val="single"/>
          <w:lang w:val="uk-UA"/>
        </w:rPr>
        <w:t>20</w:t>
      </w:r>
      <w:r w:rsidR="002B6602">
        <w:rPr>
          <w:color w:val="000000"/>
          <w:sz w:val="28"/>
          <w:szCs w:val="28"/>
          <w:u w:val="single"/>
          <w:lang w:val="uk-UA"/>
        </w:rPr>
        <w:t>20</w:t>
      </w:r>
      <w:r w:rsidR="00CB531D" w:rsidRPr="00653BEB">
        <w:rPr>
          <w:color w:val="000000"/>
          <w:sz w:val="28"/>
          <w:szCs w:val="28"/>
          <w:lang w:val="uk-UA"/>
        </w:rPr>
        <w:t xml:space="preserve"> №</w:t>
      </w:r>
      <w:r>
        <w:rPr>
          <w:color w:val="000000"/>
          <w:sz w:val="28"/>
          <w:szCs w:val="28"/>
          <w:lang w:val="uk-UA"/>
        </w:rPr>
        <w:t>160-р</w:t>
      </w:r>
      <w:r w:rsidR="00CB531D" w:rsidRPr="00653BEB">
        <w:rPr>
          <w:color w:val="000000"/>
          <w:sz w:val="28"/>
          <w:szCs w:val="28"/>
          <w:lang w:val="uk-UA"/>
        </w:rPr>
        <w:tab/>
      </w:r>
      <w:r w:rsidR="00CB531D" w:rsidRPr="00653BEB">
        <w:rPr>
          <w:color w:val="000000"/>
          <w:sz w:val="28"/>
          <w:szCs w:val="28"/>
          <w:lang w:val="uk-UA"/>
        </w:rPr>
        <w:tab/>
      </w:r>
      <w:r w:rsidR="00CB531D" w:rsidRPr="00653BEB">
        <w:rPr>
          <w:color w:val="000000"/>
          <w:sz w:val="28"/>
          <w:szCs w:val="28"/>
          <w:lang w:val="uk-UA"/>
        </w:rPr>
        <w:tab/>
      </w:r>
      <w:r w:rsidR="00CB531D" w:rsidRPr="00653BEB">
        <w:rPr>
          <w:color w:val="000000"/>
          <w:sz w:val="28"/>
          <w:szCs w:val="28"/>
          <w:lang w:val="uk-UA"/>
        </w:rPr>
        <w:tab/>
      </w:r>
      <w:r w:rsidR="00CB531D" w:rsidRPr="00653BEB">
        <w:rPr>
          <w:color w:val="000000"/>
          <w:sz w:val="28"/>
          <w:szCs w:val="28"/>
          <w:lang w:val="uk-UA"/>
        </w:rPr>
        <w:tab/>
      </w:r>
      <w:r w:rsidR="00CB531D" w:rsidRPr="00653BEB">
        <w:rPr>
          <w:color w:val="000000"/>
          <w:sz w:val="28"/>
          <w:szCs w:val="28"/>
          <w:lang w:val="uk-UA"/>
        </w:rPr>
        <w:tab/>
        <w:t xml:space="preserve">                 м. Чернівці</w:t>
      </w:r>
    </w:p>
    <w:p w:rsidR="00CB531D" w:rsidRPr="00653BEB" w:rsidRDefault="00CB531D" w:rsidP="00CB531D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CB531D" w:rsidRPr="00653BEB" w:rsidRDefault="00CB531D" w:rsidP="00CB531D">
      <w:pPr>
        <w:jc w:val="center"/>
        <w:rPr>
          <w:b/>
          <w:color w:val="000000"/>
          <w:sz w:val="28"/>
          <w:szCs w:val="28"/>
          <w:lang w:val="uk-UA"/>
        </w:rPr>
      </w:pPr>
      <w:bookmarkStart w:id="0" w:name="_GoBack"/>
      <w:r w:rsidRPr="00653BEB">
        <w:rPr>
          <w:b/>
          <w:color w:val="000000"/>
          <w:sz w:val="28"/>
          <w:szCs w:val="28"/>
          <w:lang w:val="uk-UA"/>
        </w:rPr>
        <w:t xml:space="preserve">Про зупинення дії рішення </w:t>
      </w:r>
      <w:r w:rsidR="001B2F0A" w:rsidRPr="00653BEB">
        <w:rPr>
          <w:b/>
          <w:color w:val="000000"/>
          <w:sz w:val="28"/>
          <w:szCs w:val="28"/>
          <w:lang w:val="uk-UA"/>
        </w:rPr>
        <w:t xml:space="preserve">виконавчого комітету </w:t>
      </w:r>
      <w:r w:rsidRPr="00653BEB">
        <w:rPr>
          <w:b/>
          <w:color w:val="000000"/>
          <w:sz w:val="28"/>
          <w:szCs w:val="28"/>
          <w:lang w:val="uk-UA"/>
        </w:rPr>
        <w:t xml:space="preserve">міської </w:t>
      </w:r>
    </w:p>
    <w:p w:rsidR="002B6BB8" w:rsidRPr="002B6BB8" w:rsidRDefault="00CB531D" w:rsidP="002B6BB8">
      <w:pPr>
        <w:ind w:right="-49"/>
        <w:jc w:val="center"/>
        <w:rPr>
          <w:b/>
          <w:bCs/>
          <w:sz w:val="28"/>
          <w:szCs w:val="28"/>
          <w:lang w:val="uk-UA"/>
        </w:rPr>
      </w:pPr>
      <w:r w:rsidRPr="00653BEB">
        <w:rPr>
          <w:b/>
          <w:color w:val="000000"/>
          <w:sz w:val="28"/>
          <w:szCs w:val="28"/>
          <w:lang w:val="uk-UA"/>
        </w:rPr>
        <w:t xml:space="preserve">ради </w:t>
      </w:r>
      <w:r w:rsidR="002B6BB8">
        <w:rPr>
          <w:b/>
          <w:color w:val="000000"/>
          <w:sz w:val="28"/>
          <w:szCs w:val="28"/>
          <w:lang w:val="uk-UA"/>
        </w:rPr>
        <w:t>від 25.02.2020 р. №115/5</w:t>
      </w:r>
      <w:r w:rsidR="002B6BB8" w:rsidRPr="002B6BB8">
        <w:rPr>
          <w:b/>
          <w:bCs/>
        </w:rPr>
        <w:t xml:space="preserve"> </w:t>
      </w:r>
      <w:r w:rsidR="002B6BB8" w:rsidRPr="002B6BB8">
        <w:rPr>
          <w:b/>
          <w:bCs/>
          <w:sz w:val="28"/>
          <w:szCs w:val="28"/>
          <w:lang w:val="uk-UA"/>
        </w:rPr>
        <w:t>«Про розгляд звернення департаменту житлово-комунального господарства міської ради щодо закріплення нерухомого майна та визнання такими, що втратили чинність, окремих рішень виконавчого комітету міської ради з цього питання»</w:t>
      </w:r>
    </w:p>
    <w:bookmarkEnd w:id="0"/>
    <w:p w:rsidR="002B6BB8" w:rsidRPr="002B6BB8" w:rsidRDefault="002B6BB8" w:rsidP="00CB531D">
      <w:pPr>
        <w:jc w:val="center"/>
        <w:rPr>
          <w:b/>
          <w:color w:val="000000"/>
          <w:sz w:val="28"/>
          <w:szCs w:val="28"/>
        </w:rPr>
      </w:pPr>
    </w:p>
    <w:p w:rsidR="001A5373" w:rsidRPr="002B6BB8" w:rsidRDefault="00CB531D" w:rsidP="001A5373">
      <w:pPr>
        <w:shd w:val="clear" w:color="auto" w:fill="FFFFFF"/>
        <w:tabs>
          <w:tab w:val="left" w:pos="993"/>
        </w:tabs>
        <w:spacing w:before="240"/>
        <w:ind w:firstLine="540"/>
        <w:jc w:val="both"/>
        <w:rPr>
          <w:sz w:val="28"/>
          <w:szCs w:val="28"/>
          <w:lang w:val="uk-UA"/>
        </w:rPr>
      </w:pPr>
      <w:r w:rsidRPr="001A5373">
        <w:rPr>
          <w:bCs/>
          <w:color w:val="000000"/>
          <w:sz w:val="28"/>
          <w:szCs w:val="28"/>
          <w:lang w:val="uk-UA" w:eastAsia="uk-UA"/>
        </w:rPr>
        <w:t xml:space="preserve">На засіданні виконавчого комітету міської ради, яке відбулось             </w:t>
      </w:r>
      <w:r w:rsidR="002B6BB8">
        <w:rPr>
          <w:bCs/>
          <w:color w:val="000000"/>
          <w:sz w:val="28"/>
          <w:szCs w:val="28"/>
          <w:lang w:val="uk-UA" w:eastAsia="uk-UA"/>
        </w:rPr>
        <w:t>25</w:t>
      </w:r>
      <w:r w:rsidRPr="001A5373">
        <w:rPr>
          <w:bCs/>
          <w:color w:val="000000"/>
          <w:sz w:val="28"/>
          <w:szCs w:val="28"/>
          <w:lang w:val="uk-UA" w:eastAsia="uk-UA"/>
        </w:rPr>
        <w:t>.0</w:t>
      </w:r>
      <w:r w:rsidR="002B6BB8">
        <w:rPr>
          <w:bCs/>
          <w:color w:val="000000"/>
          <w:sz w:val="28"/>
          <w:szCs w:val="28"/>
          <w:lang w:val="uk-UA" w:eastAsia="uk-UA"/>
        </w:rPr>
        <w:t>2</w:t>
      </w:r>
      <w:r w:rsidRPr="001A5373">
        <w:rPr>
          <w:bCs/>
          <w:color w:val="000000"/>
          <w:sz w:val="28"/>
          <w:szCs w:val="28"/>
          <w:lang w:val="uk-UA" w:eastAsia="uk-UA"/>
        </w:rPr>
        <w:t>.20</w:t>
      </w:r>
      <w:r w:rsidR="002B6BB8">
        <w:rPr>
          <w:bCs/>
          <w:color w:val="000000"/>
          <w:sz w:val="28"/>
          <w:szCs w:val="28"/>
          <w:lang w:val="uk-UA" w:eastAsia="uk-UA"/>
        </w:rPr>
        <w:t>20</w:t>
      </w:r>
      <w:r w:rsidRPr="001A5373">
        <w:rPr>
          <w:bCs/>
          <w:color w:val="000000"/>
          <w:sz w:val="28"/>
          <w:szCs w:val="28"/>
          <w:lang w:val="uk-UA" w:eastAsia="uk-UA"/>
        </w:rPr>
        <w:t xml:space="preserve"> р., прийнято рішення</w:t>
      </w:r>
      <w:r w:rsidRPr="001A5373">
        <w:rPr>
          <w:color w:val="000000"/>
          <w:sz w:val="28"/>
          <w:szCs w:val="28"/>
          <w:lang w:val="uk-UA"/>
        </w:rPr>
        <w:t xml:space="preserve"> №</w:t>
      </w:r>
      <w:r w:rsidR="002B6BB8">
        <w:rPr>
          <w:color w:val="000000"/>
          <w:sz w:val="28"/>
          <w:szCs w:val="28"/>
          <w:lang w:val="uk-UA"/>
        </w:rPr>
        <w:t>115</w:t>
      </w:r>
      <w:r w:rsidR="00925574">
        <w:rPr>
          <w:color w:val="000000"/>
          <w:sz w:val="28"/>
          <w:szCs w:val="28"/>
          <w:lang w:val="uk-UA"/>
        </w:rPr>
        <w:t>/</w:t>
      </w:r>
      <w:r w:rsidR="002B6BB8">
        <w:rPr>
          <w:color w:val="000000"/>
          <w:sz w:val="28"/>
          <w:szCs w:val="28"/>
          <w:lang w:val="uk-UA"/>
        </w:rPr>
        <w:t>5</w:t>
      </w:r>
      <w:r w:rsidR="00CD4E14" w:rsidRPr="001A5373">
        <w:rPr>
          <w:color w:val="000000"/>
          <w:sz w:val="28"/>
          <w:szCs w:val="28"/>
          <w:lang w:val="uk-UA"/>
        </w:rPr>
        <w:t xml:space="preserve"> </w:t>
      </w:r>
      <w:r w:rsidR="002B6BB8" w:rsidRPr="002B6BB8">
        <w:rPr>
          <w:bCs/>
          <w:sz w:val="28"/>
          <w:szCs w:val="28"/>
          <w:lang w:val="uk-UA"/>
        </w:rPr>
        <w:t>«Про розгляд звернення департаменту житлово-комунального господарства міської ради щодо закріплення нерухомого майна та визнання такими, що втратили чинність, окремих рішень виконавчого комітету міської ради з цього питання»</w:t>
      </w:r>
      <w:r w:rsidR="00AF16A7" w:rsidRPr="002B6BB8">
        <w:rPr>
          <w:color w:val="000000"/>
          <w:sz w:val="28"/>
          <w:szCs w:val="28"/>
          <w:lang w:val="uk-UA"/>
        </w:rPr>
        <w:t>.</w:t>
      </w:r>
      <w:r w:rsidR="008E26C9" w:rsidRPr="001A5373">
        <w:rPr>
          <w:color w:val="000000"/>
          <w:sz w:val="28"/>
          <w:szCs w:val="28"/>
          <w:lang w:val="uk-UA"/>
        </w:rPr>
        <w:t xml:space="preserve"> </w:t>
      </w:r>
      <w:r w:rsidR="008E26C9" w:rsidRPr="002B6BB8">
        <w:rPr>
          <w:color w:val="000000"/>
          <w:sz w:val="28"/>
          <w:szCs w:val="28"/>
          <w:lang w:val="uk-UA"/>
        </w:rPr>
        <w:t xml:space="preserve">Зазначеним рішенням </w:t>
      </w:r>
      <w:r w:rsidR="002B6BB8" w:rsidRPr="002B6BB8">
        <w:rPr>
          <w:color w:val="000000"/>
          <w:sz w:val="28"/>
          <w:szCs w:val="28"/>
          <w:lang w:val="uk-UA"/>
        </w:rPr>
        <w:t xml:space="preserve">закріплено </w:t>
      </w:r>
      <w:r w:rsidR="002B6BB8" w:rsidRPr="002B6BB8">
        <w:rPr>
          <w:sz w:val="28"/>
          <w:szCs w:val="28"/>
        </w:rPr>
        <w:t xml:space="preserve">за </w:t>
      </w:r>
      <w:r w:rsidR="002B6BB8" w:rsidRPr="002B6BB8">
        <w:rPr>
          <w:bCs/>
          <w:sz w:val="28"/>
          <w:szCs w:val="28"/>
        </w:rPr>
        <w:t>департаментом житлово-комунального господарства міської ради</w:t>
      </w:r>
      <w:r w:rsidR="002B6BB8" w:rsidRPr="002B6BB8">
        <w:rPr>
          <w:sz w:val="28"/>
          <w:szCs w:val="28"/>
        </w:rPr>
        <w:t xml:space="preserve"> (код ЄДРПОУ 25082708) нежитлові приміщення (5-15), (6-12) першого поверху та (7-1)-(7-13), (7-17)-(7-41) другого поверху, загальною площею 1237,3 кв.м, на вул. Героїв Майдану, 7, з метою використання під службові</w:t>
      </w:r>
      <w:r w:rsidR="001A5373" w:rsidRPr="002B6BB8">
        <w:rPr>
          <w:sz w:val="28"/>
          <w:szCs w:val="28"/>
          <w:lang w:val="uk-UA"/>
        </w:rPr>
        <w:t xml:space="preserve">. </w:t>
      </w:r>
    </w:p>
    <w:p w:rsidR="001B2F0A" w:rsidRPr="00556B96" w:rsidRDefault="001B2F0A" w:rsidP="001B2F0A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556B96">
        <w:rPr>
          <w:color w:val="000000"/>
          <w:sz w:val="28"/>
          <w:szCs w:val="28"/>
          <w:lang w:val="uk-UA"/>
        </w:rPr>
        <w:t xml:space="preserve">Зазначене рішення </w:t>
      </w:r>
      <w:r w:rsidR="009A32AC" w:rsidRPr="00556B96">
        <w:rPr>
          <w:color w:val="000000"/>
          <w:sz w:val="28"/>
          <w:szCs w:val="28"/>
          <w:lang w:val="uk-UA"/>
        </w:rPr>
        <w:t xml:space="preserve">є </w:t>
      </w:r>
      <w:r w:rsidR="00556B96" w:rsidRPr="00556B96">
        <w:rPr>
          <w:color w:val="000000"/>
          <w:sz w:val="28"/>
          <w:szCs w:val="28"/>
          <w:lang w:val="uk-UA"/>
        </w:rPr>
        <w:t>необґрунтованим</w:t>
      </w:r>
      <w:r w:rsidR="009A32AC" w:rsidRPr="00556B96">
        <w:rPr>
          <w:color w:val="000000"/>
          <w:sz w:val="28"/>
          <w:szCs w:val="28"/>
          <w:lang w:val="uk-UA"/>
        </w:rPr>
        <w:t xml:space="preserve">, </w:t>
      </w:r>
      <w:r w:rsidR="00CF7F62">
        <w:rPr>
          <w:color w:val="000000"/>
          <w:sz w:val="28"/>
          <w:szCs w:val="28"/>
          <w:lang w:val="uk-UA"/>
        </w:rPr>
        <w:t>недоцільним</w:t>
      </w:r>
      <w:r w:rsidR="009A32AC" w:rsidRPr="00556B96">
        <w:rPr>
          <w:color w:val="000000"/>
          <w:sz w:val="28"/>
          <w:szCs w:val="28"/>
          <w:lang w:val="uk-UA"/>
        </w:rPr>
        <w:t xml:space="preserve"> та не узгоджується  з вимогами Кодексу законів про працю України</w:t>
      </w:r>
      <w:r w:rsidR="00CA5FD2" w:rsidRPr="00556B96">
        <w:rPr>
          <w:color w:val="000000"/>
          <w:sz w:val="28"/>
          <w:szCs w:val="28"/>
          <w:lang w:val="uk-UA"/>
        </w:rPr>
        <w:t>,</w:t>
      </w:r>
      <w:r w:rsidR="009A32AC" w:rsidRPr="00556B96">
        <w:rPr>
          <w:color w:val="000000"/>
          <w:sz w:val="28"/>
          <w:szCs w:val="28"/>
          <w:lang w:val="uk-UA"/>
        </w:rPr>
        <w:t xml:space="preserve"> </w:t>
      </w:r>
      <w:r w:rsidR="00CA5FD2" w:rsidRPr="00556B96">
        <w:rPr>
          <w:color w:val="000000"/>
          <w:sz w:val="28"/>
          <w:szCs w:val="28"/>
          <w:lang w:val="uk-UA"/>
        </w:rPr>
        <w:t>Закону України «Про службу в органах місцевого самоврядування», Закону України «Про місцеве самоврядування в Україні» та не забезпечує належну для здійснення виконавчих функцій і повноважень місцевого самоврядування роботу окремих виконавчих органів ради</w:t>
      </w:r>
      <w:r w:rsidRPr="00556B96">
        <w:rPr>
          <w:color w:val="000000"/>
          <w:sz w:val="28"/>
          <w:szCs w:val="28"/>
          <w:lang w:val="uk-UA"/>
        </w:rPr>
        <w:t xml:space="preserve"> (обґрунтування зауважень додається).</w:t>
      </w:r>
    </w:p>
    <w:p w:rsidR="001B2F0A" w:rsidRPr="00653BEB" w:rsidRDefault="00322B22" w:rsidP="001B2F0A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653BEB">
        <w:rPr>
          <w:bCs/>
          <w:color w:val="000000"/>
          <w:sz w:val="28"/>
          <w:szCs w:val="28"/>
          <w:lang w:val="uk-UA" w:eastAsia="uk-UA"/>
        </w:rPr>
        <w:t>В</w:t>
      </w:r>
      <w:r w:rsidR="001B2F0A" w:rsidRPr="00653BEB">
        <w:rPr>
          <w:bCs/>
          <w:color w:val="000000"/>
          <w:sz w:val="28"/>
          <w:szCs w:val="28"/>
          <w:lang w:val="uk-UA" w:eastAsia="uk-UA"/>
        </w:rPr>
        <w:t>раховуючи зазначене</w:t>
      </w:r>
      <w:r w:rsidR="001A5373">
        <w:rPr>
          <w:bCs/>
          <w:color w:val="000000"/>
          <w:sz w:val="28"/>
          <w:szCs w:val="28"/>
          <w:lang w:val="uk-UA" w:eastAsia="uk-UA"/>
        </w:rPr>
        <w:t>,</w:t>
      </w:r>
      <w:r w:rsidR="001B2F0A" w:rsidRPr="00653BEB">
        <w:rPr>
          <w:bCs/>
          <w:color w:val="000000"/>
          <w:sz w:val="28"/>
          <w:szCs w:val="28"/>
          <w:lang w:val="uk-UA" w:eastAsia="uk-UA"/>
        </w:rPr>
        <w:t xml:space="preserve"> відповідно до </w:t>
      </w:r>
      <w:r w:rsidR="00CD4E14" w:rsidRPr="00653BEB">
        <w:rPr>
          <w:bCs/>
          <w:color w:val="000000"/>
          <w:sz w:val="28"/>
          <w:szCs w:val="28"/>
          <w:lang w:val="uk-UA" w:eastAsia="uk-UA"/>
        </w:rPr>
        <w:t xml:space="preserve">статті 53 Регламенту </w:t>
      </w:r>
      <w:r w:rsidR="00667D9E" w:rsidRPr="00653BEB">
        <w:rPr>
          <w:bCs/>
          <w:color w:val="000000"/>
          <w:sz w:val="28"/>
          <w:szCs w:val="28"/>
          <w:lang w:val="uk-UA" w:eastAsia="uk-UA"/>
        </w:rPr>
        <w:t xml:space="preserve">виконавчого комітету </w:t>
      </w:r>
      <w:r w:rsidR="00CD4E14" w:rsidRPr="00653BEB">
        <w:rPr>
          <w:bCs/>
          <w:color w:val="000000"/>
          <w:sz w:val="28"/>
          <w:szCs w:val="28"/>
          <w:lang w:val="uk-UA" w:eastAsia="uk-UA"/>
        </w:rPr>
        <w:t xml:space="preserve">Чернівецької міської ради, </w:t>
      </w:r>
      <w:r w:rsidR="00CD4E14" w:rsidRPr="00653BEB">
        <w:rPr>
          <w:color w:val="000000"/>
          <w:sz w:val="28"/>
          <w:szCs w:val="28"/>
          <w:lang w:val="uk-UA"/>
        </w:rPr>
        <w:t>затверджен</w:t>
      </w:r>
      <w:r w:rsidR="00667D9E" w:rsidRPr="00653BEB">
        <w:rPr>
          <w:color w:val="000000"/>
          <w:sz w:val="28"/>
          <w:szCs w:val="28"/>
          <w:lang w:val="uk-UA"/>
        </w:rPr>
        <w:t>ого</w:t>
      </w:r>
      <w:r w:rsidR="00CD4E14" w:rsidRPr="00653BEB">
        <w:rPr>
          <w:color w:val="000000"/>
          <w:sz w:val="28"/>
          <w:szCs w:val="28"/>
          <w:lang w:val="uk-UA"/>
        </w:rPr>
        <w:t xml:space="preserve"> рішенням Чернівецької міської ради від 0</w:t>
      </w:r>
      <w:r w:rsidR="00667D9E" w:rsidRPr="00653BEB">
        <w:rPr>
          <w:color w:val="000000"/>
          <w:sz w:val="28"/>
          <w:szCs w:val="28"/>
          <w:lang w:val="uk-UA"/>
        </w:rPr>
        <w:t>1</w:t>
      </w:r>
      <w:r w:rsidR="00CD4E14" w:rsidRPr="00653BEB">
        <w:rPr>
          <w:color w:val="000000"/>
          <w:sz w:val="28"/>
          <w:szCs w:val="28"/>
          <w:lang w:val="uk-UA"/>
        </w:rPr>
        <w:t>.</w:t>
      </w:r>
      <w:r w:rsidR="00667D9E" w:rsidRPr="00653BEB">
        <w:rPr>
          <w:color w:val="000000"/>
          <w:sz w:val="28"/>
          <w:szCs w:val="28"/>
          <w:lang w:val="uk-UA"/>
        </w:rPr>
        <w:t>1</w:t>
      </w:r>
      <w:r w:rsidR="00CD4E14" w:rsidRPr="00653BEB">
        <w:rPr>
          <w:color w:val="000000"/>
          <w:sz w:val="28"/>
          <w:szCs w:val="28"/>
          <w:lang w:val="uk-UA"/>
        </w:rPr>
        <w:t>2.2016</w:t>
      </w:r>
      <w:r w:rsidR="007C1F3F" w:rsidRPr="00653BEB">
        <w:rPr>
          <w:color w:val="000000"/>
          <w:sz w:val="28"/>
          <w:szCs w:val="28"/>
          <w:lang w:val="uk-UA"/>
        </w:rPr>
        <w:t xml:space="preserve"> р.</w:t>
      </w:r>
      <w:r w:rsidR="00CD4E14" w:rsidRPr="00653BEB">
        <w:rPr>
          <w:b/>
          <w:color w:val="000000"/>
          <w:sz w:val="28"/>
          <w:szCs w:val="28"/>
          <w:lang w:val="uk-UA"/>
        </w:rPr>
        <w:t xml:space="preserve">  </w:t>
      </w:r>
      <w:r w:rsidR="00CD4E14" w:rsidRPr="00653BEB">
        <w:rPr>
          <w:color w:val="000000"/>
          <w:sz w:val="28"/>
          <w:szCs w:val="28"/>
          <w:lang w:val="uk-UA"/>
        </w:rPr>
        <w:t>№</w:t>
      </w:r>
      <w:r w:rsidR="00667D9E" w:rsidRPr="00653BEB">
        <w:rPr>
          <w:color w:val="000000"/>
          <w:sz w:val="28"/>
          <w:szCs w:val="28"/>
          <w:lang w:val="uk-UA"/>
        </w:rPr>
        <w:t>47</w:t>
      </w:r>
      <w:r w:rsidR="00CD4E14" w:rsidRPr="00653BEB">
        <w:rPr>
          <w:color w:val="000000"/>
          <w:sz w:val="28"/>
          <w:szCs w:val="28"/>
          <w:lang w:val="uk-UA"/>
        </w:rPr>
        <w:t>5 (</w:t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t>ззіз</w:t>
      </w:r>
      <w:r w:rsidR="00CD4E14" w:rsidRPr="00653BEB">
        <w:rPr>
          <w:color w:val="000000"/>
          <w:sz w:val="28"/>
          <w:szCs w:val="28"/>
          <w:lang w:val="uk-UA"/>
        </w:rPr>
        <w:t>зі змінами),</w:t>
      </w:r>
      <w:r w:rsidR="00CD4E14" w:rsidRPr="00653BEB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1B2F0A" w:rsidRPr="00653BEB">
        <w:rPr>
          <w:color w:val="000000"/>
          <w:sz w:val="28"/>
          <w:szCs w:val="28"/>
          <w:lang w:val="uk-UA" w:eastAsia="uk-UA"/>
        </w:rPr>
        <w:t xml:space="preserve">пункту 20 частини четвертої статті 42, частини </w:t>
      </w:r>
      <w:r w:rsidR="00CD4E14" w:rsidRPr="00653BEB">
        <w:rPr>
          <w:color w:val="000000"/>
          <w:sz w:val="28"/>
          <w:szCs w:val="28"/>
          <w:lang w:val="uk-UA" w:eastAsia="uk-UA"/>
        </w:rPr>
        <w:t>сьом</w:t>
      </w:r>
      <w:r w:rsidR="001B2F0A" w:rsidRPr="00653BEB">
        <w:rPr>
          <w:color w:val="000000"/>
          <w:sz w:val="28"/>
          <w:szCs w:val="28"/>
          <w:lang w:val="uk-UA" w:eastAsia="uk-UA"/>
        </w:rPr>
        <w:t>ої статті 59 Закону України «Про місцеве самоврядування в Україні»</w:t>
      </w:r>
      <w:r w:rsidR="003D344A">
        <w:rPr>
          <w:color w:val="000000"/>
          <w:sz w:val="28"/>
          <w:szCs w:val="28"/>
          <w:lang w:val="uk-UA" w:eastAsia="uk-UA"/>
        </w:rPr>
        <w:t>,</w:t>
      </w:r>
    </w:p>
    <w:p w:rsidR="001B2F0A" w:rsidRPr="00653BEB" w:rsidRDefault="001B2F0A" w:rsidP="001B2F0A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653BEB">
        <w:rPr>
          <w:b/>
          <w:color w:val="000000"/>
          <w:sz w:val="28"/>
          <w:szCs w:val="28"/>
          <w:lang w:val="uk-UA" w:eastAsia="uk-UA"/>
        </w:rPr>
        <w:t>З О Б О В ’ Я З У Ю :</w:t>
      </w:r>
    </w:p>
    <w:p w:rsidR="00D96582" w:rsidRPr="00653BEB" w:rsidRDefault="001B2F0A" w:rsidP="001B2F0A">
      <w:pPr>
        <w:ind w:firstLine="708"/>
        <w:jc w:val="both"/>
        <w:rPr>
          <w:b/>
          <w:color w:val="000000"/>
          <w:sz w:val="16"/>
          <w:szCs w:val="16"/>
          <w:lang w:val="uk-UA"/>
        </w:rPr>
      </w:pPr>
      <w:r w:rsidRPr="00653BEB">
        <w:rPr>
          <w:b/>
          <w:color w:val="000000"/>
          <w:sz w:val="28"/>
          <w:szCs w:val="28"/>
          <w:lang w:val="uk-UA" w:eastAsia="uk-UA"/>
        </w:rPr>
        <w:t xml:space="preserve">1. </w:t>
      </w:r>
      <w:r w:rsidRPr="00653BEB">
        <w:rPr>
          <w:color w:val="000000"/>
          <w:sz w:val="28"/>
          <w:szCs w:val="28"/>
          <w:lang w:val="uk-UA" w:eastAsia="uk-UA"/>
        </w:rPr>
        <w:t xml:space="preserve">Зупинити дію </w:t>
      </w:r>
      <w:r w:rsidRPr="00653BEB">
        <w:rPr>
          <w:bCs/>
          <w:color w:val="000000"/>
          <w:sz w:val="28"/>
          <w:szCs w:val="28"/>
          <w:lang w:val="uk-UA" w:eastAsia="uk-UA"/>
        </w:rPr>
        <w:t xml:space="preserve">рішення виконавчого комітету міської ради </w:t>
      </w:r>
      <w:r w:rsidRPr="00653BEB">
        <w:rPr>
          <w:color w:val="000000"/>
          <w:sz w:val="28"/>
          <w:szCs w:val="28"/>
          <w:lang w:val="uk-UA"/>
        </w:rPr>
        <w:t xml:space="preserve">від </w:t>
      </w:r>
      <w:r w:rsidR="007C1F3F" w:rsidRPr="00653BEB">
        <w:rPr>
          <w:color w:val="000000"/>
          <w:sz w:val="28"/>
          <w:szCs w:val="28"/>
          <w:lang w:val="uk-UA"/>
        </w:rPr>
        <w:br/>
      </w:r>
      <w:r w:rsidR="002B6BB8" w:rsidRPr="002B6BB8">
        <w:rPr>
          <w:color w:val="000000"/>
          <w:sz w:val="28"/>
          <w:szCs w:val="28"/>
          <w:lang w:val="uk-UA"/>
        </w:rPr>
        <w:t>25.02.2020 р. №115/5</w:t>
      </w:r>
      <w:r w:rsidR="002B6BB8" w:rsidRPr="002B6BB8">
        <w:rPr>
          <w:bCs/>
          <w:lang w:val="uk-UA"/>
        </w:rPr>
        <w:t xml:space="preserve"> </w:t>
      </w:r>
      <w:r w:rsidR="002B6BB8" w:rsidRPr="002B6BB8">
        <w:rPr>
          <w:bCs/>
          <w:sz w:val="28"/>
          <w:szCs w:val="28"/>
          <w:lang w:val="uk-UA"/>
        </w:rPr>
        <w:t>«Про розгляд звернення департаменту житлово-комунального господарства міської ради щодо закріплення нерухомого майна та визнання такими, що втратили чинність, окремих рішень виконавчого комітету міської ради з цього питання»</w:t>
      </w:r>
      <w:r w:rsidR="002B6BB8">
        <w:rPr>
          <w:bCs/>
          <w:sz w:val="28"/>
          <w:szCs w:val="28"/>
          <w:lang w:val="uk-UA"/>
        </w:rPr>
        <w:t>.</w:t>
      </w:r>
    </w:p>
    <w:p w:rsidR="001B2F0A" w:rsidRPr="00653BEB" w:rsidRDefault="001B2F0A" w:rsidP="001B2F0A">
      <w:pPr>
        <w:pStyle w:val="ListParagraph"/>
        <w:autoSpaceDE w:val="0"/>
        <w:autoSpaceDN w:val="0"/>
        <w:adjustRightInd w:val="0"/>
        <w:spacing w:before="120"/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653BEB">
        <w:rPr>
          <w:b/>
          <w:color w:val="000000"/>
          <w:sz w:val="28"/>
          <w:szCs w:val="28"/>
          <w:lang w:val="uk-UA" w:eastAsia="uk-UA"/>
        </w:rPr>
        <w:t>2.</w:t>
      </w:r>
      <w:r w:rsidRPr="00653BEB">
        <w:rPr>
          <w:color w:val="000000"/>
          <w:sz w:val="28"/>
          <w:szCs w:val="28"/>
          <w:lang w:val="uk-UA" w:eastAsia="uk-UA"/>
        </w:rPr>
        <w:t xml:space="preserve"> Внести на розгляд Чернівецької міської ради VІI скликання </w:t>
      </w:r>
      <w:r w:rsidRPr="00653BEB">
        <w:rPr>
          <w:bCs/>
          <w:color w:val="000000"/>
          <w:sz w:val="28"/>
          <w:szCs w:val="28"/>
          <w:lang w:val="uk-UA" w:eastAsia="uk-UA"/>
        </w:rPr>
        <w:t xml:space="preserve">рішення виконавчого комітету міської ради </w:t>
      </w:r>
      <w:r w:rsidR="003D344A">
        <w:rPr>
          <w:bCs/>
          <w:color w:val="000000"/>
          <w:sz w:val="28"/>
          <w:szCs w:val="28"/>
          <w:lang w:val="uk-UA" w:eastAsia="uk-UA"/>
        </w:rPr>
        <w:t xml:space="preserve">від </w:t>
      </w:r>
      <w:r w:rsidR="002B6BB8" w:rsidRPr="002B6BB8">
        <w:rPr>
          <w:color w:val="000000"/>
          <w:sz w:val="28"/>
          <w:szCs w:val="28"/>
          <w:lang w:val="uk-UA"/>
        </w:rPr>
        <w:t>25.02.2020 р. №115/5</w:t>
      </w:r>
      <w:r w:rsidR="002B6BB8" w:rsidRPr="002B6BB8">
        <w:rPr>
          <w:bCs/>
          <w:lang w:val="uk-UA"/>
        </w:rPr>
        <w:t xml:space="preserve"> </w:t>
      </w:r>
      <w:r w:rsidR="002B6BB8" w:rsidRPr="002B6BB8">
        <w:rPr>
          <w:bCs/>
          <w:sz w:val="28"/>
          <w:szCs w:val="28"/>
          <w:lang w:val="uk-UA"/>
        </w:rPr>
        <w:t xml:space="preserve">«Про розгляд звернення департаменту житлово-комунального господарства міської ради щодо </w:t>
      </w:r>
      <w:r w:rsidR="002B6BB8" w:rsidRPr="002B6BB8">
        <w:rPr>
          <w:bCs/>
          <w:sz w:val="28"/>
          <w:szCs w:val="28"/>
          <w:lang w:val="uk-UA"/>
        </w:rPr>
        <w:lastRenderedPageBreak/>
        <w:t>закріплення нерухомого майна та визнання такими, що втратили чинність, окремих рішень виконавчого комітету міської ради з цього питання»</w:t>
      </w:r>
      <w:r w:rsidR="002B6BB8">
        <w:rPr>
          <w:bCs/>
          <w:sz w:val="28"/>
          <w:szCs w:val="28"/>
          <w:lang w:val="uk-UA"/>
        </w:rPr>
        <w:t xml:space="preserve"> </w:t>
      </w:r>
      <w:r w:rsidRPr="00653BEB">
        <w:rPr>
          <w:color w:val="000000"/>
          <w:sz w:val="28"/>
          <w:szCs w:val="28"/>
          <w:lang w:val="uk-UA" w:eastAsia="uk-UA"/>
        </w:rPr>
        <w:t>(обґрунтування зауважень додається)</w:t>
      </w:r>
      <w:r w:rsidRPr="00653BEB">
        <w:rPr>
          <w:color w:val="000000"/>
          <w:sz w:val="28"/>
          <w:szCs w:val="28"/>
          <w:lang w:val="uk-UA"/>
        </w:rPr>
        <w:t>.</w:t>
      </w:r>
      <w:r w:rsidRPr="00653BEB">
        <w:rPr>
          <w:color w:val="000000"/>
          <w:sz w:val="28"/>
          <w:szCs w:val="28"/>
          <w:lang w:val="uk-UA" w:eastAsia="uk-UA"/>
        </w:rPr>
        <w:t xml:space="preserve"> </w:t>
      </w:r>
    </w:p>
    <w:p w:rsidR="00D96582" w:rsidRPr="00653BEB" w:rsidRDefault="00D96582" w:rsidP="001B2F0A">
      <w:pPr>
        <w:pStyle w:val="ListParagraph"/>
        <w:autoSpaceDE w:val="0"/>
        <w:autoSpaceDN w:val="0"/>
        <w:adjustRightInd w:val="0"/>
        <w:spacing w:before="120"/>
        <w:ind w:left="0" w:firstLine="709"/>
        <w:jc w:val="both"/>
        <w:rPr>
          <w:bCs/>
          <w:color w:val="000000"/>
          <w:sz w:val="16"/>
          <w:szCs w:val="16"/>
          <w:lang w:val="uk-UA" w:eastAsia="uk-UA"/>
        </w:rPr>
      </w:pPr>
    </w:p>
    <w:p w:rsidR="001B2F0A" w:rsidRPr="00653BEB" w:rsidRDefault="001B2F0A" w:rsidP="001B2F0A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653BEB">
        <w:rPr>
          <w:b/>
          <w:color w:val="000000"/>
          <w:sz w:val="28"/>
          <w:szCs w:val="28"/>
          <w:lang w:val="uk-UA" w:eastAsia="uk-UA"/>
        </w:rPr>
        <w:t>3.</w:t>
      </w:r>
      <w:r w:rsidRPr="00653BEB">
        <w:rPr>
          <w:color w:val="000000"/>
          <w:sz w:val="28"/>
          <w:szCs w:val="28"/>
          <w:lang w:val="uk-UA" w:eastAsia="uk-UA"/>
        </w:rPr>
        <w:t xml:space="preserve"> Начальнику відділу організаційної роботи та контролю міської ради Онуфрійчук У.В. довести це розпорядження до відома депутатів міської ради </w:t>
      </w:r>
      <w:r w:rsidRPr="00653BEB">
        <w:rPr>
          <w:bCs/>
          <w:color w:val="000000"/>
          <w:sz w:val="28"/>
          <w:szCs w:val="28"/>
          <w:lang w:val="uk-UA" w:eastAsia="uk-UA"/>
        </w:rPr>
        <w:t>VІI скликання</w:t>
      </w:r>
      <w:r w:rsidRPr="00653BEB">
        <w:rPr>
          <w:color w:val="000000"/>
          <w:sz w:val="28"/>
          <w:szCs w:val="28"/>
          <w:lang w:val="uk-UA" w:eastAsia="uk-UA"/>
        </w:rPr>
        <w:t>.</w:t>
      </w:r>
    </w:p>
    <w:p w:rsidR="00D96582" w:rsidRPr="00653BEB" w:rsidRDefault="00D96582" w:rsidP="001B2F0A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16"/>
          <w:szCs w:val="16"/>
          <w:lang w:val="uk-UA" w:eastAsia="uk-UA"/>
        </w:rPr>
      </w:pPr>
    </w:p>
    <w:p w:rsidR="001B2F0A" w:rsidRPr="00653BEB" w:rsidRDefault="001B2F0A" w:rsidP="001B2F0A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653BEB">
        <w:rPr>
          <w:b/>
          <w:bCs/>
          <w:color w:val="000000"/>
          <w:sz w:val="28"/>
          <w:szCs w:val="28"/>
          <w:lang w:val="uk-UA" w:eastAsia="uk-UA"/>
        </w:rPr>
        <w:t>4.</w:t>
      </w:r>
      <w:r w:rsidR="007C27FC" w:rsidRPr="00653BEB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653BEB">
        <w:rPr>
          <w:color w:val="000000"/>
          <w:sz w:val="28"/>
          <w:szCs w:val="28"/>
          <w:lang w:val="uk-UA" w:eastAsia="uk-UA"/>
        </w:rPr>
        <w:t>Розпорядження підлягає оприлюдненню на офіційному вебпорталі міської ради.</w:t>
      </w:r>
    </w:p>
    <w:p w:rsidR="00D96582" w:rsidRPr="00653BEB" w:rsidRDefault="00D96582" w:rsidP="001B2F0A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16"/>
          <w:szCs w:val="16"/>
          <w:lang w:val="uk-UA" w:eastAsia="uk-UA"/>
        </w:rPr>
      </w:pPr>
    </w:p>
    <w:p w:rsidR="001B2F0A" w:rsidRPr="00653BEB" w:rsidRDefault="001B2F0A" w:rsidP="001B2F0A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653BEB">
        <w:rPr>
          <w:b/>
          <w:bCs/>
          <w:color w:val="000000"/>
          <w:sz w:val="28"/>
          <w:szCs w:val="28"/>
          <w:lang w:val="uk-UA" w:eastAsia="uk-UA"/>
        </w:rPr>
        <w:t xml:space="preserve">5. </w:t>
      </w:r>
      <w:r w:rsidRPr="00653BEB">
        <w:rPr>
          <w:color w:val="000000"/>
          <w:sz w:val="28"/>
          <w:szCs w:val="28"/>
          <w:lang w:val="uk-UA" w:eastAsia="uk-UA"/>
        </w:rPr>
        <w:t>Організацію виконання розпорядження покласти на начальника відділу організаційної роботи та контролю міської ради Онуфрійчук У.В.</w:t>
      </w:r>
    </w:p>
    <w:p w:rsidR="00D96582" w:rsidRPr="00653BEB" w:rsidRDefault="00D96582" w:rsidP="001B2F0A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16"/>
          <w:szCs w:val="16"/>
          <w:lang w:val="uk-UA" w:eastAsia="uk-UA"/>
        </w:rPr>
      </w:pPr>
    </w:p>
    <w:p w:rsidR="001B2F0A" w:rsidRPr="00653BEB" w:rsidRDefault="001B2F0A" w:rsidP="001B2F0A">
      <w:pPr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653BEB">
        <w:rPr>
          <w:b/>
          <w:color w:val="000000"/>
          <w:sz w:val="28"/>
          <w:szCs w:val="28"/>
          <w:lang w:val="uk-UA" w:eastAsia="uk-UA"/>
        </w:rPr>
        <w:t>6.</w:t>
      </w:r>
      <w:r w:rsidRPr="00653BEB">
        <w:rPr>
          <w:color w:val="000000"/>
          <w:sz w:val="28"/>
          <w:szCs w:val="28"/>
          <w:lang w:val="uk-UA" w:eastAsia="uk-UA"/>
        </w:rPr>
        <w:t xml:space="preserve"> Контроль за виконанням розпорядження залишаю за собою. </w:t>
      </w:r>
    </w:p>
    <w:p w:rsidR="001B2F0A" w:rsidRPr="00653BEB" w:rsidRDefault="001B2F0A" w:rsidP="001B2F0A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D96582" w:rsidRPr="00653BEB" w:rsidRDefault="00D96582" w:rsidP="001B2F0A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D96582" w:rsidRPr="00653BEB" w:rsidRDefault="00D96582" w:rsidP="001B2F0A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1B2F0A" w:rsidRPr="00653BEB" w:rsidRDefault="001B2F0A" w:rsidP="001B2F0A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653BEB">
        <w:rPr>
          <w:b/>
          <w:bCs/>
          <w:color w:val="000000"/>
          <w:sz w:val="28"/>
          <w:szCs w:val="28"/>
          <w:lang w:val="uk-UA" w:eastAsia="uk-UA"/>
        </w:rPr>
        <w:t>Чернівецький міський голова                                                          О. Каспрук</w:t>
      </w:r>
    </w:p>
    <w:p w:rsidR="00355C63" w:rsidRDefault="00355C63" w:rsidP="007C27FC">
      <w:pPr>
        <w:autoSpaceDE w:val="0"/>
        <w:autoSpaceDN w:val="0"/>
        <w:adjustRightInd w:val="0"/>
        <w:ind w:left="4956"/>
        <w:rPr>
          <w:b/>
          <w:bCs/>
          <w:color w:val="000000"/>
          <w:sz w:val="28"/>
          <w:szCs w:val="28"/>
          <w:lang w:val="uk-UA" w:eastAsia="uk-UA"/>
        </w:rPr>
      </w:pPr>
    </w:p>
    <w:p w:rsidR="00355C63" w:rsidRDefault="00355C63" w:rsidP="007C27FC">
      <w:pPr>
        <w:autoSpaceDE w:val="0"/>
        <w:autoSpaceDN w:val="0"/>
        <w:adjustRightInd w:val="0"/>
        <w:ind w:left="4956"/>
        <w:rPr>
          <w:b/>
          <w:bCs/>
          <w:color w:val="000000"/>
          <w:sz w:val="28"/>
          <w:szCs w:val="28"/>
          <w:lang w:val="uk-UA" w:eastAsia="uk-UA"/>
        </w:rPr>
      </w:pPr>
    </w:p>
    <w:p w:rsidR="00355C63" w:rsidRDefault="00355C63" w:rsidP="007C27FC">
      <w:pPr>
        <w:autoSpaceDE w:val="0"/>
        <w:autoSpaceDN w:val="0"/>
        <w:adjustRightInd w:val="0"/>
        <w:ind w:left="4956"/>
        <w:rPr>
          <w:b/>
          <w:bCs/>
          <w:color w:val="000000"/>
          <w:sz w:val="28"/>
          <w:szCs w:val="28"/>
          <w:lang w:val="uk-UA" w:eastAsia="uk-UA"/>
        </w:rPr>
      </w:pPr>
    </w:p>
    <w:p w:rsidR="00355C63" w:rsidRDefault="00355C63" w:rsidP="007C27FC">
      <w:pPr>
        <w:autoSpaceDE w:val="0"/>
        <w:autoSpaceDN w:val="0"/>
        <w:adjustRightInd w:val="0"/>
        <w:ind w:left="4956"/>
        <w:rPr>
          <w:b/>
          <w:bCs/>
          <w:color w:val="000000"/>
          <w:sz w:val="28"/>
          <w:szCs w:val="28"/>
          <w:lang w:val="uk-UA" w:eastAsia="uk-UA"/>
        </w:rPr>
      </w:pPr>
    </w:p>
    <w:p w:rsidR="00355C63" w:rsidRDefault="00355C63" w:rsidP="007C27FC">
      <w:pPr>
        <w:autoSpaceDE w:val="0"/>
        <w:autoSpaceDN w:val="0"/>
        <w:adjustRightInd w:val="0"/>
        <w:ind w:left="4956"/>
        <w:rPr>
          <w:b/>
          <w:bCs/>
          <w:color w:val="000000"/>
          <w:sz w:val="28"/>
          <w:szCs w:val="28"/>
          <w:lang w:val="uk-UA" w:eastAsia="uk-UA"/>
        </w:rPr>
      </w:pPr>
    </w:p>
    <w:p w:rsidR="00355C63" w:rsidRDefault="00355C63" w:rsidP="007C27FC">
      <w:pPr>
        <w:autoSpaceDE w:val="0"/>
        <w:autoSpaceDN w:val="0"/>
        <w:adjustRightInd w:val="0"/>
        <w:ind w:left="4956"/>
        <w:rPr>
          <w:b/>
          <w:bCs/>
          <w:color w:val="000000"/>
          <w:sz w:val="28"/>
          <w:szCs w:val="28"/>
          <w:lang w:val="uk-UA" w:eastAsia="uk-UA"/>
        </w:rPr>
      </w:pPr>
    </w:p>
    <w:p w:rsidR="00355C63" w:rsidRDefault="00355C63" w:rsidP="007C27FC">
      <w:pPr>
        <w:autoSpaceDE w:val="0"/>
        <w:autoSpaceDN w:val="0"/>
        <w:adjustRightInd w:val="0"/>
        <w:ind w:left="4956"/>
        <w:rPr>
          <w:b/>
          <w:bCs/>
          <w:color w:val="000000"/>
          <w:sz w:val="28"/>
          <w:szCs w:val="28"/>
          <w:lang w:val="uk-UA" w:eastAsia="uk-UA"/>
        </w:rPr>
      </w:pPr>
    </w:p>
    <w:p w:rsidR="00186CE8" w:rsidRPr="00653BEB" w:rsidRDefault="00186CE8" w:rsidP="00241855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86CE8" w:rsidRPr="00653BEB" w:rsidRDefault="00186CE8" w:rsidP="00241855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B2F0A" w:rsidRPr="00653BEB" w:rsidRDefault="001B2F0A" w:rsidP="00241855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B2F0A" w:rsidRPr="00653BEB" w:rsidRDefault="001B2F0A" w:rsidP="00241855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B2F0A" w:rsidRPr="00653BEB" w:rsidRDefault="001B2F0A" w:rsidP="00D05583">
      <w:pPr>
        <w:ind w:firstLine="708"/>
        <w:jc w:val="both"/>
        <w:rPr>
          <w:color w:val="000000"/>
          <w:sz w:val="22"/>
          <w:szCs w:val="22"/>
          <w:lang w:val="uk-UA"/>
        </w:rPr>
      </w:pPr>
    </w:p>
    <w:p w:rsidR="004466C3" w:rsidRPr="00653BEB" w:rsidRDefault="004466C3" w:rsidP="00D05583">
      <w:pPr>
        <w:ind w:firstLine="708"/>
        <w:jc w:val="both"/>
        <w:rPr>
          <w:color w:val="000000"/>
          <w:sz w:val="22"/>
          <w:szCs w:val="22"/>
          <w:lang w:val="uk-UA"/>
        </w:rPr>
      </w:pPr>
    </w:p>
    <w:p w:rsidR="004466C3" w:rsidRPr="00653BEB" w:rsidRDefault="004466C3" w:rsidP="00D05583">
      <w:pPr>
        <w:ind w:firstLine="708"/>
        <w:jc w:val="both"/>
        <w:rPr>
          <w:color w:val="000000"/>
          <w:sz w:val="22"/>
          <w:szCs w:val="22"/>
          <w:lang w:val="uk-UA"/>
        </w:rPr>
      </w:pPr>
    </w:p>
    <w:p w:rsidR="004466C3" w:rsidRPr="00653BEB" w:rsidRDefault="004466C3" w:rsidP="00D05583">
      <w:pPr>
        <w:ind w:firstLine="708"/>
        <w:jc w:val="both"/>
        <w:rPr>
          <w:color w:val="000000"/>
          <w:sz w:val="22"/>
          <w:szCs w:val="22"/>
          <w:lang w:val="uk-UA"/>
        </w:rPr>
      </w:pPr>
    </w:p>
    <w:p w:rsidR="004466C3" w:rsidRPr="00653BEB" w:rsidRDefault="004466C3" w:rsidP="00D05583">
      <w:pPr>
        <w:ind w:firstLine="708"/>
        <w:jc w:val="both"/>
        <w:rPr>
          <w:color w:val="000000"/>
          <w:sz w:val="22"/>
          <w:szCs w:val="22"/>
          <w:lang w:val="uk-UA"/>
        </w:rPr>
      </w:pPr>
    </w:p>
    <w:p w:rsidR="004466C3" w:rsidRPr="00653BEB" w:rsidRDefault="004466C3" w:rsidP="00D05583">
      <w:pPr>
        <w:ind w:firstLine="708"/>
        <w:jc w:val="both"/>
        <w:rPr>
          <w:color w:val="000000"/>
          <w:sz w:val="22"/>
          <w:szCs w:val="22"/>
          <w:lang w:val="uk-UA"/>
        </w:rPr>
      </w:pPr>
    </w:p>
    <w:p w:rsidR="004466C3" w:rsidRPr="00653BEB" w:rsidRDefault="004466C3" w:rsidP="00D05583">
      <w:pPr>
        <w:ind w:firstLine="708"/>
        <w:jc w:val="both"/>
        <w:rPr>
          <w:color w:val="000000"/>
          <w:sz w:val="22"/>
          <w:szCs w:val="22"/>
          <w:lang w:val="uk-UA"/>
        </w:rPr>
      </w:pPr>
    </w:p>
    <w:p w:rsidR="004466C3" w:rsidRPr="00653BEB" w:rsidRDefault="004466C3" w:rsidP="00D05583">
      <w:pPr>
        <w:ind w:firstLine="708"/>
        <w:jc w:val="both"/>
        <w:rPr>
          <w:color w:val="000000"/>
          <w:sz w:val="22"/>
          <w:szCs w:val="22"/>
          <w:lang w:val="uk-UA"/>
        </w:rPr>
      </w:pPr>
    </w:p>
    <w:p w:rsidR="00221029" w:rsidRPr="00653BEB" w:rsidRDefault="00221029" w:rsidP="00D05583">
      <w:pPr>
        <w:rPr>
          <w:color w:val="000000"/>
          <w:sz w:val="22"/>
          <w:szCs w:val="22"/>
          <w:lang w:val="uk-UA"/>
        </w:rPr>
      </w:pPr>
      <w:r w:rsidRPr="00653BEB">
        <w:rPr>
          <w:color w:val="000000"/>
          <w:sz w:val="22"/>
          <w:szCs w:val="22"/>
          <w:lang w:val="uk-UA"/>
        </w:rPr>
        <w:t xml:space="preserve">                                                                                                       </w:t>
      </w:r>
    </w:p>
    <w:p w:rsidR="00CB531D" w:rsidRPr="00653BEB" w:rsidRDefault="00CB531D" w:rsidP="00D05583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val="uk-UA" w:eastAsia="uk-UA"/>
        </w:rPr>
      </w:pPr>
    </w:p>
    <w:p w:rsidR="00ED5D85" w:rsidRPr="00653BEB" w:rsidRDefault="00ED5D85" w:rsidP="00D05583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val="uk-UA" w:eastAsia="uk-UA"/>
        </w:rPr>
      </w:pPr>
    </w:p>
    <w:p w:rsidR="00CB531D" w:rsidRPr="00653BEB" w:rsidRDefault="00CB531D" w:rsidP="00D05583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CB531D" w:rsidRPr="00653BEB" w:rsidRDefault="00CB531D" w:rsidP="00D05583">
      <w:pPr>
        <w:rPr>
          <w:color w:val="000000"/>
          <w:lang w:val="uk-UA"/>
        </w:rPr>
      </w:pPr>
    </w:p>
    <w:p w:rsidR="00CB531D" w:rsidRPr="00653BEB" w:rsidRDefault="00CB531D" w:rsidP="00D05583">
      <w:pPr>
        <w:rPr>
          <w:color w:val="000000"/>
          <w:lang w:val="uk-UA"/>
        </w:rPr>
      </w:pPr>
    </w:p>
    <w:p w:rsidR="00117673" w:rsidRPr="00653BEB" w:rsidRDefault="00117673" w:rsidP="00D05583">
      <w:pPr>
        <w:rPr>
          <w:color w:val="000000"/>
          <w:lang w:val="uk-UA"/>
        </w:rPr>
      </w:pPr>
    </w:p>
    <w:p w:rsidR="00117673" w:rsidRPr="00653BEB" w:rsidRDefault="00117673" w:rsidP="00D05583">
      <w:pPr>
        <w:rPr>
          <w:color w:val="000000"/>
          <w:lang w:val="uk-UA"/>
        </w:rPr>
      </w:pPr>
    </w:p>
    <w:sectPr w:rsidR="00117673" w:rsidRPr="00653BEB" w:rsidSect="00322B22">
      <w:headerReference w:type="even" r:id="rId7"/>
      <w:headerReference w:type="default" r:id="rId8"/>
      <w:footerReference w:type="even" r:id="rId9"/>
      <w:pgSz w:w="11906" w:h="16838" w:code="9"/>
      <w:pgMar w:top="899" w:right="746" w:bottom="71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093" w:rsidRDefault="00C60093">
      <w:r>
        <w:separator/>
      </w:r>
    </w:p>
  </w:endnote>
  <w:endnote w:type="continuationSeparator" w:id="0">
    <w:p w:rsidR="00C60093" w:rsidRDefault="00C60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5FD2" w:rsidRDefault="00CA5FD2" w:rsidP="00F95722">
    <w:pPr>
      <w:pStyle w:val="a8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A5FD2" w:rsidRDefault="00CA5FD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093" w:rsidRDefault="00C60093">
      <w:r>
        <w:separator/>
      </w:r>
    </w:p>
  </w:footnote>
  <w:footnote w:type="continuationSeparator" w:id="0">
    <w:p w:rsidR="00C60093" w:rsidRDefault="00C600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5FD2" w:rsidRDefault="00CA5FD2" w:rsidP="00A2066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A5FD2" w:rsidRDefault="00CA5FD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5FD2" w:rsidRDefault="00CA5FD2" w:rsidP="00F95722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lang w:val="en-US"/>
      </w:rPr>
      <w:t xml:space="preserve">                                                                                    </w:t>
    </w: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632BC">
      <w:rPr>
        <w:rStyle w:val="a5"/>
        <w:noProof/>
      </w:rPr>
      <w:t>2</w:t>
    </w:r>
    <w:r>
      <w:rPr>
        <w:rStyle w:val="a5"/>
      </w:rPr>
      <w:fldChar w:fldCharType="end"/>
    </w:r>
  </w:p>
  <w:p w:rsidR="00CA5FD2" w:rsidRDefault="00CA5FD2" w:rsidP="00F95722">
    <w:pPr>
      <w:pStyle w:val="a3"/>
      <w:framePr w:wrap="around" w:vAnchor="text" w:hAnchor="margin" w:xAlign="center" w:y="1"/>
      <w:rPr>
        <w:rStyle w:val="a5"/>
      </w:rPr>
    </w:pPr>
  </w:p>
  <w:p w:rsidR="00CA5FD2" w:rsidRDefault="00CA5FD2" w:rsidP="00BF1522">
    <w:pPr>
      <w:pStyle w:val="a3"/>
      <w:framePr w:wrap="around" w:vAnchor="text" w:hAnchor="margin" w:xAlign="center" w:y="1"/>
      <w:rPr>
        <w:rStyle w:val="a5"/>
      </w:rPr>
    </w:pPr>
  </w:p>
  <w:p w:rsidR="00CA5FD2" w:rsidRPr="00452FA8" w:rsidRDefault="00CA5FD2" w:rsidP="00221029">
    <w:pPr>
      <w:pStyle w:val="a3"/>
      <w:framePr w:wrap="around" w:vAnchor="text" w:hAnchor="margin" w:xAlign="center" w:y="1"/>
      <w:rPr>
        <w:rStyle w:val="a5"/>
        <w:lang w:val="uk-UA"/>
      </w:rPr>
    </w:pPr>
  </w:p>
  <w:p w:rsidR="00CA5FD2" w:rsidRPr="00A2066D" w:rsidRDefault="00CA5FD2">
    <w:pPr>
      <w:pStyle w:val="a3"/>
      <w:rPr>
        <w:lang w:val="en-US"/>
      </w:rPr>
    </w:pPr>
    <w:r>
      <w:rPr>
        <w:lang w:val="en-US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31D"/>
    <w:rsid w:val="00011AB7"/>
    <w:rsid w:val="00031725"/>
    <w:rsid w:val="00046D4F"/>
    <w:rsid w:val="0006220A"/>
    <w:rsid w:val="00067950"/>
    <w:rsid w:val="000A114D"/>
    <w:rsid w:val="001152B3"/>
    <w:rsid w:val="00117673"/>
    <w:rsid w:val="00137A09"/>
    <w:rsid w:val="001437F3"/>
    <w:rsid w:val="00156B55"/>
    <w:rsid w:val="00186CE8"/>
    <w:rsid w:val="001A5373"/>
    <w:rsid w:val="001B2F0A"/>
    <w:rsid w:val="001E4CC3"/>
    <w:rsid w:val="00206B6E"/>
    <w:rsid w:val="002078E0"/>
    <w:rsid w:val="00215D24"/>
    <w:rsid w:val="00221029"/>
    <w:rsid w:val="00226C0B"/>
    <w:rsid w:val="00241855"/>
    <w:rsid w:val="002A12D2"/>
    <w:rsid w:val="002B6602"/>
    <w:rsid w:val="002B6BB8"/>
    <w:rsid w:val="002E73FC"/>
    <w:rsid w:val="002F1BE7"/>
    <w:rsid w:val="00322B22"/>
    <w:rsid w:val="00355C63"/>
    <w:rsid w:val="003715D5"/>
    <w:rsid w:val="003919B7"/>
    <w:rsid w:val="003B38A2"/>
    <w:rsid w:val="003D344A"/>
    <w:rsid w:val="004466C3"/>
    <w:rsid w:val="00480B4F"/>
    <w:rsid w:val="00484D6E"/>
    <w:rsid w:val="004949C8"/>
    <w:rsid w:val="00496564"/>
    <w:rsid w:val="004A203D"/>
    <w:rsid w:val="004D031B"/>
    <w:rsid w:val="004E5786"/>
    <w:rsid w:val="005018A2"/>
    <w:rsid w:val="00556B96"/>
    <w:rsid w:val="005632BC"/>
    <w:rsid w:val="00585041"/>
    <w:rsid w:val="005A72A0"/>
    <w:rsid w:val="005B263E"/>
    <w:rsid w:val="005B4ED3"/>
    <w:rsid w:val="005B6708"/>
    <w:rsid w:val="00653BEB"/>
    <w:rsid w:val="00667D9E"/>
    <w:rsid w:val="007511CE"/>
    <w:rsid w:val="00756127"/>
    <w:rsid w:val="00766F00"/>
    <w:rsid w:val="00781BCD"/>
    <w:rsid w:val="007C1F3F"/>
    <w:rsid w:val="007C27FC"/>
    <w:rsid w:val="008109B8"/>
    <w:rsid w:val="00814ED3"/>
    <w:rsid w:val="00831091"/>
    <w:rsid w:val="008C09DF"/>
    <w:rsid w:val="008C69B7"/>
    <w:rsid w:val="008D1E01"/>
    <w:rsid w:val="008D2009"/>
    <w:rsid w:val="008E26C9"/>
    <w:rsid w:val="00925574"/>
    <w:rsid w:val="009A32AC"/>
    <w:rsid w:val="009E5DE9"/>
    <w:rsid w:val="00A116C8"/>
    <w:rsid w:val="00A2066D"/>
    <w:rsid w:val="00A671F0"/>
    <w:rsid w:val="00AF16A7"/>
    <w:rsid w:val="00B142FC"/>
    <w:rsid w:val="00B149CC"/>
    <w:rsid w:val="00B30E3E"/>
    <w:rsid w:val="00B33717"/>
    <w:rsid w:val="00BD672B"/>
    <w:rsid w:val="00BF1522"/>
    <w:rsid w:val="00BF4DEE"/>
    <w:rsid w:val="00C121C3"/>
    <w:rsid w:val="00C60093"/>
    <w:rsid w:val="00CA5FD2"/>
    <w:rsid w:val="00CB531D"/>
    <w:rsid w:val="00CB68C8"/>
    <w:rsid w:val="00CD225C"/>
    <w:rsid w:val="00CD4E14"/>
    <w:rsid w:val="00CE0284"/>
    <w:rsid w:val="00CF396F"/>
    <w:rsid w:val="00CF7F62"/>
    <w:rsid w:val="00D05583"/>
    <w:rsid w:val="00D74E6A"/>
    <w:rsid w:val="00D96582"/>
    <w:rsid w:val="00DB6EB5"/>
    <w:rsid w:val="00E82602"/>
    <w:rsid w:val="00EC1DED"/>
    <w:rsid w:val="00ED5D85"/>
    <w:rsid w:val="00EF72C1"/>
    <w:rsid w:val="00F50E98"/>
    <w:rsid w:val="00F95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B9C30D-1ED4-4B72-BCF1-DB97BC5A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31D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CB531D"/>
    <w:pPr>
      <w:keepNext/>
      <w:jc w:val="center"/>
      <w:outlineLvl w:val="2"/>
    </w:pPr>
    <w:rPr>
      <w:b/>
      <w:bCs/>
      <w:sz w:val="3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CB531D"/>
    <w:rPr>
      <w:rFonts w:eastAsia="Calibri"/>
      <w:b/>
      <w:bCs/>
      <w:sz w:val="30"/>
      <w:lang w:val="uk-UA" w:eastAsia="ru-RU" w:bidi="ar-SA"/>
    </w:rPr>
  </w:style>
  <w:style w:type="paragraph" w:styleId="a3">
    <w:name w:val="header"/>
    <w:basedOn w:val="a"/>
    <w:link w:val="a4"/>
    <w:rsid w:val="00CB53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CB531D"/>
    <w:rPr>
      <w:rFonts w:eastAsia="Calibri"/>
      <w:sz w:val="24"/>
      <w:szCs w:val="24"/>
      <w:lang w:val="ru-RU" w:eastAsia="ru-RU" w:bidi="ar-SA"/>
    </w:rPr>
  </w:style>
  <w:style w:type="character" w:styleId="a5">
    <w:name w:val="page number"/>
    <w:basedOn w:val="a0"/>
    <w:rsid w:val="00CB531D"/>
    <w:rPr>
      <w:rFonts w:cs="Times New Roman"/>
    </w:rPr>
  </w:style>
  <w:style w:type="paragraph" w:customStyle="1" w:styleId="ListParagraph">
    <w:name w:val="List Paragraph"/>
    <w:basedOn w:val="a"/>
    <w:rsid w:val="00CB531D"/>
    <w:pPr>
      <w:ind w:left="720"/>
      <w:contextualSpacing/>
    </w:pPr>
  </w:style>
  <w:style w:type="paragraph" w:styleId="a6">
    <w:name w:val="Body Text"/>
    <w:basedOn w:val="a"/>
    <w:rsid w:val="00CB531D"/>
    <w:pPr>
      <w:spacing w:after="120"/>
    </w:pPr>
    <w:rPr>
      <w:rFonts w:eastAsia="Times New Roman"/>
    </w:rPr>
  </w:style>
  <w:style w:type="paragraph" w:customStyle="1" w:styleId="rvps17">
    <w:name w:val="rvps17"/>
    <w:basedOn w:val="a"/>
    <w:rsid w:val="00CB531D"/>
    <w:pPr>
      <w:spacing w:before="100" w:beforeAutospacing="1" w:after="100" w:afterAutospacing="1"/>
    </w:pPr>
    <w:rPr>
      <w:rFonts w:eastAsia="Times New Roman"/>
    </w:rPr>
  </w:style>
  <w:style w:type="character" w:customStyle="1" w:styleId="rvts78">
    <w:name w:val="rvts78"/>
    <w:basedOn w:val="a0"/>
    <w:rsid w:val="00CB531D"/>
  </w:style>
  <w:style w:type="paragraph" w:customStyle="1" w:styleId="rvps6">
    <w:name w:val="rvps6"/>
    <w:basedOn w:val="a"/>
    <w:rsid w:val="00CB531D"/>
    <w:pPr>
      <w:spacing w:before="100" w:beforeAutospacing="1" w:after="100" w:afterAutospacing="1"/>
    </w:pPr>
    <w:rPr>
      <w:rFonts w:eastAsia="Times New Roman"/>
    </w:rPr>
  </w:style>
  <w:style w:type="character" w:customStyle="1" w:styleId="rvts23">
    <w:name w:val="rvts23"/>
    <w:basedOn w:val="a0"/>
    <w:rsid w:val="00CB531D"/>
  </w:style>
  <w:style w:type="paragraph" w:customStyle="1" w:styleId="rvps2">
    <w:name w:val="rvps2"/>
    <w:basedOn w:val="a"/>
    <w:rsid w:val="00CB531D"/>
    <w:pPr>
      <w:spacing w:before="100" w:beforeAutospacing="1" w:after="100" w:afterAutospacing="1"/>
    </w:pPr>
    <w:rPr>
      <w:rFonts w:eastAsia="Times New Roman"/>
    </w:rPr>
  </w:style>
  <w:style w:type="character" w:customStyle="1" w:styleId="rvts0">
    <w:name w:val="rvts0"/>
    <w:basedOn w:val="a0"/>
    <w:rsid w:val="00CB531D"/>
  </w:style>
  <w:style w:type="character" w:customStyle="1" w:styleId="rvts9">
    <w:name w:val="rvts9"/>
    <w:basedOn w:val="a0"/>
    <w:rsid w:val="00CB531D"/>
  </w:style>
  <w:style w:type="paragraph" w:customStyle="1" w:styleId="rvps7">
    <w:name w:val="rvps7"/>
    <w:basedOn w:val="a"/>
    <w:rsid w:val="00CB531D"/>
    <w:pPr>
      <w:spacing w:before="100" w:beforeAutospacing="1" w:after="100" w:afterAutospacing="1"/>
    </w:pPr>
    <w:rPr>
      <w:rFonts w:eastAsia="Times New Roman"/>
    </w:rPr>
  </w:style>
  <w:style w:type="character" w:customStyle="1" w:styleId="rvts15">
    <w:name w:val="rvts15"/>
    <w:basedOn w:val="a0"/>
    <w:rsid w:val="00CB531D"/>
  </w:style>
  <w:style w:type="character" w:styleId="a7">
    <w:name w:val="Hyperlink"/>
    <w:basedOn w:val="a0"/>
    <w:rsid w:val="00CB531D"/>
    <w:rPr>
      <w:color w:val="0000FF"/>
      <w:u w:val="single"/>
    </w:rPr>
  </w:style>
  <w:style w:type="paragraph" w:styleId="HTML">
    <w:name w:val="HTML Preformatted"/>
    <w:basedOn w:val="a"/>
    <w:rsid w:val="002418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customStyle="1" w:styleId="CharChar">
    <w:name w:val="Char Знак Знак Char Знак"/>
    <w:basedOn w:val="a"/>
    <w:rsid w:val="001B2F0A"/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1B2F0A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eastAsia="Times New Roman" w:hAnsi="Constantia"/>
      <w:lang w:val="uk-UA" w:eastAsia="uk-UA"/>
    </w:rPr>
  </w:style>
  <w:style w:type="character" w:customStyle="1" w:styleId="FontStyle13">
    <w:name w:val="Font Style13"/>
    <w:basedOn w:val="a0"/>
    <w:rsid w:val="001B2F0A"/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footer"/>
    <w:basedOn w:val="a"/>
    <w:rsid w:val="007C27FC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3715D5"/>
  </w:style>
  <w:style w:type="paragraph" w:customStyle="1" w:styleId="normal">
    <w:name w:val="normal"/>
    <w:basedOn w:val="a"/>
    <w:rsid w:val="002F1BE7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3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22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Law13</dc:creator>
  <cp:keywords/>
  <cp:lastModifiedBy>Nadia</cp:lastModifiedBy>
  <cp:revision>2</cp:revision>
  <cp:lastPrinted>2019-09-13T12:12:00Z</cp:lastPrinted>
  <dcterms:created xsi:type="dcterms:W3CDTF">2020-04-17T12:46:00Z</dcterms:created>
  <dcterms:modified xsi:type="dcterms:W3CDTF">2020-04-17T12:46:00Z</dcterms:modified>
</cp:coreProperties>
</file>