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090B97" w:rsidP="00ED60D1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5079E3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5079E3">
      <w:pPr>
        <w:jc w:val="center"/>
        <w:outlineLvl w:val="0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5079E3">
      <w:pPr>
        <w:jc w:val="center"/>
        <w:outlineLvl w:val="0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ED60D1"/>
    <w:p w:rsidR="00ED60D1" w:rsidRDefault="005079E3" w:rsidP="00ED60D1">
      <w:pPr>
        <w:rPr>
          <w:b/>
          <w:i/>
          <w:szCs w:val="28"/>
          <w:u w:val="single"/>
        </w:rPr>
      </w:pPr>
      <w:r>
        <w:rPr>
          <w:szCs w:val="28"/>
        </w:rPr>
        <w:t>31.03.2020</w:t>
      </w:r>
      <w:r w:rsidR="00ED60D1" w:rsidRPr="00090B97">
        <w:rPr>
          <w:b/>
          <w:szCs w:val="28"/>
        </w:rPr>
        <w:t xml:space="preserve"> </w:t>
      </w:r>
      <w:r w:rsidR="00ED60D1" w:rsidRPr="00090B97">
        <w:rPr>
          <w:szCs w:val="28"/>
        </w:rPr>
        <w:t xml:space="preserve">№ </w:t>
      </w:r>
      <w:r w:rsidRPr="00090B97">
        <w:rPr>
          <w:szCs w:val="28"/>
        </w:rPr>
        <w:t>128-р</w:t>
      </w:r>
      <w:r w:rsidR="00ED60D1">
        <w:rPr>
          <w:b/>
          <w:i/>
          <w:szCs w:val="28"/>
          <w:u w:val="single"/>
        </w:rPr>
        <w:t xml:space="preserve">     </w:t>
      </w:r>
      <w:bookmarkStart w:id="0" w:name="_GoBack"/>
      <w:bookmarkEnd w:id="0"/>
      <w:r w:rsidR="00ED60D1">
        <w:rPr>
          <w:b/>
          <w:i/>
          <w:szCs w:val="28"/>
          <w:u w:val="single"/>
        </w:rPr>
        <w:t xml:space="preserve">  </w:t>
      </w:r>
    </w:p>
    <w:p w:rsidR="00EF7CF9" w:rsidRDefault="00EF7CF9" w:rsidP="00EF7CF9">
      <w:pPr>
        <w:ind w:firstLine="720"/>
        <w:jc w:val="both"/>
        <w:rPr>
          <w:b/>
          <w:i/>
          <w:szCs w:val="28"/>
          <w:u w:val="single"/>
        </w:rPr>
      </w:pPr>
    </w:p>
    <w:p w:rsidR="00EF7CF9" w:rsidRPr="00F963F1" w:rsidRDefault="00EF7CF9" w:rsidP="005079E3">
      <w:pPr>
        <w:jc w:val="both"/>
        <w:outlineLvl w:val="0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Про передачу майна з матеріального</w:t>
      </w:r>
    </w:p>
    <w:p w:rsidR="00EF7CF9" w:rsidRPr="00F963F1" w:rsidRDefault="00EF7CF9" w:rsidP="00EF7CF9">
      <w:pPr>
        <w:jc w:val="both"/>
        <w:rPr>
          <w:sz w:val="27"/>
          <w:szCs w:val="27"/>
        </w:rPr>
      </w:pPr>
      <w:r w:rsidRPr="00F963F1">
        <w:rPr>
          <w:b/>
          <w:sz w:val="27"/>
          <w:szCs w:val="27"/>
        </w:rPr>
        <w:t>резерву міської ради</w:t>
      </w: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</w:p>
    <w:p w:rsidR="00EF7CF9" w:rsidRPr="00F963F1" w:rsidRDefault="00EF7CF9" w:rsidP="00EF7CF9">
      <w:pPr>
        <w:ind w:firstLine="72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>Відповідно до статті 42 Закону України ”Про місцеве самоврядування в Україні”, з метою посилення заходів щодо запобігання поширення на території м. Чернівців гострої респіратор</w:t>
      </w:r>
      <w:r w:rsidR="00D24B3E">
        <w:rPr>
          <w:sz w:val="27"/>
          <w:szCs w:val="27"/>
        </w:rPr>
        <w:t>ної хвороби, спричиненої короно</w:t>
      </w:r>
      <w:r w:rsidRPr="00F963F1">
        <w:rPr>
          <w:sz w:val="27"/>
          <w:szCs w:val="27"/>
        </w:rPr>
        <w:t xml:space="preserve">вірусом </w:t>
      </w:r>
      <w:r w:rsidRPr="00F963F1">
        <w:rPr>
          <w:sz w:val="27"/>
          <w:szCs w:val="27"/>
          <w:lang w:val="en-US"/>
        </w:rPr>
        <w:t>COVID</w:t>
      </w:r>
      <w:r w:rsidRPr="00F963F1">
        <w:rPr>
          <w:sz w:val="27"/>
          <w:szCs w:val="27"/>
        </w:rPr>
        <w:t>-19, на виконання рішення позачергового засідання міської постійно діючої комісії з питань техногенно-екологічної безпеки та надзвичайних ситуаці</w:t>
      </w:r>
      <w:r w:rsidR="00FD4F3C" w:rsidRPr="00F963F1">
        <w:rPr>
          <w:sz w:val="27"/>
          <w:szCs w:val="27"/>
        </w:rPr>
        <w:t xml:space="preserve">й, протокол № 7 від 04.03.2020р., </w:t>
      </w:r>
      <w:r w:rsidR="00E50E24">
        <w:rPr>
          <w:sz w:val="27"/>
          <w:szCs w:val="27"/>
        </w:rPr>
        <w:t>рішення обласного штабу з ліквідації наслідків надзвичайної ситуації, протокол № 9</w:t>
      </w:r>
      <w:r w:rsidR="00D219B6">
        <w:rPr>
          <w:sz w:val="27"/>
          <w:szCs w:val="27"/>
        </w:rPr>
        <w:t xml:space="preserve"> від 29.03.2020р.</w:t>
      </w:r>
      <w:r w:rsidR="00FD4F3C" w:rsidRPr="00F963F1">
        <w:rPr>
          <w:sz w:val="27"/>
          <w:szCs w:val="27"/>
        </w:rPr>
        <w:t xml:space="preserve">, </w:t>
      </w:r>
      <w:r w:rsidRPr="00F963F1">
        <w:rPr>
          <w:sz w:val="27"/>
          <w:szCs w:val="27"/>
        </w:rPr>
        <w:t xml:space="preserve">на підставі рішення виконавчого комітету Чернівецької міської </w:t>
      </w:r>
      <w:r w:rsidR="004C32D1">
        <w:rPr>
          <w:sz w:val="27"/>
          <w:szCs w:val="27"/>
        </w:rPr>
        <w:t>ради № 380/15 від 31.07.2018р. ”</w:t>
      </w:r>
      <w:r w:rsidRPr="00F963F1">
        <w:rPr>
          <w:sz w:val="27"/>
          <w:szCs w:val="27"/>
        </w:rPr>
        <w:t xml:space="preserve">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 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Default="00EF7CF9" w:rsidP="005079E3">
      <w:pPr>
        <w:ind w:firstLine="720"/>
        <w:jc w:val="center"/>
        <w:outlineLvl w:val="0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З О Б О В ’ Я З У Ю :</w:t>
      </w:r>
    </w:p>
    <w:p w:rsidR="00F963F1" w:rsidRPr="00F963F1" w:rsidRDefault="00F963F1" w:rsidP="00EF7CF9">
      <w:pPr>
        <w:ind w:firstLine="720"/>
        <w:jc w:val="center"/>
        <w:rPr>
          <w:b/>
          <w:sz w:val="27"/>
          <w:szCs w:val="27"/>
        </w:rPr>
      </w:pP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Керівника групи по транспортно-господарському обслуговуванню міськрайрад Голіка О.Г.:</w:t>
      </w:r>
    </w:p>
    <w:p w:rsidR="00FD4F3C" w:rsidRPr="00F963F1" w:rsidRDefault="00FD4F3C" w:rsidP="005079E3">
      <w:pPr>
        <w:jc w:val="both"/>
        <w:outlineLvl w:val="0"/>
        <w:rPr>
          <w:sz w:val="27"/>
          <w:szCs w:val="27"/>
        </w:rPr>
      </w:pPr>
      <w:r w:rsidRPr="00F963F1">
        <w:rPr>
          <w:sz w:val="27"/>
          <w:szCs w:val="27"/>
        </w:rPr>
        <w:t>1.1</w:t>
      </w:r>
      <w:r w:rsidRPr="00F963F1">
        <w:rPr>
          <w:sz w:val="27"/>
          <w:szCs w:val="27"/>
        </w:rPr>
        <w:tab/>
        <w:t>Передати майно з матеріального резерву міської ради:</w:t>
      </w:r>
    </w:p>
    <w:p w:rsidR="00FD4F3C" w:rsidRPr="00F963F1" w:rsidRDefault="00D219B6" w:rsidP="00EF7CF9">
      <w:pPr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>
        <w:rPr>
          <w:sz w:val="27"/>
          <w:szCs w:val="27"/>
        </w:rPr>
        <w:tab/>
      </w:r>
      <w:r w:rsidR="00FD4F3C" w:rsidRPr="00F963F1">
        <w:rPr>
          <w:sz w:val="27"/>
          <w:szCs w:val="27"/>
        </w:rPr>
        <w:t>;</w:t>
      </w:r>
      <w:r w:rsidR="009F31B5" w:rsidRPr="009F31B5">
        <w:rPr>
          <w:sz w:val="27"/>
          <w:szCs w:val="27"/>
        </w:rPr>
        <w:t xml:space="preserve"> </w:t>
      </w:r>
      <w:r w:rsidR="009F31B5">
        <w:rPr>
          <w:sz w:val="27"/>
          <w:szCs w:val="27"/>
        </w:rPr>
        <w:t>на поворотній основі ОКНП ”Чернівецька обласна дитяча клінічна лікарня” намет УЗ – 68 – 1 к-т</w:t>
      </w:r>
      <w:r w:rsidR="004C32D1">
        <w:rPr>
          <w:sz w:val="27"/>
          <w:szCs w:val="27"/>
        </w:rPr>
        <w:t>;</w:t>
      </w:r>
    </w:p>
    <w:p w:rsidR="00FD4F3C" w:rsidRPr="00F963F1" w:rsidRDefault="00FD4F3C" w:rsidP="00FD4F3C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</w:r>
      <w:r w:rsidR="00220520">
        <w:rPr>
          <w:sz w:val="27"/>
          <w:szCs w:val="27"/>
        </w:rPr>
        <w:t>на поворотній основі ОКНП ”Чернівецька обласна клінічна лікарня”  намет УСБ – 56 – 1 к-т</w:t>
      </w:r>
      <w:r w:rsidRPr="00F963F1">
        <w:rPr>
          <w:sz w:val="27"/>
          <w:szCs w:val="27"/>
        </w:rPr>
        <w:t>;</w:t>
      </w:r>
    </w:p>
    <w:p w:rsidR="008E4341" w:rsidRPr="00F963F1" w:rsidRDefault="008E4341" w:rsidP="00FD4F3C">
      <w:pPr>
        <w:jc w:val="both"/>
        <w:rPr>
          <w:sz w:val="27"/>
          <w:szCs w:val="27"/>
        </w:rPr>
      </w:pPr>
      <w:r w:rsidRPr="00F963F1">
        <w:rPr>
          <w:sz w:val="27"/>
          <w:szCs w:val="27"/>
        </w:rPr>
        <w:t>-</w:t>
      </w:r>
      <w:r w:rsidRPr="00F963F1">
        <w:rPr>
          <w:sz w:val="27"/>
          <w:szCs w:val="27"/>
        </w:rPr>
        <w:tab/>
      </w:r>
      <w:r w:rsidR="009F31B5">
        <w:rPr>
          <w:sz w:val="27"/>
          <w:szCs w:val="27"/>
        </w:rPr>
        <w:t>Чернівецькому міському відділу управління ДСНС України в Чернівецькій області подушки – 2 шт, наволочки 50х50 – 2 шт., ковдра бавовняна – 2 шт., простирадла бавовняні – 4 шт., тент 8х12 – 1 шт.,               тент 5х8 - 1 шт.</w:t>
      </w:r>
    </w:p>
    <w:p w:rsidR="00EF7CF9" w:rsidRPr="00F963F1" w:rsidRDefault="00EF7CF9" w:rsidP="005079E3">
      <w:pPr>
        <w:jc w:val="both"/>
        <w:outlineLvl w:val="0"/>
        <w:rPr>
          <w:sz w:val="27"/>
          <w:szCs w:val="27"/>
        </w:rPr>
      </w:pPr>
      <w:r w:rsidRPr="00F963F1">
        <w:rPr>
          <w:sz w:val="27"/>
          <w:szCs w:val="27"/>
        </w:rPr>
        <w:t>1.2.  Організувати перед</w:t>
      </w:r>
      <w:r w:rsidR="00220520">
        <w:rPr>
          <w:sz w:val="27"/>
          <w:szCs w:val="27"/>
        </w:rPr>
        <w:t>ачу</w:t>
      </w:r>
      <w:r w:rsidR="009F31B5">
        <w:rPr>
          <w:sz w:val="27"/>
          <w:szCs w:val="27"/>
        </w:rPr>
        <w:t>,</w:t>
      </w:r>
      <w:r w:rsidR="008E4341" w:rsidRPr="00F963F1">
        <w:rPr>
          <w:sz w:val="27"/>
          <w:szCs w:val="27"/>
        </w:rPr>
        <w:t xml:space="preserve"> списання</w:t>
      </w:r>
      <w:r w:rsidR="00220520">
        <w:rPr>
          <w:sz w:val="27"/>
          <w:szCs w:val="27"/>
        </w:rPr>
        <w:t>, повернення</w:t>
      </w:r>
      <w:r w:rsidR="008E4341" w:rsidRPr="00F963F1">
        <w:rPr>
          <w:sz w:val="27"/>
          <w:szCs w:val="27"/>
        </w:rPr>
        <w:t xml:space="preserve"> майна</w:t>
      </w:r>
      <w:r w:rsidR="00220520">
        <w:rPr>
          <w:sz w:val="27"/>
          <w:szCs w:val="27"/>
        </w:rPr>
        <w:t xml:space="preserve"> (що передається на поворотній основі)</w:t>
      </w:r>
      <w:r w:rsidRPr="00F963F1">
        <w:rPr>
          <w:sz w:val="27"/>
          <w:szCs w:val="27"/>
        </w:rPr>
        <w:t xml:space="preserve"> згідно з встановленим порядком.</w:t>
      </w:r>
    </w:p>
    <w:p w:rsidR="00EF7CF9" w:rsidRPr="00F963F1" w:rsidRDefault="00EF7CF9" w:rsidP="00EF7CF9">
      <w:pPr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F963F1">
        <w:rPr>
          <w:sz w:val="27"/>
          <w:szCs w:val="27"/>
        </w:rP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963F1" w:rsidRPr="00F963F1" w:rsidRDefault="00F963F1" w:rsidP="00EF7CF9">
      <w:pPr>
        <w:jc w:val="both"/>
        <w:rPr>
          <w:b/>
          <w:sz w:val="27"/>
          <w:szCs w:val="27"/>
        </w:rPr>
      </w:pPr>
    </w:p>
    <w:p w:rsidR="00EF7CF9" w:rsidRPr="00F963F1" w:rsidRDefault="008E4341" w:rsidP="00EF7CF9">
      <w:pPr>
        <w:jc w:val="both"/>
        <w:rPr>
          <w:b/>
          <w:sz w:val="27"/>
          <w:szCs w:val="27"/>
        </w:rPr>
      </w:pPr>
      <w:r w:rsidRPr="00F963F1">
        <w:rPr>
          <w:b/>
          <w:sz w:val="27"/>
          <w:szCs w:val="27"/>
        </w:rPr>
        <w:t>Чернівецький міський голова</w:t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</w:r>
      <w:r w:rsidRPr="00F963F1">
        <w:rPr>
          <w:b/>
          <w:sz w:val="27"/>
          <w:szCs w:val="27"/>
        </w:rPr>
        <w:tab/>
        <w:t>О. Каспрук</w:t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</w:r>
      <w:r w:rsidR="00EF7CF9" w:rsidRPr="00F963F1">
        <w:rPr>
          <w:b/>
          <w:sz w:val="27"/>
          <w:szCs w:val="27"/>
        </w:rPr>
        <w:tab/>
        <w:t xml:space="preserve">      </w:t>
      </w:r>
    </w:p>
    <w:sectPr w:rsidR="00EF7CF9" w:rsidRPr="00F9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90B97"/>
    <w:rsid w:val="000A4CCD"/>
    <w:rsid w:val="00220520"/>
    <w:rsid w:val="00313297"/>
    <w:rsid w:val="0047063C"/>
    <w:rsid w:val="004C32D1"/>
    <w:rsid w:val="005079E3"/>
    <w:rsid w:val="008E4341"/>
    <w:rsid w:val="009F31B5"/>
    <w:rsid w:val="009F75CA"/>
    <w:rsid w:val="00A64151"/>
    <w:rsid w:val="00D219B6"/>
    <w:rsid w:val="00D21A62"/>
    <w:rsid w:val="00D24B3E"/>
    <w:rsid w:val="00D865AC"/>
    <w:rsid w:val="00E50E24"/>
    <w:rsid w:val="00ED60D1"/>
    <w:rsid w:val="00EF7CF9"/>
    <w:rsid w:val="00F963F1"/>
    <w:rsid w:val="00FD4F3C"/>
    <w:rsid w:val="00F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DA22B"/>
  <w15:chartTrackingRefBased/>
  <w15:docId w15:val="{AC7618D0-54BE-48B5-880A-6E4B29C3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5079E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Yuri</cp:lastModifiedBy>
  <cp:revision>2</cp:revision>
  <cp:lastPrinted>2020-03-12T08:58:00Z</cp:lastPrinted>
  <dcterms:created xsi:type="dcterms:W3CDTF">2020-03-31T14:29:00Z</dcterms:created>
  <dcterms:modified xsi:type="dcterms:W3CDTF">2020-03-31T14:29:00Z</dcterms:modified>
</cp:coreProperties>
</file>