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BF6" w:rsidRPr="000146EC" w:rsidRDefault="00B818DF" w:rsidP="000146EC">
      <w:pPr>
        <w:jc w:val="center"/>
      </w:pPr>
      <w:bookmarkStart w:id="0" w:name="_GoBack"/>
      <w:bookmarkEnd w:id="0"/>
      <w:r>
        <w:rPr>
          <w:noProof/>
          <w:position w:val="-53"/>
        </w:rPr>
        <w:drawing>
          <wp:inline distT="0" distB="0" distL="0" distR="0">
            <wp:extent cx="495300" cy="714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BF6" w:rsidRPr="000146EC" w:rsidRDefault="00AC1BF6" w:rsidP="000146EC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0146EC">
        <w:rPr>
          <w:rFonts w:ascii="Times New Roman" w:hAnsi="Times New Roman"/>
          <w:b/>
          <w:sz w:val="36"/>
          <w:szCs w:val="36"/>
        </w:rPr>
        <w:t>У К Р А Ї Н А</w:t>
      </w:r>
    </w:p>
    <w:p w:rsidR="00AC1BF6" w:rsidRPr="000146EC" w:rsidRDefault="00AC1BF6" w:rsidP="000146EC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0146EC">
        <w:rPr>
          <w:rFonts w:ascii="Times New Roman" w:hAnsi="Times New Roman"/>
          <w:b/>
          <w:sz w:val="36"/>
          <w:szCs w:val="36"/>
        </w:rPr>
        <w:t>Чернівецький міський голова</w:t>
      </w:r>
      <w:r w:rsidRPr="000146EC">
        <w:rPr>
          <w:rFonts w:ascii="Times New Roman" w:hAnsi="Times New Roman"/>
          <w:sz w:val="36"/>
          <w:szCs w:val="36"/>
        </w:rPr>
        <w:t xml:space="preserve"> </w:t>
      </w:r>
      <w:r w:rsidRPr="000146EC">
        <w:rPr>
          <w:rFonts w:ascii="Times New Roman" w:hAnsi="Times New Roman"/>
          <w:sz w:val="36"/>
          <w:szCs w:val="36"/>
        </w:rPr>
        <w:br/>
      </w:r>
      <w:r w:rsidRPr="000146EC">
        <w:rPr>
          <w:rFonts w:ascii="Times New Roman" w:hAnsi="Times New Roman"/>
          <w:b/>
          <w:sz w:val="36"/>
          <w:szCs w:val="36"/>
        </w:rPr>
        <w:t>Р О З П О Р Я Д Ж Е Н Н Я</w:t>
      </w:r>
    </w:p>
    <w:p w:rsidR="00AC1BF6" w:rsidRDefault="00AC1BF6" w:rsidP="002D1553">
      <w:pPr>
        <w:tabs>
          <w:tab w:val="left" w:pos="7938"/>
        </w:tabs>
        <w:spacing w:after="0"/>
        <w:rPr>
          <w:rFonts w:ascii="Times New Roman" w:hAnsi="Times New Roman"/>
          <w:sz w:val="28"/>
          <w:szCs w:val="28"/>
        </w:rPr>
      </w:pPr>
    </w:p>
    <w:p w:rsidR="00AC1BF6" w:rsidRPr="000146EC" w:rsidRDefault="00AC1BF6" w:rsidP="002D1553">
      <w:pPr>
        <w:tabs>
          <w:tab w:val="left" w:pos="7938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30.03.</w:t>
      </w:r>
      <w:r w:rsidRPr="000146EC">
        <w:rPr>
          <w:rFonts w:ascii="Times New Roman" w:hAnsi="Times New Roman"/>
          <w:sz w:val="28"/>
          <w:szCs w:val="28"/>
        </w:rPr>
        <w:t>2020 №</w:t>
      </w:r>
      <w:r>
        <w:rPr>
          <w:rFonts w:ascii="Times New Roman" w:hAnsi="Times New Roman"/>
          <w:sz w:val="28"/>
          <w:szCs w:val="28"/>
        </w:rPr>
        <w:t>126-р</w:t>
      </w:r>
      <w:r w:rsidRPr="000146EC">
        <w:rPr>
          <w:rFonts w:ascii="Times New Roman" w:hAnsi="Times New Roman"/>
          <w:sz w:val="28"/>
          <w:szCs w:val="28"/>
        </w:rPr>
        <w:tab/>
        <w:t>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46EC">
        <w:rPr>
          <w:rFonts w:ascii="Times New Roman" w:hAnsi="Times New Roman"/>
          <w:sz w:val="28"/>
          <w:szCs w:val="28"/>
        </w:rPr>
        <w:t>Чернівці</w:t>
      </w:r>
    </w:p>
    <w:p w:rsidR="00AC1BF6" w:rsidRPr="000146EC" w:rsidRDefault="00AC1BF6" w:rsidP="000146EC">
      <w:pPr>
        <w:spacing w:after="0"/>
        <w:rPr>
          <w:rFonts w:ascii="Times New Roman" w:hAnsi="Times New Roman"/>
          <w:sz w:val="28"/>
          <w:szCs w:val="28"/>
        </w:rPr>
      </w:pPr>
    </w:p>
    <w:p w:rsidR="00AC1BF6" w:rsidRPr="000146EC" w:rsidRDefault="00AC1BF6" w:rsidP="000146EC">
      <w:pPr>
        <w:spacing w:after="0"/>
        <w:rPr>
          <w:rFonts w:ascii="Times New Roman" w:hAnsi="Times New Roman"/>
          <w:b/>
          <w:sz w:val="28"/>
          <w:szCs w:val="28"/>
        </w:rPr>
      </w:pPr>
      <w:r w:rsidRPr="000146EC">
        <w:rPr>
          <w:rFonts w:ascii="Times New Roman" w:hAnsi="Times New Roman"/>
          <w:b/>
          <w:sz w:val="28"/>
          <w:szCs w:val="28"/>
        </w:rPr>
        <w:t>Про передачу матеріальних цінностей</w:t>
      </w:r>
    </w:p>
    <w:p w:rsidR="00AC1BF6" w:rsidRPr="000146EC" w:rsidRDefault="00AC1BF6" w:rsidP="000146E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C1BF6" w:rsidRPr="0047453E" w:rsidRDefault="00AC1BF6" w:rsidP="00014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46E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Відповідно до статті 42 </w:t>
      </w:r>
      <w:r w:rsidRPr="000146EC">
        <w:rPr>
          <w:rFonts w:ascii="Times New Roman" w:hAnsi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</w:rPr>
        <w:t>,</w:t>
      </w:r>
      <w:r w:rsidRPr="000146EC">
        <w:rPr>
          <w:rFonts w:ascii="Times New Roman" w:hAnsi="Times New Roman"/>
          <w:sz w:val="28"/>
          <w:szCs w:val="28"/>
        </w:rPr>
        <w:t xml:space="preserve"> з метою впорядкування обліку та покращення використання матеріальних цінностей</w:t>
      </w:r>
      <w:r>
        <w:rPr>
          <w:rFonts w:ascii="Times New Roman" w:hAnsi="Times New Roman"/>
          <w:sz w:val="28"/>
          <w:szCs w:val="28"/>
        </w:rPr>
        <w:t xml:space="preserve">, в тому числі невідкладного друку інформаційних оголошень пов’язаних з роз’ясненням підприємствам, установам та організаціям, мешканцям міста заходів інформації про запобігання виникненню і поширенню коронавірусної хвороби </w:t>
      </w:r>
      <w:r>
        <w:rPr>
          <w:rFonts w:ascii="Times New Roman" w:hAnsi="Times New Roman"/>
          <w:sz w:val="28"/>
          <w:szCs w:val="28"/>
          <w:lang w:val="en-US"/>
        </w:rPr>
        <w:t>COVID</w:t>
      </w:r>
      <w:r w:rsidRPr="0047453E">
        <w:rPr>
          <w:rFonts w:ascii="Times New Roman" w:hAnsi="Times New Roman"/>
          <w:sz w:val="28"/>
          <w:szCs w:val="28"/>
        </w:rPr>
        <w:t>-19</w:t>
      </w:r>
      <w:r>
        <w:rPr>
          <w:rFonts w:ascii="Times New Roman" w:hAnsi="Times New Roman"/>
          <w:sz w:val="28"/>
          <w:szCs w:val="28"/>
        </w:rPr>
        <w:t>,</w:t>
      </w:r>
    </w:p>
    <w:p w:rsidR="00AC1BF6" w:rsidRPr="000146EC" w:rsidRDefault="00AC1BF6" w:rsidP="00014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BF6" w:rsidRPr="000146EC" w:rsidRDefault="00AC1BF6" w:rsidP="000146EC">
      <w:pPr>
        <w:tabs>
          <w:tab w:val="left" w:pos="405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146EC">
        <w:rPr>
          <w:rFonts w:ascii="Times New Roman" w:hAnsi="Times New Roman"/>
          <w:b/>
          <w:sz w:val="28"/>
          <w:szCs w:val="28"/>
        </w:rPr>
        <w:t>З О Б О В ’ Я З У Ю:</w:t>
      </w:r>
    </w:p>
    <w:p w:rsidR="00AC1BF6" w:rsidRPr="000146EC" w:rsidRDefault="00AC1BF6" w:rsidP="000146EC">
      <w:pPr>
        <w:tabs>
          <w:tab w:val="left" w:pos="405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C1BF6" w:rsidRPr="000146EC" w:rsidRDefault="00AC1BF6" w:rsidP="000146EC">
      <w:pPr>
        <w:pStyle w:val="aa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46EC">
        <w:rPr>
          <w:rFonts w:ascii="Times New Roman" w:hAnsi="Times New Roman"/>
          <w:sz w:val="28"/>
          <w:szCs w:val="28"/>
        </w:rPr>
        <w:t xml:space="preserve">Відділ бухгалтерського обліку та звітності міської ради (Голік Л.В) передати з </w:t>
      </w:r>
      <w:r>
        <w:rPr>
          <w:rFonts w:ascii="Times New Roman" w:hAnsi="Times New Roman"/>
          <w:sz w:val="28"/>
          <w:szCs w:val="28"/>
        </w:rPr>
        <w:t>поза</w:t>
      </w:r>
      <w:r w:rsidRPr="000146EC">
        <w:rPr>
          <w:rFonts w:ascii="Times New Roman" w:hAnsi="Times New Roman"/>
          <w:sz w:val="28"/>
          <w:szCs w:val="28"/>
        </w:rPr>
        <w:t xml:space="preserve">балансу виконавчого комітету міської ради на </w:t>
      </w:r>
      <w:r>
        <w:rPr>
          <w:rFonts w:ascii="Times New Roman" w:hAnsi="Times New Roman"/>
          <w:sz w:val="28"/>
          <w:szCs w:val="28"/>
        </w:rPr>
        <w:t xml:space="preserve">поза баланс </w:t>
      </w:r>
      <w:r w:rsidRPr="000146EC">
        <w:rPr>
          <w:rFonts w:ascii="Times New Roman" w:hAnsi="Times New Roman"/>
          <w:sz w:val="28"/>
          <w:szCs w:val="28"/>
        </w:rPr>
        <w:t>баланс МКП «Реклама» матеріальні цінності, а саме: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24"/>
        <w:gridCol w:w="5665"/>
        <w:gridCol w:w="954"/>
        <w:gridCol w:w="1801"/>
      </w:tblGrid>
      <w:tr w:rsidR="00AC1BF6" w:rsidRPr="00225CC6" w:rsidTr="00225CC6">
        <w:trPr>
          <w:trHeight w:val="70"/>
        </w:trPr>
        <w:tc>
          <w:tcPr>
            <w:tcW w:w="959" w:type="dxa"/>
          </w:tcPr>
          <w:p w:rsidR="00AC1BF6" w:rsidRPr="00225CC6" w:rsidRDefault="00AC1BF6" w:rsidP="00225CC6">
            <w:pPr>
              <w:tabs>
                <w:tab w:val="left" w:pos="405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5CC6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AC1BF6" w:rsidRPr="00225CC6" w:rsidRDefault="00AC1BF6" w:rsidP="00225CC6">
            <w:pPr>
              <w:tabs>
                <w:tab w:val="left" w:pos="405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5CC6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5953" w:type="dxa"/>
          </w:tcPr>
          <w:p w:rsidR="00AC1BF6" w:rsidRPr="00225CC6" w:rsidRDefault="00AC1BF6" w:rsidP="00225CC6">
            <w:pPr>
              <w:tabs>
                <w:tab w:val="left" w:pos="405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5CC6">
              <w:rPr>
                <w:rFonts w:ascii="Times New Roman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993" w:type="dxa"/>
          </w:tcPr>
          <w:p w:rsidR="00AC1BF6" w:rsidRPr="00225CC6" w:rsidRDefault="00AC1BF6" w:rsidP="00225CC6">
            <w:pPr>
              <w:tabs>
                <w:tab w:val="left" w:pos="405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5CC6">
              <w:rPr>
                <w:rFonts w:ascii="Times New Roman" w:hAnsi="Times New Roman"/>
                <w:sz w:val="28"/>
                <w:szCs w:val="28"/>
              </w:rPr>
              <w:t>К-сть</w:t>
            </w:r>
          </w:p>
        </w:tc>
        <w:tc>
          <w:tcPr>
            <w:tcW w:w="1842" w:type="dxa"/>
          </w:tcPr>
          <w:p w:rsidR="00AC1BF6" w:rsidRPr="00225CC6" w:rsidRDefault="00AC1BF6" w:rsidP="00225CC6">
            <w:pPr>
              <w:tabs>
                <w:tab w:val="left" w:pos="405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5CC6">
              <w:rPr>
                <w:rFonts w:ascii="Times New Roman" w:hAnsi="Times New Roman"/>
                <w:sz w:val="28"/>
                <w:szCs w:val="28"/>
              </w:rPr>
              <w:t>Первісна балансова вартість</w:t>
            </w:r>
          </w:p>
        </w:tc>
      </w:tr>
      <w:tr w:rsidR="00AC1BF6" w:rsidRPr="00225CC6" w:rsidTr="00225CC6">
        <w:tc>
          <w:tcPr>
            <w:tcW w:w="959" w:type="dxa"/>
          </w:tcPr>
          <w:p w:rsidR="00AC1BF6" w:rsidRPr="00225CC6" w:rsidRDefault="00AC1BF6" w:rsidP="00225CC6">
            <w:pPr>
              <w:tabs>
                <w:tab w:val="left" w:pos="405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5CC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953" w:type="dxa"/>
          </w:tcPr>
          <w:p w:rsidR="00AC1BF6" w:rsidRPr="00225CC6" w:rsidRDefault="00AC1BF6" w:rsidP="00225CC6">
            <w:pPr>
              <w:tabs>
                <w:tab w:val="left" w:pos="405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CC6">
              <w:rPr>
                <w:rFonts w:ascii="Times New Roman" w:hAnsi="Times New Roman"/>
                <w:sz w:val="28"/>
                <w:szCs w:val="28"/>
              </w:rPr>
              <w:t>Багатофункціональний пристрій А3 кол. Xerox  WC7225i (Stand)</w:t>
            </w:r>
          </w:p>
          <w:p w:rsidR="00AC1BF6" w:rsidRPr="00225CC6" w:rsidRDefault="00AC1BF6" w:rsidP="00225CC6">
            <w:pPr>
              <w:tabs>
                <w:tab w:val="left" w:pos="405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C1BF6" w:rsidRPr="00225CC6" w:rsidRDefault="00AC1BF6" w:rsidP="00225CC6">
            <w:pPr>
              <w:tabs>
                <w:tab w:val="left" w:pos="405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CC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AC1BF6" w:rsidRPr="00225CC6" w:rsidRDefault="00AC1BF6" w:rsidP="00225CC6">
            <w:pPr>
              <w:tabs>
                <w:tab w:val="left" w:pos="405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CC6">
              <w:rPr>
                <w:rFonts w:ascii="Times New Roman" w:hAnsi="Times New Roman"/>
                <w:sz w:val="28"/>
                <w:szCs w:val="28"/>
              </w:rPr>
              <w:t>68343,84</w:t>
            </w:r>
          </w:p>
        </w:tc>
      </w:tr>
      <w:tr w:rsidR="00AC1BF6" w:rsidRPr="00225CC6" w:rsidTr="00225CC6">
        <w:tc>
          <w:tcPr>
            <w:tcW w:w="959" w:type="dxa"/>
          </w:tcPr>
          <w:p w:rsidR="00AC1BF6" w:rsidRPr="00225CC6" w:rsidRDefault="00AC1BF6" w:rsidP="00225CC6">
            <w:pPr>
              <w:tabs>
                <w:tab w:val="left" w:pos="405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5CC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953" w:type="dxa"/>
          </w:tcPr>
          <w:p w:rsidR="00AC1BF6" w:rsidRPr="00225CC6" w:rsidRDefault="00AC1BF6" w:rsidP="00225CC6">
            <w:pPr>
              <w:tabs>
                <w:tab w:val="left" w:pos="405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CC6">
              <w:rPr>
                <w:rFonts w:ascii="Times New Roman" w:hAnsi="Times New Roman"/>
                <w:sz w:val="28"/>
                <w:szCs w:val="28"/>
              </w:rPr>
              <w:t>Принтер HP DesignJet T930 36’’ ePrinter</w:t>
            </w:r>
          </w:p>
        </w:tc>
        <w:tc>
          <w:tcPr>
            <w:tcW w:w="993" w:type="dxa"/>
          </w:tcPr>
          <w:p w:rsidR="00AC1BF6" w:rsidRPr="00225CC6" w:rsidRDefault="00AC1BF6" w:rsidP="00225CC6">
            <w:pPr>
              <w:tabs>
                <w:tab w:val="left" w:pos="405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CC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AC1BF6" w:rsidRPr="00225CC6" w:rsidRDefault="00AC1BF6" w:rsidP="00225CC6">
            <w:pPr>
              <w:tabs>
                <w:tab w:val="left" w:pos="405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CC6">
              <w:rPr>
                <w:rFonts w:ascii="Times New Roman" w:hAnsi="Times New Roman"/>
                <w:sz w:val="28"/>
                <w:szCs w:val="28"/>
              </w:rPr>
              <w:t>142738,80</w:t>
            </w:r>
          </w:p>
        </w:tc>
      </w:tr>
    </w:tbl>
    <w:p w:rsidR="00AC1BF6" w:rsidRPr="000146EC" w:rsidRDefault="00AC1BF6" w:rsidP="000146EC">
      <w:pPr>
        <w:tabs>
          <w:tab w:val="left" w:pos="4050"/>
        </w:tabs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C1BF6" w:rsidRPr="000146EC" w:rsidRDefault="00AC1BF6" w:rsidP="000146EC">
      <w:pPr>
        <w:pStyle w:val="aa"/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46EC">
        <w:rPr>
          <w:rFonts w:ascii="Times New Roman" w:hAnsi="Times New Roman"/>
          <w:sz w:val="28"/>
          <w:szCs w:val="28"/>
        </w:rPr>
        <w:t>Контроль за виконанням цього розпорядження залишаю за собою.</w:t>
      </w:r>
    </w:p>
    <w:p w:rsidR="00AC1BF6" w:rsidRPr="000146EC" w:rsidRDefault="00AC1BF6" w:rsidP="000146EC">
      <w:pPr>
        <w:tabs>
          <w:tab w:val="left" w:pos="7938"/>
        </w:tabs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146EC">
        <w:rPr>
          <w:rFonts w:ascii="Times New Roman" w:hAnsi="Times New Roman"/>
          <w:b/>
          <w:sz w:val="28"/>
          <w:szCs w:val="28"/>
        </w:rPr>
        <w:t>Чернівецький міський голова</w:t>
      </w:r>
      <w:r w:rsidRPr="000146EC">
        <w:rPr>
          <w:rFonts w:ascii="Times New Roman" w:hAnsi="Times New Roman"/>
          <w:sz w:val="28"/>
          <w:szCs w:val="28"/>
        </w:rPr>
        <w:tab/>
      </w:r>
      <w:r w:rsidRPr="000146EC">
        <w:rPr>
          <w:rFonts w:ascii="Times New Roman" w:hAnsi="Times New Roman"/>
          <w:b/>
          <w:sz w:val="28"/>
          <w:szCs w:val="28"/>
        </w:rPr>
        <w:t>О.Каспрук</w:t>
      </w:r>
    </w:p>
    <w:p w:rsidR="00AC1BF6" w:rsidRDefault="00AC1BF6" w:rsidP="000146EC">
      <w:pPr>
        <w:tabs>
          <w:tab w:val="left" w:pos="804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C1BF6" w:rsidRDefault="00AC1BF6" w:rsidP="000146EC">
      <w:pPr>
        <w:tabs>
          <w:tab w:val="left" w:pos="804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C1BF6" w:rsidRDefault="00AC1BF6" w:rsidP="000146EC">
      <w:pPr>
        <w:tabs>
          <w:tab w:val="left" w:pos="804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C1BF6" w:rsidRDefault="00AC1BF6" w:rsidP="000146EC">
      <w:pPr>
        <w:tabs>
          <w:tab w:val="left" w:pos="804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C1BF6" w:rsidRDefault="00AC1BF6" w:rsidP="000146EC">
      <w:pPr>
        <w:tabs>
          <w:tab w:val="left" w:pos="804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C1BF6" w:rsidRDefault="00AC1BF6" w:rsidP="000146EC">
      <w:pPr>
        <w:tabs>
          <w:tab w:val="left" w:pos="804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C1BF6" w:rsidRDefault="00AC1BF6" w:rsidP="000146EC">
      <w:pPr>
        <w:tabs>
          <w:tab w:val="left" w:pos="804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AC1BF6" w:rsidSect="000146E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B66" w:rsidRDefault="00D46B66" w:rsidP="00121C38">
      <w:pPr>
        <w:spacing w:after="0" w:line="240" w:lineRule="auto"/>
      </w:pPr>
      <w:r>
        <w:separator/>
      </w:r>
    </w:p>
  </w:endnote>
  <w:endnote w:type="continuationSeparator" w:id="0">
    <w:p w:rsidR="00D46B66" w:rsidRDefault="00D46B66" w:rsidP="00121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B66" w:rsidRDefault="00D46B66" w:rsidP="00121C38">
      <w:pPr>
        <w:spacing w:after="0" w:line="240" w:lineRule="auto"/>
      </w:pPr>
      <w:r>
        <w:separator/>
      </w:r>
    </w:p>
  </w:footnote>
  <w:footnote w:type="continuationSeparator" w:id="0">
    <w:p w:rsidR="00D46B66" w:rsidRDefault="00D46B66" w:rsidP="00121C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" w15:restartNumberingAfterBreak="0">
    <w:nsid w:val="392462CE"/>
    <w:multiLevelType w:val="hybridMultilevel"/>
    <w:tmpl w:val="39B40898"/>
    <w:lvl w:ilvl="0" w:tplc="98241F76">
      <w:start w:val="1"/>
      <w:numFmt w:val="decimal"/>
      <w:lvlText w:val="%1."/>
      <w:lvlJc w:val="left"/>
      <w:pPr>
        <w:ind w:left="645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C77"/>
    <w:rsid w:val="000146EC"/>
    <w:rsid w:val="00093C25"/>
    <w:rsid w:val="00121C38"/>
    <w:rsid w:val="001A53CE"/>
    <w:rsid w:val="002045F8"/>
    <w:rsid w:val="00225CC6"/>
    <w:rsid w:val="0029107E"/>
    <w:rsid w:val="002B1E6B"/>
    <w:rsid w:val="002D1553"/>
    <w:rsid w:val="0044522F"/>
    <w:rsid w:val="0047453E"/>
    <w:rsid w:val="00535C77"/>
    <w:rsid w:val="005C4DBD"/>
    <w:rsid w:val="005F30C3"/>
    <w:rsid w:val="006E2D8D"/>
    <w:rsid w:val="00731C9F"/>
    <w:rsid w:val="0073777F"/>
    <w:rsid w:val="007B397C"/>
    <w:rsid w:val="007E4345"/>
    <w:rsid w:val="007E5927"/>
    <w:rsid w:val="008A0F92"/>
    <w:rsid w:val="008E1B70"/>
    <w:rsid w:val="009F6675"/>
    <w:rsid w:val="00A20F06"/>
    <w:rsid w:val="00AC1BF6"/>
    <w:rsid w:val="00B818DF"/>
    <w:rsid w:val="00C93014"/>
    <w:rsid w:val="00CB1F22"/>
    <w:rsid w:val="00CF149B"/>
    <w:rsid w:val="00D46B66"/>
    <w:rsid w:val="00E96995"/>
    <w:rsid w:val="00EC2615"/>
    <w:rsid w:val="00F75609"/>
    <w:rsid w:val="00FF6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364796D-9161-4C4F-96D9-203E0AB1C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927"/>
    <w:pPr>
      <w:spacing w:after="200" w:line="276" w:lineRule="auto"/>
    </w:pPr>
    <w:rPr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121C38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21C38"/>
    <w:rPr>
      <w:rFonts w:ascii="Times New Roman" w:hAnsi="Times New Roman" w:cs="Times New Roman"/>
      <w:b/>
      <w:sz w:val="20"/>
      <w:szCs w:val="20"/>
      <w:lang w:eastAsia="ru-RU"/>
    </w:rPr>
  </w:style>
  <w:style w:type="table" w:styleId="a3">
    <w:name w:val="Table Grid"/>
    <w:basedOn w:val="a1"/>
    <w:uiPriority w:val="99"/>
    <w:rsid w:val="00E9699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121C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121C38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121C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121C38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21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21C3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A20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668</Words>
  <Characters>381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Yuri</cp:lastModifiedBy>
  <cp:revision>2</cp:revision>
  <cp:lastPrinted>2020-03-02T14:37:00Z</cp:lastPrinted>
  <dcterms:created xsi:type="dcterms:W3CDTF">2020-03-31T05:51:00Z</dcterms:created>
  <dcterms:modified xsi:type="dcterms:W3CDTF">2020-03-31T05:51:00Z</dcterms:modified>
</cp:coreProperties>
</file>