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584" w:rsidRDefault="00953584" w:rsidP="00CD101B">
      <w:pPr>
        <w:jc w:val="center"/>
        <w:rPr>
          <w:lang w:val="uk-UA"/>
        </w:rPr>
      </w:pPr>
      <w:bookmarkStart w:id="0" w:name="_GoBack"/>
      <w:bookmarkEnd w:id="0"/>
    </w:p>
    <w:p w:rsidR="00CD101B" w:rsidRPr="005B126E" w:rsidRDefault="0040546A" w:rsidP="00CD101B">
      <w:pPr>
        <w:jc w:val="center"/>
        <w:rPr>
          <w:lang w:val="uk-UA"/>
        </w:rPr>
      </w:pPr>
      <w:r w:rsidRPr="005B126E">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D101B" w:rsidRPr="005B126E" w:rsidRDefault="00CD101B" w:rsidP="00CD101B">
      <w:pPr>
        <w:jc w:val="center"/>
        <w:rPr>
          <w:b/>
          <w:sz w:val="36"/>
          <w:szCs w:val="36"/>
          <w:lang w:val="uk-UA"/>
        </w:rPr>
      </w:pPr>
      <w:r w:rsidRPr="005B126E">
        <w:rPr>
          <w:b/>
          <w:sz w:val="36"/>
          <w:szCs w:val="36"/>
          <w:lang w:val="uk-UA"/>
        </w:rPr>
        <w:t>У К Р А Ї Н А</w:t>
      </w:r>
    </w:p>
    <w:p w:rsidR="00CD101B" w:rsidRPr="005B126E" w:rsidRDefault="00CD101B" w:rsidP="00CD101B">
      <w:pPr>
        <w:jc w:val="center"/>
        <w:rPr>
          <w:b/>
          <w:sz w:val="36"/>
          <w:szCs w:val="36"/>
          <w:lang w:val="uk-UA"/>
        </w:rPr>
      </w:pPr>
      <w:r w:rsidRPr="005B126E">
        <w:rPr>
          <w:b/>
          <w:sz w:val="36"/>
          <w:szCs w:val="36"/>
          <w:lang w:val="uk-UA"/>
        </w:rPr>
        <w:t>Чернівецький  міський голова</w:t>
      </w:r>
    </w:p>
    <w:p w:rsidR="00CD101B" w:rsidRPr="005B126E" w:rsidRDefault="00CD101B" w:rsidP="00CD101B">
      <w:pPr>
        <w:pStyle w:val="3"/>
        <w:rPr>
          <w:sz w:val="36"/>
          <w:szCs w:val="36"/>
          <w:lang w:val="uk-UA"/>
        </w:rPr>
      </w:pPr>
      <w:r w:rsidRPr="005B126E">
        <w:rPr>
          <w:sz w:val="36"/>
          <w:szCs w:val="36"/>
          <w:lang w:val="uk-UA"/>
        </w:rPr>
        <w:t>Р О З П О Р Я Д Ж Е Н Н Я</w:t>
      </w:r>
    </w:p>
    <w:p w:rsidR="00CD101B" w:rsidRPr="005B126E" w:rsidRDefault="00CD101B" w:rsidP="00CD101B">
      <w:pPr>
        <w:rPr>
          <w:lang w:val="uk-UA"/>
        </w:rPr>
      </w:pPr>
    </w:p>
    <w:p w:rsidR="00CD101B" w:rsidRPr="00FA5AA3" w:rsidRDefault="009C4076" w:rsidP="00CD101B">
      <w:pPr>
        <w:rPr>
          <w:i/>
          <w:sz w:val="28"/>
          <w:szCs w:val="28"/>
          <w:u w:val="single"/>
          <w:lang w:val="uk-UA"/>
        </w:rPr>
      </w:pPr>
      <w:r>
        <w:rPr>
          <w:sz w:val="28"/>
          <w:szCs w:val="28"/>
          <w:lang w:val="uk-UA"/>
        </w:rPr>
        <w:t>30.03</w:t>
      </w:r>
      <w:r w:rsidR="007B2CA0">
        <w:rPr>
          <w:sz w:val="28"/>
          <w:szCs w:val="28"/>
          <w:lang w:val="uk-UA"/>
        </w:rPr>
        <w:t xml:space="preserve"> </w:t>
      </w:r>
      <w:r w:rsidR="00ED7656">
        <w:rPr>
          <w:sz w:val="28"/>
          <w:szCs w:val="28"/>
          <w:lang w:val="uk-UA"/>
        </w:rPr>
        <w:t>2020</w:t>
      </w:r>
      <w:r w:rsidR="00CD101B" w:rsidRPr="00FA5AA3">
        <w:rPr>
          <w:sz w:val="28"/>
          <w:szCs w:val="28"/>
          <w:lang w:val="uk-UA"/>
        </w:rPr>
        <w:t xml:space="preserve"> № </w:t>
      </w:r>
      <w:r>
        <w:rPr>
          <w:sz w:val="28"/>
          <w:szCs w:val="28"/>
          <w:lang w:val="uk-UA"/>
        </w:rPr>
        <w:t>125-р</w:t>
      </w:r>
      <w:r w:rsidR="00CD101B" w:rsidRPr="00FA5AA3">
        <w:rPr>
          <w:sz w:val="28"/>
          <w:szCs w:val="28"/>
          <w:lang w:val="uk-UA"/>
        </w:rPr>
        <w:t xml:space="preserve">                                                                 </w:t>
      </w:r>
      <w:r w:rsidR="0025277C">
        <w:rPr>
          <w:sz w:val="28"/>
          <w:szCs w:val="28"/>
          <w:lang w:val="uk-UA"/>
        </w:rPr>
        <w:t xml:space="preserve">    </w:t>
      </w:r>
      <w:r w:rsidR="00CD101B" w:rsidRPr="00FA5AA3">
        <w:rPr>
          <w:sz w:val="28"/>
          <w:szCs w:val="28"/>
          <w:lang w:val="uk-UA"/>
        </w:rPr>
        <w:t>м.Чернівці</w:t>
      </w:r>
      <w:r w:rsidR="00CD101B" w:rsidRPr="00FA5AA3">
        <w:rPr>
          <w:i/>
          <w:sz w:val="28"/>
          <w:szCs w:val="28"/>
          <w:u w:val="single"/>
          <w:lang w:val="uk-UA"/>
        </w:rPr>
        <w:t xml:space="preserve">   </w:t>
      </w:r>
    </w:p>
    <w:p w:rsidR="00CD101B" w:rsidRPr="005B126E" w:rsidRDefault="00CD101B" w:rsidP="00CD101B">
      <w:pPr>
        <w:pStyle w:val="a4"/>
        <w:rPr>
          <w:lang w:val="uk-UA"/>
        </w:rPr>
      </w:pPr>
    </w:p>
    <w:p w:rsidR="00626759" w:rsidRDefault="00CD101B" w:rsidP="00626759">
      <w:pPr>
        <w:tabs>
          <w:tab w:val="left" w:pos="4102"/>
        </w:tabs>
        <w:jc w:val="center"/>
        <w:rPr>
          <w:b/>
          <w:sz w:val="28"/>
          <w:szCs w:val="28"/>
          <w:lang w:val="uk-UA"/>
        </w:rPr>
      </w:pPr>
      <w:r w:rsidRPr="00626759">
        <w:rPr>
          <w:b/>
          <w:sz w:val="28"/>
          <w:szCs w:val="28"/>
          <w:lang w:val="uk-UA"/>
        </w:rPr>
        <w:t xml:space="preserve">Про затвердження протоколу від </w:t>
      </w:r>
      <w:r w:rsidR="007B2CA0">
        <w:rPr>
          <w:b/>
          <w:sz w:val="28"/>
          <w:szCs w:val="28"/>
          <w:lang w:val="uk-UA"/>
        </w:rPr>
        <w:t>13</w:t>
      </w:r>
      <w:r w:rsidRPr="00626759">
        <w:rPr>
          <w:b/>
          <w:sz w:val="28"/>
          <w:szCs w:val="28"/>
          <w:lang w:val="uk-UA"/>
        </w:rPr>
        <w:t>.</w:t>
      </w:r>
      <w:r w:rsidR="00642B44" w:rsidRPr="00626759">
        <w:rPr>
          <w:b/>
          <w:sz w:val="28"/>
          <w:szCs w:val="28"/>
          <w:lang w:val="uk-UA"/>
        </w:rPr>
        <w:t>0</w:t>
      </w:r>
      <w:r w:rsidR="007B2CA0">
        <w:rPr>
          <w:b/>
          <w:sz w:val="28"/>
          <w:szCs w:val="28"/>
          <w:lang w:val="uk-UA"/>
        </w:rPr>
        <w:t>3</w:t>
      </w:r>
      <w:r w:rsidRPr="00626759">
        <w:rPr>
          <w:b/>
          <w:sz w:val="28"/>
          <w:szCs w:val="28"/>
          <w:lang w:val="uk-UA"/>
        </w:rPr>
        <w:t>.20</w:t>
      </w:r>
      <w:r w:rsidR="00FA5AA3">
        <w:rPr>
          <w:b/>
          <w:sz w:val="28"/>
          <w:szCs w:val="28"/>
          <w:lang w:val="uk-UA"/>
        </w:rPr>
        <w:t>20</w:t>
      </w:r>
      <w:r w:rsidRPr="00626759">
        <w:rPr>
          <w:b/>
          <w:sz w:val="28"/>
          <w:szCs w:val="28"/>
          <w:lang w:val="uk-UA"/>
        </w:rPr>
        <w:t xml:space="preserve"> року </w:t>
      </w:r>
      <w:r w:rsidR="00626759">
        <w:rPr>
          <w:b/>
          <w:sz w:val="28"/>
          <w:szCs w:val="28"/>
          <w:lang w:val="uk-UA"/>
        </w:rPr>
        <w:t>№</w:t>
      </w:r>
      <w:r w:rsidR="007B2CA0">
        <w:rPr>
          <w:b/>
          <w:sz w:val="28"/>
          <w:szCs w:val="28"/>
          <w:lang w:val="uk-UA"/>
        </w:rPr>
        <w:t>3</w:t>
      </w:r>
      <w:r w:rsidR="00626759">
        <w:rPr>
          <w:b/>
          <w:sz w:val="28"/>
          <w:szCs w:val="28"/>
          <w:lang w:val="uk-UA"/>
        </w:rPr>
        <w:t xml:space="preserve"> </w:t>
      </w:r>
      <w:r w:rsidR="00626759" w:rsidRPr="00626759">
        <w:rPr>
          <w:b/>
          <w:sz w:val="28"/>
          <w:szCs w:val="28"/>
          <w:lang w:val="uk-UA"/>
        </w:rPr>
        <w:t>засідання постійно діючої комісії з питань організації та безпеки дорожнього руху</w:t>
      </w:r>
    </w:p>
    <w:p w:rsidR="00626759" w:rsidRPr="00626759" w:rsidRDefault="00626759" w:rsidP="00626759">
      <w:pPr>
        <w:tabs>
          <w:tab w:val="left" w:pos="4102"/>
        </w:tabs>
        <w:jc w:val="center"/>
        <w:rPr>
          <w:b/>
          <w:sz w:val="28"/>
          <w:szCs w:val="28"/>
          <w:lang w:val="uk-UA"/>
        </w:rPr>
      </w:pPr>
      <w:r w:rsidRPr="00626759">
        <w:rPr>
          <w:b/>
          <w:sz w:val="28"/>
          <w:szCs w:val="28"/>
          <w:lang w:val="uk-UA"/>
        </w:rPr>
        <w:t>в м. Чернівцях</w:t>
      </w:r>
    </w:p>
    <w:p w:rsidR="00CD101B" w:rsidRPr="005B126E" w:rsidRDefault="00CD101B" w:rsidP="00CD101B">
      <w:pPr>
        <w:pStyle w:val="a5"/>
        <w:ind w:firstLine="708"/>
        <w:jc w:val="both"/>
        <w:rPr>
          <w:sz w:val="28"/>
          <w:szCs w:val="28"/>
        </w:rPr>
      </w:pPr>
    </w:p>
    <w:p w:rsidR="00CD101B" w:rsidRPr="005B126E" w:rsidRDefault="00CD101B" w:rsidP="00CD101B">
      <w:pPr>
        <w:ind w:right="-185" w:firstLine="851"/>
        <w:jc w:val="center"/>
        <w:rPr>
          <w:color w:val="0000FF"/>
          <w:sz w:val="28"/>
          <w:szCs w:val="28"/>
          <w:lang w:val="uk-UA"/>
        </w:rPr>
      </w:pPr>
    </w:p>
    <w:p w:rsidR="002B54AA" w:rsidRPr="00953584" w:rsidRDefault="00CD101B" w:rsidP="002B54AA">
      <w:pPr>
        <w:pStyle w:val="a4"/>
        <w:ind w:right="-6"/>
        <w:rPr>
          <w:sz w:val="28"/>
          <w:szCs w:val="28"/>
        </w:rPr>
      </w:pPr>
      <w:r w:rsidRPr="005B126E">
        <w:rPr>
          <w:sz w:val="28"/>
          <w:szCs w:val="28"/>
          <w:lang w:val="uk-UA"/>
        </w:rPr>
        <w:tab/>
      </w:r>
      <w:r w:rsidRPr="00953584">
        <w:rPr>
          <w:sz w:val="28"/>
          <w:szCs w:val="28"/>
          <w:lang w:val="uk-UA"/>
        </w:rPr>
        <w:t xml:space="preserve">Відповідно </w:t>
      </w:r>
      <w:r w:rsidR="00DE1B15" w:rsidRPr="00953584">
        <w:rPr>
          <w:sz w:val="28"/>
          <w:szCs w:val="28"/>
          <w:lang w:val="uk-UA"/>
        </w:rPr>
        <w:t xml:space="preserve">до статті </w:t>
      </w:r>
      <w:r w:rsidR="00452C6C">
        <w:rPr>
          <w:sz w:val="28"/>
          <w:szCs w:val="28"/>
          <w:lang w:val="uk-UA"/>
        </w:rPr>
        <w:t>42</w:t>
      </w:r>
      <w:r w:rsidR="00DE1B15" w:rsidRPr="00953584">
        <w:rPr>
          <w:sz w:val="28"/>
          <w:szCs w:val="28"/>
          <w:lang w:val="uk-UA"/>
        </w:rPr>
        <w:t xml:space="preserve"> Закону України "Про місцеве самоврядування в Україні" та</w:t>
      </w:r>
      <w:r w:rsidRPr="00953584">
        <w:rPr>
          <w:sz w:val="28"/>
          <w:szCs w:val="28"/>
          <w:lang w:val="uk-UA"/>
        </w:rPr>
        <w:t xml:space="preserve"> рішення виконавчого комітету міської ради  </w:t>
      </w:r>
      <w:r w:rsidR="002C643D" w:rsidRPr="00953584">
        <w:rPr>
          <w:sz w:val="28"/>
          <w:szCs w:val="28"/>
          <w:lang w:val="uk-UA"/>
        </w:rPr>
        <w:t xml:space="preserve">від </w:t>
      </w:r>
      <w:r w:rsidR="002B54AA" w:rsidRPr="00953584">
        <w:rPr>
          <w:sz w:val="28"/>
          <w:szCs w:val="28"/>
          <w:lang w:val="uk-UA"/>
        </w:rPr>
        <w:t>26</w:t>
      </w:r>
      <w:r w:rsidR="002C643D" w:rsidRPr="00953584">
        <w:rPr>
          <w:sz w:val="28"/>
          <w:szCs w:val="28"/>
          <w:lang w:val="uk-UA"/>
        </w:rPr>
        <w:t>.0</w:t>
      </w:r>
      <w:r w:rsidR="002B54AA" w:rsidRPr="00953584">
        <w:rPr>
          <w:sz w:val="28"/>
          <w:szCs w:val="28"/>
          <w:lang w:val="uk-UA"/>
        </w:rPr>
        <w:t>3</w:t>
      </w:r>
      <w:r w:rsidR="002C643D" w:rsidRPr="00953584">
        <w:rPr>
          <w:sz w:val="28"/>
          <w:szCs w:val="28"/>
          <w:lang w:val="uk-UA"/>
        </w:rPr>
        <w:t>.201</w:t>
      </w:r>
      <w:r w:rsidR="002B54AA" w:rsidRPr="00953584">
        <w:rPr>
          <w:sz w:val="28"/>
          <w:szCs w:val="28"/>
          <w:lang w:val="uk-UA"/>
        </w:rPr>
        <w:t>9</w:t>
      </w:r>
      <w:r w:rsidR="002C643D" w:rsidRPr="00953584">
        <w:rPr>
          <w:sz w:val="28"/>
          <w:szCs w:val="28"/>
          <w:lang w:val="uk-UA"/>
        </w:rPr>
        <w:t xml:space="preserve"> р.</w:t>
      </w:r>
      <w:r w:rsidR="002B54AA" w:rsidRPr="00953584">
        <w:rPr>
          <w:sz w:val="28"/>
          <w:szCs w:val="28"/>
          <w:lang w:val="uk-UA"/>
        </w:rPr>
        <w:t xml:space="preserve"> </w:t>
      </w:r>
      <w:r w:rsidR="002C643D" w:rsidRPr="00953584">
        <w:rPr>
          <w:sz w:val="28"/>
          <w:szCs w:val="28"/>
          <w:lang w:val="uk-UA"/>
        </w:rPr>
        <w:t>№</w:t>
      </w:r>
      <w:r w:rsidR="002B54AA" w:rsidRPr="00953584">
        <w:rPr>
          <w:sz w:val="28"/>
          <w:szCs w:val="28"/>
          <w:lang w:val="uk-UA"/>
        </w:rPr>
        <w:t>171</w:t>
      </w:r>
      <w:r w:rsidR="002C643D" w:rsidRPr="00953584">
        <w:rPr>
          <w:sz w:val="28"/>
          <w:szCs w:val="28"/>
          <w:lang w:val="uk-UA"/>
        </w:rPr>
        <w:t>/</w:t>
      </w:r>
      <w:r w:rsidR="002B54AA" w:rsidRPr="00953584">
        <w:rPr>
          <w:sz w:val="28"/>
          <w:szCs w:val="28"/>
          <w:lang w:val="uk-UA"/>
        </w:rPr>
        <w:t>6</w:t>
      </w:r>
      <w:r w:rsidR="002C643D" w:rsidRPr="00953584">
        <w:rPr>
          <w:sz w:val="28"/>
          <w:szCs w:val="28"/>
          <w:lang w:val="uk-UA"/>
        </w:rPr>
        <w:t xml:space="preserve"> </w:t>
      </w:r>
      <w:r w:rsidR="00AD76B8" w:rsidRPr="00953584">
        <w:rPr>
          <w:sz w:val="28"/>
          <w:szCs w:val="28"/>
          <w:lang w:val="uk-UA"/>
        </w:rPr>
        <w:t>«</w:t>
      </w:r>
      <w:r w:rsidR="002B54AA" w:rsidRPr="00953584">
        <w:rPr>
          <w:sz w:val="28"/>
          <w:szCs w:val="28"/>
        </w:rPr>
        <w:t>Про затвердження Положення про постійно діючу комісію з питань організації та безпеки дорожнього руху в   м. Чернівцях, її складу та визнання такими, що втратили чинність, окремих пунктів рішень виконавчого комітету міської  ради з цих питань</w:t>
      </w:r>
      <w:r w:rsidR="00AD76B8" w:rsidRPr="00953584">
        <w:rPr>
          <w:sz w:val="28"/>
          <w:szCs w:val="28"/>
          <w:lang w:val="uk-UA"/>
        </w:rPr>
        <w:t>»</w:t>
      </w:r>
      <w:r w:rsidR="002B54AA" w:rsidRPr="00953584">
        <w:rPr>
          <w:sz w:val="28"/>
          <w:szCs w:val="28"/>
        </w:rPr>
        <w:t xml:space="preserve"> </w:t>
      </w:r>
    </w:p>
    <w:p w:rsidR="00CD101B" w:rsidRPr="00953584" w:rsidRDefault="00CD101B" w:rsidP="00CD101B">
      <w:pPr>
        <w:jc w:val="both"/>
        <w:rPr>
          <w:sz w:val="28"/>
          <w:szCs w:val="28"/>
          <w:lang w:val="uk-UA"/>
        </w:rPr>
      </w:pPr>
    </w:p>
    <w:p w:rsidR="00CD101B" w:rsidRPr="00953584" w:rsidRDefault="00CD101B" w:rsidP="00CD101B">
      <w:pPr>
        <w:rPr>
          <w:sz w:val="28"/>
          <w:szCs w:val="28"/>
          <w:lang w:val="uk-UA"/>
        </w:rPr>
      </w:pPr>
    </w:p>
    <w:p w:rsidR="00CD101B" w:rsidRPr="00953584" w:rsidRDefault="00DE1B15" w:rsidP="00DE1B15">
      <w:pPr>
        <w:jc w:val="both"/>
        <w:rPr>
          <w:sz w:val="28"/>
          <w:szCs w:val="28"/>
          <w:lang w:val="uk-UA"/>
        </w:rPr>
      </w:pPr>
      <w:r w:rsidRPr="00953584">
        <w:rPr>
          <w:bCs/>
          <w:color w:val="000000"/>
          <w:sz w:val="28"/>
          <w:szCs w:val="28"/>
          <w:lang w:val="uk-UA" w:eastAsia="uk-UA"/>
        </w:rPr>
        <w:tab/>
      </w:r>
      <w:r w:rsidR="00CD101B" w:rsidRPr="00953584">
        <w:rPr>
          <w:bCs/>
          <w:color w:val="000000"/>
          <w:sz w:val="28"/>
          <w:szCs w:val="28"/>
          <w:lang w:val="uk-UA" w:eastAsia="uk-UA"/>
        </w:rPr>
        <w:t xml:space="preserve">1. Затвердити  протокол від </w:t>
      </w:r>
      <w:r w:rsidR="007B2CA0">
        <w:rPr>
          <w:bCs/>
          <w:color w:val="000000"/>
          <w:sz w:val="28"/>
          <w:szCs w:val="28"/>
          <w:lang w:val="uk-UA" w:eastAsia="uk-UA"/>
        </w:rPr>
        <w:t>13</w:t>
      </w:r>
      <w:r w:rsidR="00CD101B" w:rsidRPr="00953584">
        <w:rPr>
          <w:bCs/>
          <w:color w:val="000000"/>
          <w:sz w:val="28"/>
          <w:szCs w:val="28"/>
          <w:lang w:val="uk-UA" w:eastAsia="uk-UA"/>
        </w:rPr>
        <w:t>.</w:t>
      </w:r>
      <w:r w:rsidRPr="00953584">
        <w:rPr>
          <w:bCs/>
          <w:color w:val="000000"/>
          <w:sz w:val="28"/>
          <w:szCs w:val="28"/>
          <w:lang w:val="uk-UA" w:eastAsia="uk-UA"/>
        </w:rPr>
        <w:t>0</w:t>
      </w:r>
      <w:r w:rsidR="007B2CA0">
        <w:rPr>
          <w:bCs/>
          <w:color w:val="000000"/>
          <w:sz w:val="28"/>
          <w:szCs w:val="28"/>
          <w:lang w:val="uk-UA" w:eastAsia="uk-UA"/>
        </w:rPr>
        <w:t>3</w:t>
      </w:r>
      <w:r w:rsidR="00CD101B" w:rsidRPr="00953584">
        <w:rPr>
          <w:bCs/>
          <w:color w:val="000000"/>
          <w:sz w:val="28"/>
          <w:szCs w:val="28"/>
          <w:lang w:val="uk-UA" w:eastAsia="uk-UA"/>
        </w:rPr>
        <w:t>.20</w:t>
      </w:r>
      <w:r w:rsidR="00FA5AA3" w:rsidRPr="00953584">
        <w:rPr>
          <w:bCs/>
          <w:color w:val="000000"/>
          <w:sz w:val="28"/>
          <w:szCs w:val="28"/>
          <w:lang w:val="uk-UA" w:eastAsia="uk-UA"/>
        </w:rPr>
        <w:t>20</w:t>
      </w:r>
      <w:r w:rsidR="00CD101B" w:rsidRPr="00953584">
        <w:rPr>
          <w:bCs/>
          <w:color w:val="000000"/>
          <w:sz w:val="28"/>
          <w:szCs w:val="28"/>
          <w:lang w:val="uk-UA" w:eastAsia="uk-UA"/>
        </w:rPr>
        <w:t>р</w:t>
      </w:r>
      <w:r w:rsidR="00561902" w:rsidRPr="00953584">
        <w:rPr>
          <w:bCs/>
          <w:color w:val="000000"/>
          <w:sz w:val="28"/>
          <w:szCs w:val="28"/>
          <w:lang w:val="uk-UA" w:eastAsia="uk-UA"/>
        </w:rPr>
        <w:t>.</w:t>
      </w:r>
      <w:r w:rsidR="00CD101B" w:rsidRPr="00953584">
        <w:rPr>
          <w:bCs/>
          <w:color w:val="000000"/>
          <w:sz w:val="28"/>
          <w:szCs w:val="28"/>
          <w:lang w:val="uk-UA" w:eastAsia="uk-UA"/>
        </w:rPr>
        <w:t xml:space="preserve"> </w:t>
      </w:r>
      <w:r w:rsidRPr="00953584">
        <w:rPr>
          <w:bCs/>
          <w:color w:val="000000"/>
          <w:sz w:val="28"/>
          <w:szCs w:val="28"/>
          <w:lang w:val="uk-UA" w:eastAsia="uk-UA"/>
        </w:rPr>
        <w:t xml:space="preserve"> №</w:t>
      </w:r>
      <w:r w:rsidR="007B2CA0">
        <w:rPr>
          <w:bCs/>
          <w:color w:val="000000"/>
          <w:sz w:val="28"/>
          <w:szCs w:val="28"/>
          <w:lang w:val="uk-UA" w:eastAsia="uk-UA"/>
        </w:rPr>
        <w:t>3</w:t>
      </w:r>
      <w:r w:rsidRPr="00953584">
        <w:rPr>
          <w:bCs/>
          <w:color w:val="000000"/>
          <w:sz w:val="28"/>
          <w:szCs w:val="28"/>
          <w:lang w:val="uk-UA" w:eastAsia="uk-UA"/>
        </w:rPr>
        <w:t xml:space="preserve"> </w:t>
      </w:r>
      <w:r w:rsidR="00CD101B" w:rsidRPr="00953584">
        <w:rPr>
          <w:bCs/>
          <w:color w:val="000000"/>
          <w:sz w:val="28"/>
          <w:szCs w:val="28"/>
          <w:lang w:val="uk-UA" w:eastAsia="uk-UA"/>
        </w:rPr>
        <w:t xml:space="preserve">засідання </w:t>
      </w:r>
      <w:r w:rsidRPr="00953584">
        <w:rPr>
          <w:bCs/>
          <w:color w:val="000000"/>
          <w:sz w:val="28"/>
          <w:szCs w:val="28"/>
          <w:lang w:val="uk-UA" w:eastAsia="uk-UA"/>
        </w:rPr>
        <w:t>постійно діючої комісії з питань організації та безпеки дорожнього руху  в м.Чернівцях</w:t>
      </w:r>
      <w:r w:rsidR="00CD101B" w:rsidRPr="00953584">
        <w:rPr>
          <w:bCs/>
          <w:color w:val="000000"/>
          <w:sz w:val="28"/>
          <w:szCs w:val="28"/>
          <w:lang w:val="uk-UA" w:eastAsia="uk-UA"/>
        </w:rPr>
        <w:t xml:space="preserve"> (додається</w:t>
      </w:r>
      <w:r w:rsidR="00CD101B" w:rsidRPr="00953584">
        <w:rPr>
          <w:sz w:val="28"/>
          <w:szCs w:val="28"/>
          <w:lang w:val="uk-UA"/>
        </w:rPr>
        <w:t>).</w:t>
      </w:r>
    </w:p>
    <w:p w:rsidR="00CD101B" w:rsidRPr="00953584" w:rsidRDefault="00CD101B" w:rsidP="00CD101B">
      <w:pPr>
        <w:ind w:right="-185" w:firstLine="851"/>
        <w:jc w:val="center"/>
        <w:rPr>
          <w:sz w:val="28"/>
          <w:szCs w:val="28"/>
          <w:lang w:val="uk-UA"/>
        </w:rPr>
      </w:pPr>
    </w:p>
    <w:p w:rsidR="00DE1B15" w:rsidRPr="00953584" w:rsidRDefault="00CD101B" w:rsidP="00DE1B15">
      <w:pPr>
        <w:ind w:firstLine="720"/>
        <w:jc w:val="both"/>
        <w:rPr>
          <w:sz w:val="28"/>
          <w:szCs w:val="28"/>
          <w:lang w:val="uk-UA"/>
        </w:rPr>
      </w:pPr>
      <w:r w:rsidRPr="00953584">
        <w:rPr>
          <w:sz w:val="28"/>
          <w:szCs w:val="28"/>
          <w:lang w:val="uk-UA"/>
        </w:rPr>
        <w:t xml:space="preserve">2. </w:t>
      </w:r>
      <w:r w:rsidR="00DE1B15" w:rsidRPr="00953584">
        <w:rPr>
          <w:sz w:val="28"/>
          <w:szCs w:val="28"/>
          <w:lang w:val="uk-UA"/>
        </w:rPr>
        <w:t xml:space="preserve">Відділ інформації та зв’язків з громадськістю міської ради </w:t>
      </w:r>
      <w:r w:rsidR="0025277C">
        <w:rPr>
          <w:sz w:val="28"/>
          <w:szCs w:val="28"/>
          <w:lang w:val="uk-UA"/>
        </w:rPr>
        <w:t xml:space="preserve">   </w:t>
      </w:r>
      <w:r w:rsidR="00DE1B15" w:rsidRPr="00953584">
        <w:rPr>
          <w:sz w:val="28"/>
          <w:szCs w:val="28"/>
          <w:lang w:val="uk-UA"/>
        </w:rPr>
        <w:t>(Вишневська І.М.) поінформувати мешканців міста через засоби масової інформації про зміст цього розпорядження.</w:t>
      </w:r>
    </w:p>
    <w:p w:rsidR="00561902" w:rsidRPr="00953584" w:rsidRDefault="00561902" w:rsidP="00CD101B">
      <w:pPr>
        <w:ind w:firstLine="708"/>
        <w:jc w:val="both"/>
        <w:rPr>
          <w:sz w:val="28"/>
          <w:szCs w:val="28"/>
          <w:lang w:val="uk-UA"/>
        </w:rPr>
      </w:pPr>
    </w:p>
    <w:p w:rsidR="00CD101B" w:rsidRPr="00953584" w:rsidRDefault="00CD101B" w:rsidP="00CD101B">
      <w:pPr>
        <w:ind w:firstLine="720"/>
        <w:jc w:val="both"/>
        <w:rPr>
          <w:sz w:val="28"/>
          <w:szCs w:val="28"/>
          <w:lang w:val="uk-UA"/>
        </w:rPr>
      </w:pPr>
      <w:r w:rsidRPr="00953584">
        <w:rPr>
          <w:bCs/>
          <w:color w:val="000000"/>
          <w:sz w:val="28"/>
          <w:szCs w:val="28"/>
          <w:lang w:val="uk-UA" w:eastAsia="uk-UA"/>
        </w:rPr>
        <w:t xml:space="preserve">3. </w:t>
      </w:r>
      <w:r w:rsidR="00561902" w:rsidRPr="00953584">
        <w:rPr>
          <w:sz w:val="28"/>
          <w:szCs w:val="28"/>
          <w:lang w:val="uk-UA"/>
        </w:rPr>
        <w:t>Контроль за виконанням розпорядження покласти на директора департаменту житлово-комунального господарства міської ради</w:t>
      </w:r>
      <w:r w:rsidR="00AD76B8" w:rsidRPr="00953584">
        <w:rPr>
          <w:sz w:val="28"/>
          <w:szCs w:val="28"/>
          <w:lang w:val="uk-UA"/>
        </w:rPr>
        <w:t xml:space="preserve"> </w:t>
      </w:r>
      <w:r w:rsidR="00CC5B30" w:rsidRPr="00953584">
        <w:rPr>
          <w:sz w:val="28"/>
          <w:szCs w:val="28"/>
          <w:lang w:val="uk-UA"/>
        </w:rPr>
        <w:t xml:space="preserve"> </w:t>
      </w:r>
      <w:r w:rsidR="00AD76B8" w:rsidRPr="00953584">
        <w:rPr>
          <w:sz w:val="28"/>
          <w:szCs w:val="28"/>
          <w:lang w:val="uk-UA"/>
        </w:rPr>
        <w:t>Бешлея В.В.</w:t>
      </w:r>
      <w:r w:rsidR="009169A1" w:rsidRPr="00953584">
        <w:rPr>
          <w:sz w:val="28"/>
          <w:szCs w:val="28"/>
          <w:lang w:val="uk-UA"/>
        </w:rPr>
        <w:t>.</w:t>
      </w:r>
    </w:p>
    <w:p w:rsidR="009169A1" w:rsidRPr="005B126E" w:rsidRDefault="009169A1" w:rsidP="00CD101B">
      <w:pPr>
        <w:ind w:firstLine="720"/>
        <w:jc w:val="both"/>
        <w:rPr>
          <w:b/>
          <w:sz w:val="28"/>
          <w:szCs w:val="28"/>
          <w:lang w:val="uk-UA"/>
        </w:rPr>
      </w:pPr>
    </w:p>
    <w:p w:rsidR="00561902" w:rsidRDefault="00561902" w:rsidP="00CD101B">
      <w:pPr>
        <w:ind w:firstLine="720"/>
        <w:jc w:val="both"/>
        <w:rPr>
          <w:sz w:val="28"/>
          <w:szCs w:val="28"/>
          <w:lang w:val="uk-UA"/>
        </w:rPr>
      </w:pPr>
    </w:p>
    <w:p w:rsidR="00DE1B15" w:rsidRDefault="00DE1B15" w:rsidP="00CD101B">
      <w:pPr>
        <w:ind w:firstLine="720"/>
        <w:jc w:val="both"/>
        <w:rPr>
          <w:sz w:val="28"/>
          <w:szCs w:val="28"/>
          <w:lang w:val="uk-UA"/>
        </w:rPr>
      </w:pPr>
    </w:p>
    <w:p w:rsidR="00DE1B15" w:rsidRPr="005B126E" w:rsidRDefault="00DE1B15" w:rsidP="00CD101B">
      <w:pPr>
        <w:ind w:firstLine="720"/>
        <w:jc w:val="both"/>
        <w:rPr>
          <w:sz w:val="28"/>
          <w:szCs w:val="28"/>
          <w:lang w:val="uk-UA"/>
        </w:rPr>
      </w:pPr>
    </w:p>
    <w:p w:rsidR="00CD101B" w:rsidRPr="00CC5B30" w:rsidRDefault="00547729" w:rsidP="00CD101B">
      <w:pPr>
        <w:jc w:val="both"/>
        <w:rPr>
          <w:b/>
          <w:sz w:val="28"/>
          <w:szCs w:val="28"/>
          <w:lang w:val="uk-UA"/>
        </w:rPr>
      </w:pPr>
      <w:r>
        <w:rPr>
          <w:b/>
          <w:sz w:val="28"/>
          <w:lang w:val="uk-UA"/>
        </w:rPr>
        <w:t>Чернівецький міський голова</w:t>
      </w:r>
      <w:r>
        <w:rPr>
          <w:b/>
          <w:sz w:val="28"/>
          <w:lang w:val="uk-UA"/>
        </w:rPr>
        <w:tab/>
      </w:r>
      <w:r>
        <w:rPr>
          <w:b/>
          <w:sz w:val="28"/>
          <w:lang w:val="uk-UA"/>
        </w:rPr>
        <w:tab/>
      </w:r>
      <w:r>
        <w:rPr>
          <w:b/>
          <w:sz w:val="28"/>
          <w:lang w:val="uk-UA"/>
        </w:rPr>
        <w:tab/>
      </w:r>
      <w:r>
        <w:rPr>
          <w:b/>
          <w:sz w:val="28"/>
          <w:lang w:val="uk-UA"/>
        </w:rPr>
        <w:tab/>
        <w:t xml:space="preserve">     </w:t>
      </w:r>
      <w:r>
        <w:rPr>
          <w:b/>
          <w:sz w:val="28"/>
          <w:lang w:val="uk-UA"/>
        </w:rPr>
        <w:tab/>
        <w:t>О.Каспрук</w:t>
      </w:r>
    </w:p>
    <w:p w:rsidR="00561902" w:rsidRPr="005B126E" w:rsidRDefault="00561902" w:rsidP="00CD101B">
      <w:pPr>
        <w:jc w:val="both"/>
        <w:rPr>
          <w:b/>
          <w:sz w:val="28"/>
          <w:szCs w:val="28"/>
          <w:lang w:val="uk-UA"/>
        </w:rPr>
      </w:pPr>
    </w:p>
    <w:p w:rsidR="00561902" w:rsidRPr="005B126E" w:rsidRDefault="00561902" w:rsidP="00CD101B">
      <w:pPr>
        <w:jc w:val="both"/>
        <w:rPr>
          <w:b/>
          <w:sz w:val="28"/>
          <w:szCs w:val="28"/>
          <w:lang w:val="uk-UA"/>
        </w:rPr>
      </w:pPr>
    </w:p>
    <w:p w:rsidR="00CD101B" w:rsidRPr="005B126E" w:rsidRDefault="00CD101B" w:rsidP="00CD101B">
      <w:pPr>
        <w:jc w:val="both"/>
        <w:rPr>
          <w:sz w:val="24"/>
          <w:szCs w:val="24"/>
          <w:lang w:val="uk-UA"/>
        </w:rPr>
      </w:pPr>
    </w:p>
    <w:p w:rsidR="00CD101B" w:rsidRDefault="00CD101B" w:rsidP="00CD101B">
      <w:pPr>
        <w:jc w:val="both"/>
        <w:rPr>
          <w:sz w:val="24"/>
          <w:szCs w:val="24"/>
          <w:lang w:val="uk-UA"/>
        </w:rPr>
      </w:pPr>
    </w:p>
    <w:p w:rsidR="00CC5B30" w:rsidRPr="005B126E" w:rsidRDefault="00CC5B30" w:rsidP="00CD101B">
      <w:pPr>
        <w:jc w:val="both"/>
        <w:rPr>
          <w:sz w:val="24"/>
          <w:szCs w:val="24"/>
          <w:lang w:val="uk-UA"/>
        </w:rPr>
      </w:pPr>
    </w:p>
    <w:p w:rsidR="00CD101B" w:rsidRDefault="00CD101B" w:rsidP="00CD101B">
      <w:pPr>
        <w:jc w:val="both"/>
        <w:rPr>
          <w:sz w:val="24"/>
          <w:szCs w:val="24"/>
          <w:lang w:val="uk-UA"/>
        </w:rPr>
      </w:pPr>
    </w:p>
    <w:p w:rsidR="00CC5B30" w:rsidRDefault="00CC5B30" w:rsidP="00CD101B">
      <w:pPr>
        <w:jc w:val="both"/>
        <w:rPr>
          <w:sz w:val="24"/>
          <w:szCs w:val="24"/>
          <w:lang w:val="uk-UA"/>
        </w:rPr>
      </w:pPr>
    </w:p>
    <w:p w:rsidR="00DE1B15" w:rsidRDefault="00DE1B15" w:rsidP="00CD101B">
      <w:pPr>
        <w:jc w:val="both"/>
        <w:rPr>
          <w:sz w:val="24"/>
          <w:szCs w:val="24"/>
          <w:lang w:val="uk-UA"/>
        </w:rPr>
      </w:pPr>
    </w:p>
    <w:p w:rsidR="00DE1B15" w:rsidRDefault="00DE1B15" w:rsidP="00CD101B">
      <w:pPr>
        <w:jc w:val="both"/>
        <w:rPr>
          <w:sz w:val="24"/>
          <w:szCs w:val="24"/>
          <w:lang w:val="uk-UA"/>
        </w:rPr>
      </w:pPr>
    </w:p>
    <w:p w:rsidR="00CC5B30" w:rsidRDefault="00CC5B30" w:rsidP="00CD101B">
      <w:pPr>
        <w:tabs>
          <w:tab w:val="left" w:pos="567"/>
        </w:tabs>
        <w:jc w:val="both"/>
        <w:rPr>
          <w:sz w:val="24"/>
          <w:szCs w:val="24"/>
          <w:lang w:val="uk-UA"/>
        </w:rPr>
      </w:pPr>
      <w:r>
        <w:rPr>
          <w:sz w:val="24"/>
          <w:szCs w:val="24"/>
          <w:lang w:val="uk-UA"/>
        </w:rPr>
        <w:tab/>
      </w:r>
      <w:r w:rsidR="00CD101B" w:rsidRPr="005B126E">
        <w:rPr>
          <w:sz w:val="24"/>
          <w:szCs w:val="24"/>
          <w:lang w:val="uk-UA"/>
        </w:rPr>
        <w:tab/>
      </w:r>
      <w:r w:rsidR="00CD101B" w:rsidRPr="005B126E">
        <w:rPr>
          <w:sz w:val="24"/>
          <w:szCs w:val="24"/>
          <w:lang w:val="uk-UA"/>
        </w:rPr>
        <w:tab/>
      </w:r>
      <w:r w:rsidR="00CD101B" w:rsidRPr="005B126E">
        <w:rPr>
          <w:sz w:val="24"/>
          <w:szCs w:val="24"/>
          <w:lang w:val="uk-UA"/>
        </w:rPr>
        <w:tab/>
      </w:r>
      <w:r w:rsidR="00CD101B" w:rsidRPr="005B126E">
        <w:rPr>
          <w:sz w:val="24"/>
          <w:szCs w:val="24"/>
          <w:lang w:val="uk-UA"/>
        </w:rPr>
        <w:tab/>
      </w:r>
      <w:r w:rsidR="00CD101B" w:rsidRPr="005B126E">
        <w:rPr>
          <w:sz w:val="24"/>
          <w:szCs w:val="24"/>
          <w:lang w:val="uk-UA"/>
        </w:rPr>
        <w:tab/>
      </w:r>
      <w:r w:rsidR="00CD101B" w:rsidRPr="005B126E">
        <w:rPr>
          <w:sz w:val="24"/>
          <w:szCs w:val="24"/>
          <w:lang w:val="uk-UA"/>
        </w:rPr>
        <w:tab/>
      </w:r>
      <w:r w:rsidR="00CD101B" w:rsidRPr="005B126E">
        <w:rPr>
          <w:sz w:val="24"/>
          <w:szCs w:val="24"/>
          <w:lang w:val="uk-UA"/>
        </w:rPr>
        <w:tab/>
      </w:r>
    </w:p>
    <w:p w:rsidR="00C729E3" w:rsidRDefault="00CC5B30" w:rsidP="00CD101B">
      <w:pPr>
        <w:tabs>
          <w:tab w:val="left" w:pos="567"/>
        </w:tabs>
        <w:jc w:val="both"/>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p>
    <w:p w:rsidR="00C729E3" w:rsidRDefault="00C729E3" w:rsidP="00CD101B">
      <w:pPr>
        <w:tabs>
          <w:tab w:val="left" w:pos="567"/>
        </w:tabs>
        <w:jc w:val="both"/>
        <w:rPr>
          <w:sz w:val="24"/>
          <w:szCs w:val="24"/>
          <w:lang w:val="uk-UA"/>
        </w:rPr>
      </w:pPr>
    </w:p>
    <w:p w:rsidR="00CD101B" w:rsidRPr="00CC5B30" w:rsidRDefault="003E5422" w:rsidP="00CD101B">
      <w:pPr>
        <w:tabs>
          <w:tab w:val="left" w:pos="567"/>
        </w:tabs>
        <w:jc w:val="both"/>
        <w:rPr>
          <w:sz w:val="28"/>
          <w:szCs w:val="28"/>
          <w:lang w:val="uk-UA"/>
        </w:rPr>
      </w:pPr>
      <w:r>
        <w:rPr>
          <w:sz w:val="24"/>
          <w:szCs w:val="24"/>
          <w:lang w:val="uk-UA"/>
        </w:rPr>
        <w:lastRenderedPageBreak/>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005B126E" w:rsidRPr="00CC5B30">
        <w:rPr>
          <w:sz w:val="28"/>
          <w:szCs w:val="28"/>
          <w:lang w:val="uk-UA"/>
        </w:rPr>
        <w:t>ЗАТВЕРДЖЕНО</w:t>
      </w:r>
    </w:p>
    <w:p w:rsidR="00CD101B" w:rsidRPr="00CC5B30" w:rsidRDefault="00CC5B30" w:rsidP="00CD101B">
      <w:pPr>
        <w:tabs>
          <w:tab w:val="left" w:pos="567"/>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5B126E" w:rsidRPr="00CC5B30">
        <w:rPr>
          <w:sz w:val="28"/>
          <w:szCs w:val="28"/>
          <w:lang w:val="uk-UA"/>
        </w:rPr>
        <w:t xml:space="preserve">Розпорядження  </w:t>
      </w:r>
    </w:p>
    <w:p w:rsidR="00CD101B" w:rsidRPr="00CC5B30" w:rsidRDefault="00CC5B30" w:rsidP="00CD101B">
      <w:pPr>
        <w:tabs>
          <w:tab w:val="left" w:pos="567"/>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CD101B" w:rsidRPr="00CC5B30">
        <w:rPr>
          <w:sz w:val="28"/>
          <w:szCs w:val="28"/>
          <w:lang w:val="uk-UA"/>
        </w:rPr>
        <w:t>міського голови</w:t>
      </w:r>
    </w:p>
    <w:p w:rsidR="00CD101B" w:rsidRPr="00CC5B30" w:rsidRDefault="00CC5B30" w:rsidP="00CD101B">
      <w:pPr>
        <w:tabs>
          <w:tab w:val="left" w:pos="567"/>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9C4076">
        <w:rPr>
          <w:sz w:val="28"/>
          <w:szCs w:val="28"/>
          <w:lang w:val="uk-UA"/>
        </w:rPr>
        <w:t>30.03.</w:t>
      </w:r>
      <w:r w:rsidR="006F4FF1">
        <w:rPr>
          <w:sz w:val="28"/>
          <w:szCs w:val="28"/>
          <w:lang w:val="uk-UA"/>
        </w:rPr>
        <w:t>2020</w:t>
      </w:r>
      <w:r w:rsidR="00CD101B" w:rsidRPr="00CC5B30">
        <w:rPr>
          <w:sz w:val="28"/>
          <w:szCs w:val="28"/>
          <w:lang w:val="uk-UA"/>
        </w:rPr>
        <w:t xml:space="preserve"> №</w:t>
      </w:r>
      <w:r w:rsidR="00B6095B">
        <w:rPr>
          <w:sz w:val="28"/>
          <w:szCs w:val="28"/>
          <w:lang w:val="uk-UA"/>
        </w:rPr>
        <w:t xml:space="preserve"> </w:t>
      </w:r>
      <w:r w:rsidR="009C4076">
        <w:rPr>
          <w:sz w:val="28"/>
          <w:szCs w:val="28"/>
          <w:lang w:val="uk-UA"/>
        </w:rPr>
        <w:t>125-р</w:t>
      </w:r>
    </w:p>
    <w:p w:rsidR="00CD101B" w:rsidRPr="005B126E" w:rsidRDefault="00CD101B" w:rsidP="00CD101B">
      <w:pPr>
        <w:rPr>
          <w:lang w:val="uk-UA"/>
        </w:rPr>
      </w:pPr>
      <w:r w:rsidRPr="005B126E">
        <w:rPr>
          <w:b/>
          <w:sz w:val="26"/>
          <w:szCs w:val="26"/>
          <w:lang w:val="uk-UA"/>
        </w:rPr>
        <w:t xml:space="preserve"> </w:t>
      </w:r>
    </w:p>
    <w:p w:rsidR="00654D3B" w:rsidRPr="007B2CA0" w:rsidRDefault="00654D3B" w:rsidP="00654D3B">
      <w:pPr>
        <w:pStyle w:val="a5"/>
        <w:rPr>
          <w:sz w:val="28"/>
          <w:szCs w:val="28"/>
        </w:rPr>
      </w:pPr>
      <w:r w:rsidRPr="007B2CA0">
        <w:rPr>
          <w:sz w:val="28"/>
          <w:szCs w:val="28"/>
        </w:rPr>
        <w:t>Протокол № 3</w:t>
      </w:r>
    </w:p>
    <w:p w:rsidR="00654D3B" w:rsidRPr="007B2CA0" w:rsidRDefault="00654D3B" w:rsidP="00654D3B">
      <w:pPr>
        <w:jc w:val="center"/>
        <w:rPr>
          <w:sz w:val="28"/>
          <w:szCs w:val="28"/>
          <w:lang w:val="uk-UA"/>
        </w:rPr>
      </w:pPr>
      <w:r w:rsidRPr="007B2CA0">
        <w:rPr>
          <w:sz w:val="28"/>
          <w:szCs w:val="28"/>
          <w:lang w:val="uk-UA"/>
        </w:rPr>
        <w:t xml:space="preserve">засідання постійно діючої комісії з питань організації  та безпеки </w:t>
      </w:r>
    </w:p>
    <w:p w:rsidR="00654D3B" w:rsidRPr="007B2CA0" w:rsidRDefault="00654D3B" w:rsidP="00654D3B">
      <w:pPr>
        <w:jc w:val="center"/>
        <w:rPr>
          <w:sz w:val="28"/>
          <w:szCs w:val="28"/>
          <w:lang w:val="uk-UA"/>
        </w:rPr>
      </w:pPr>
      <w:r w:rsidRPr="007B2CA0">
        <w:rPr>
          <w:sz w:val="28"/>
          <w:szCs w:val="28"/>
          <w:lang w:val="uk-UA"/>
        </w:rPr>
        <w:t>дорожнього руху в м. Чернівцях</w:t>
      </w:r>
    </w:p>
    <w:p w:rsidR="00654D3B" w:rsidRPr="007B2CA0" w:rsidRDefault="00654D3B" w:rsidP="00654D3B">
      <w:pPr>
        <w:rPr>
          <w:sz w:val="28"/>
          <w:szCs w:val="28"/>
          <w:lang w:val="uk-UA"/>
        </w:rPr>
      </w:pPr>
      <w:r w:rsidRPr="007B2CA0">
        <w:rPr>
          <w:sz w:val="28"/>
          <w:szCs w:val="28"/>
          <w:lang w:val="uk-UA"/>
        </w:rPr>
        <w:t>13.03.2020 року</w:t>
      </w:r>
      <w:r w:rsidRPr="007B2CA0">
        <w:rPr>
          <w:sz w:val="28"/>
          <w:szCs w:val="28"/>
          <w:lang w:val="uk-UA"/>
        </w:rPr>
        <w:tab/>
      </w:r>
      <w:r w:rsidRPr="007B2CA0">
        <w:rPr>
          <w:sz w:val="28"/>
          <w:szCs w:val="28"/>
          <w:lang w:val="uk-UA"/>
        </w:rPr>
        <w:tab/>
      </w:r>
      <w:r w:rsidRPr="007B2CA0">
        <w:rPr>
          <w:sz w:val="28"/>
          <w:szCs w:val="28"/>
          <w:lang w:val="uk-UA"/>
        </w:rPr>
        <w:tab/>
      </w:r>
      <w:r w:rsidRPr="007B2CA0">
        <w:rPr>
          <w:sz w:val="28"/>
          <w:szCs w:val="28"/>
          <w:lang w:val="uk-UA"/>
        </w:rPr>
        <w:tab/>
      </w:r>
      <w:r w:rsidRPr="007B2CA0">
        <w:rPr>
          <w:sz w:val="28"/>
          <w:szCs w:val="28"/>
          <w:lang w:val="uk-UA"/>
        </w:rPr>
        <w:tab/>
      </w:r>
      <w:r w:rsidRPr="007B2CA0">
        <w:rPr>
          <w:sz w:val="28"/>
          <w:szCs w:val="28"/>
          <w:lang w:val="uk-UA"/>
        </w:rPr>
        <w:tab/>
      </w:r>
      <w:r w:rsidRPr="007B2CA0">
        <w:rPr>
          <w:sz w:val="28"/>
          <w:szCs w:val="28"/>
          <w:lang w:val="uk-UA"/>
        </w:rPr>
        <w:tab/>
      </w:r>
      <w:r w:rsidRPr="007B2CA0">
        <w:rPr>
          <w:sz w:val="28"/>
          <w:szCs w:val="28"/>
          <w:lang w:val="uk-UA"/>
        </w:rPr>
        <w:tab/>
        <w:t xml:space="preserve">             м.Чернівці</w:t>
      </w:r>
    </w:p>
    <w:p w:rsidR="00654D3B" w:rsidRPr="007B2CA0" w:rsidRDefault="00654D3B" w:rsidP="00654D3B">
      <w:pPr>
        <w:pStyle w:val="a5"/>
        <w:rPr>
          <w:b w:val="0"/>
          <w:sz w:val="28"/>
          <w:szCs w:val="28"/>
        </w:rPr>
      </w:pPr>
    </w:p>
    <w:p w:rsidR="00654D3B" w:rsidRPr="007B2CA0" w:rsidRDefault="00654D3B" w:rsidP="00654D3B">
      <w:pPr>
        <w:jc w:val="both"/>
        <w:rPr>
          <w:sz w:val="28"/>
          <w:szCs w:val="28"/>
          <w:lang w:val="uk-UA"/>
        </w:rPr>
      </w:pPr>
      <w:r w:rsidRPr="007B2CA0">
        <w:rPr>
          <w:sz w:val="28"/>
          <w:szCs w:val="28"/>
          <w:lang w:val="uk-UA"/>
        </w:rPr>
        <w:t>Присутні: Бешлей В.В., Пилип’як О.С., Косован Г.В., Бажан І.С., Бобирь А.М.,  Куценко Ф.І., Іващук С.Т., Мельничук І.Г., Одочук А.І., Смандич В.С., Шалєєв А.В., Шутак О.І..</w:t>
      </w:r>
    </w:p>
    <w:p w:rsidR="00654D3B" w:rsidRPr="007B2CA0" w:rsidRDefault="00654D3B" w:rsidP="00654D3B">
      <w:pPr>
        <w:jc w:val="both"/>
        <w:rPr>
          <w:sz w:val="28"/>
          <w:szCs w:val="28"/>
          <w:lang w:val="uk-UA"/>
        </w:rPr>
      </w:pPr>
      <w:r w:rsidRPr="007B2CA0">
        <w:rPr>
          <w:sz w:val="28"/>
          <w:szCs w:val="28"/>
          <w:lang w:val="uk-UA"/>
        </w:rPr>
        <w:t>Відсутні: Бочкун О.В., Гомзяк Р.М., Кожуленко І.В., Лебухорська Т.В.,          Проданюк М.В..</w:t>
      </w:r>
    </w:p>
    <w:p w:rsidR="00654D3B" w:rsidRPr="007B2CA0" w:rsidRDefault="00654D3B" w:rsidP="00654D3B">
      <w:pPr>
        <w:jc w:val="both"/>
        <w:rPr>
          <w:sz w:val="28"/>
          <w:szCs w:val="28"/>
          <w:lang w:val="uk-UA"/>
        </w:rPr>
      </w:pPr>
      <w:r w:rsidRPr="007B2CA0">
        <w:rPr>
          <w:sz w:val="28"/>
          <w:szCs w:val="28"/>
          <w:lang w:val="uk-UA"/>
        </w:rPr>
        <w:t xml:space="preserve"> </w:t>
      </w:r>
    </w:p>
    <w:p w:rsidR="00654D3B" w:rsidRPr="007B2CA0" w:rsidRDefault="00654D3B" w:rsidP="00654D3B">
      <w:pPr>
        <w:ind w:left="851"/>
        <w:jc w:val="center"/>
        <w:rPr>
          <w:sz w:val="28"/>
          <w:szCs w:val="28"/>
          <w:lang w:val="uk-UA"/>
        </w:rPr>
      </w:pPr>
      <w:r w:rsidRPr="007B2CA0">
        <w:rPr>
          <w:sz w:val="28"/>
          <w:szCs w:val="28"/>
          <w:lang w:val="uk-UA"/>
        </w:rPr>
        <w:t xml:space="preserve">Порядок денний  </w:t>
      </w:r>
    </w:p>
    <w:p w:rsidR="00654D3B" w:rsidRPr="007B2CA0" w:rsidRDefault="00654D3B" w:rsidP="00654D3B">
      <w:pPr>
        <w:ind w:left="851"/>
        <w:jc w:val="center"/>
        <w:rPr>
          <w:sz w:val="28"/>
          <w:szCs w:val="28"/>
          <w:lang w:val="uk-UA"/>
        </w:rPr>
      </w:pPr>
    </w:p>
    <w:p w:rsidR="00654D3B" w:rsidRPr="007B2CA0" w:rsidRDefault="00654D3B" w:rsidP="00654D3B">
      <w:pPr>
        <w:ind w:firstLine="720"/>
        <w:jc w:val="both"/>
        <w:rPr>
          <w:sz w:val="28"/>
          <w:szCs w:val="28"/>
          <w:lang w:val="uk-UA"/>
        </w:rPr>
      </w:pPr>
      <w:r w:rsidRPr="007B2CA0">
        <w:rPr>
          <w:sz w:val="28"/>
          <w:szCs w:val="28"/>
          <w:lang w:val="uk-UA"/>
        </w:rPr>
        <w:t>1. Про розгляд зв</w:t>
      </w:r>
      <w:r w:rsidRPr="007B2CA0">
        <w:rPr>
          <w:sz w:val="28"/>
          <w:szCs w:val="28"/>
        </w:rPr>
        <w:t>ернення КП «Парк Жовтневий» щодо облаштування пішохідного переходу по вул.Воробкевича в районі скейт-парку з встановленням світлофору.</w:t>
      </w:r>
    </w:p>
    <w:p w:rsidR="00654D3B" w:rsidRPr="007B2CA0" w:rsidRDefault="00654D3B" w:rsidP="00654D3B">
      <w:pPr>
        <w:ind w:firstLine="720"/>
        <w:jc w:val="both"/>
        <w:rPr>
          <w:sz w:val="28"/>
          <w:szCs w:val="28"/>
          <w:lang w:val="uk-UA"/>
        </w:rPr>
      </w:pPr>
      <w:r w:rsidRPr="007B2CA0">
        <w:rPr>
          <w:color w:val="000000"/>
          <w:sz w:val="28"/>
          <w:szCs w:val="28"/>
          <w:lang w:val="uk-UA"/>
        </w:rPr>
        <w:t xml:space="preserve">Обговоривши питання порядку денного, комісією шляхом голосування (10-проти, 1-утримався) – </w:t>
      </w:r>
      <w:r w:rsidRPr="007B2CA0">
        <w:rPr>
          <w:sz w:val="28"/>
          <w:szCs w:val="28"/>
          <w:lang w:val="uk-UA"/>
        </w:rPr>
        <w:t xml:space="preserve">рішення не прийнято та вирішено відмовити в </w:t>
      </w:r>
      <w:r w:rsidRPr="007B2CA0">
        <w:rPr>
          <w:sz w:val="28"/>
          <w:szCs w:val="28"/>
        </w:rPr>
        <w:t>облаштуванн</w:t>
      </w:r>
      <w:r w:rsidRPr="007B2CA0">
        <w:rPr>
          <w:sz w:val="28"/>
          <w:szCs w:val="28"/>
          <w:lang w:val="uk-UA"/>
        </w:rPr>
        <w:t>і</w:t>
      </w:r>
      <w:r w:rsidRPr="007B2CA0">
        <w:rPr>
          <w:sz w:val="28"/>
          <w:szCs w:val="28"/>
        </w:rPr>
        <w:t xml:space="preserve"> пішохідного переходу </w:t>
      </w:r>
      <w:r w:rsidRPr="007B2CA0">
        <w:rPr>
          <w:sz w:val="28"/>
          <w:szCs w:val="28"/>
          <w:lang w:val="uk-UA"/>
        </w:rPr>
        <w:t>в зазначеному районі через наявність такого переходу у межах пішохідної доступності.</w:t>
      </w:r>
    </w:p>
    <w:p w:rsidR="00654D3B" w:rsidRPr="007B2CA0" w:rsidRDefault="00654D3B" w:rsidP="00654D3B">
      <w:pPr>
        <w:ind w:firstLine="709"/>
        <w:jc w:val="both"/>
        <w:rPr>
          <w:sz w:val="28"/>
          <w:szCs w:val="28"/>
          <w:lang w:val="uk-UA"/>
        </w:rPr>
      </w:pPr>
      <w:r w:rsidRPr="007B2CA0">
        <w:rPr>
          <w:sz w:val="28"/>
          <w:szCs w:val="28"/>
          <w:lang w:val="uk-UA"/>
        </w:rPr>
        <w:t xml:space="preserve">2. Про повторний розгляд ГО «Асоціації багатодітних матерів дітей-інвалідів та дітей сиріт» щодо встановлення парковочного місця для паркування автомобілів, що керують люди з інвалідністю  </w:t>
      </w:r>
      <w:r w:rsidRPr="007B2CA0">
        <w:rPr>
          <w:sz w:val="28"/>
          <w:szCs w:val="28"/>
        </w:rPr>
        <w:t>в районі будинку №74 на проспекті Незалежності.</w:t>
      </w:r>
    </w:p>
    <w:p w:rsidR="00654D3B" w:rsidRPr="007B2CA0" w:rsidRDefault="00654D3B" w:rsidP="00654D3B">
      <w:pPr>
        <w:ind w:firstLine="709"/>
        <w:jc w:val="both"/>
        <w:rPr>
          <w:sz w:val="28"/>
          <w:szCs w:val="28"/>
          <w:lang w:val="uk-UA"/>
        </w:rPr>
      </w:pPr>
      <w:r w:rsidRPr="007B2CA0">
        <w:rPr>
          <w:color w:val="000000"/>
          <w:sz w:val="28"/>
          <w:szCs w:val="28"/>
          <w:lang w:val="uk-UA"/>
        </w:rPr>
        <w:t xml:space="preserve">Обговоривши питання порядку денного, комісією шляхом голосування (одноголосно) – </w:t>
      </w:r>
      <w:r w:rsidRPr="007B2CA0">
        <w:rPr>
          <w:sz w:val="28"/>
          <w:szCs w:val="28"/>
        </w:rPr>
        <w:t>вирішено</w:t>
      </w:r>
      <w:r w:rsidRPr="007B2CA0">
        <w:rPr>
          <w:sz w:val="28"/>
          <w:szCs w:val="28"/>
          <w:lang w:val="uk-UA"/>
        </w:rPr>
        <w:t>, що питання встановлення парковочного місця на прибудинковій території за вказаною адресою не входить до компетенції зазначеної комісії. Окрім цього, комісією рекомендовано заявнику звернутися  до управління контролю за благоустроєм міста міської ради щодо розблокування заїзду в районі зазначеного будинку для безперешкодного під’їзду автомобілів, що керують люди з інвалідністю до офісу даної громадської організації.</w:t>
      </w:r>
    </w:p>
    <w:p w:rsidR="00654D3B" w:rsidRPr="007B2CA0" w:rsidRDefault="00654D3B" w:rsidP="00654D3B">
      <w:pPr>
        <w:ind w:firstLine="709"/>
        <w:jc w:val="both"/>
        <w:rPr>
          <w:sz w:val="28"/>
          <w:szCs w:val="28"/>
          <w:lang w:val="uk-UA"/>
        </w:rPr>
      </w:pPr>
      <w:r w:rsidRPr="007B2CA0">
        <w:rPr>
          <w:sz w:val="28"/>
          <w:szCs w:val="28"/>
          <w:lang w:val="uk-UA"/>
        </w:rPr>
        <w:t>3. Про розгляд звернення гр.Довганюка Д.С. щодо врегулювання дорожнього руху на перехресті вулиць 29 Березня, Нагірної та площі Соборної.</w:t>
      </w:r>
    </w:p>
    <w:p w:rsidR="00654D3B" w:rsidRPr="007B2CA0" w:rsidRDefault="00654D3B" w:rsidP="00654D3B">
      <w:pPr>
        <w:ind w:firstLine="709"/>
        <w:jc w:val="both"/>
        <w:rPr>
          <w:sz w:val="28"/>
          <w:szCs w:val="28"/>
          <w:lang w:val="uk-UA"/>
        </w:rPr>
      </w:pPr>
      <w:r w:rsidRPr="007B2CA0">
        <w:rPr>
          <w:color w:val="000000"/>
          <w:sz w:val="28"/>
          <w:szCs w:val="28"/>
          <w:lang w:val="uk-UA"/>
        </w:rPr>
        <w:t>Обговоривши питання порядку денного, комісією шляхом голосування (одноголосно) – рішення прийнято та вирішено доручити комунальному підприємству МіськШЕП для врегулювання дорожнього руху встановити два дорожні знаки 2.3 «Головна дорога» на зазначеному перехресті.</w:t>
      </w:r>
    </w:p>
    <w:p w:rsidR="00654D3B" w:rsidRPr="007B2CA0" w:rsidRDefault="00654D3B" w:rsidP="00654D3B">
      <w:pPr>
        <w:ind w:firstLine="709"/>
        <w:jc w:val="both"/>
        <w:rPr>
          <w:sz w:val="28"/>
          <w:szCs w:val="28"/>
          <w:lang w:val="uk-UA"/>
        </w:rPr>
      </w:pPr>
      <w:r w:rsidRPr="007B2CA0">
        <w:rPr>
          <w:sz w:val="28"/>
          <w:szCs w:val="28"/>
          <w:lang w:val="uk-UA"/>
        </w:rPr>
        <w:t>4. Про розгляд звернення гр.Грубського О.В. щодо встановлення обмежувачів швидкості або обмежувачів проїзду в районі будинку №7а та №13 по вул.Небесної Сотні.</w:t>
      </w:r>
    </w:p>
    <w:p w:rsidR="00654D3B" w:rsidRDefault="00654D3B" w:rsidP="00654D3B">
      <w:pPr>
        <w:ind w:firstLine="709"/>
        <w:jc w:val="both"/>
        <w:rPr>
          <w:sz w:val="28"/>
          <w:szCs w:val="28"/>
          <w:lang w:val="uk-UA"/>
        </w:rPr>
      </w:pPr>
      <w:r w:rsidRPr="007B2CA0">
        <w:rPr>
          <w:color w:val="000000"/>
          <w:sz w:val="28"/>
          <w:szCs w:val="28"/>
          <w:lang w:val="uk-UA"/>
        </w:rPr>
        <w:t xml:space="preserve">Обговоривши питання порядку денного, комісією шляхом голосування (одноголосно) – </w:t>
      </w:r>
      <w:r w:rsidRPr="007B2CA0">
        <w:rPr>
          <w:sz w:val="28"/>
          <w:szCs w:val="28"/>
        </w:rPr>
        <w:t>вирішено</w:t>
      </w:r>
      <w:r w:rsidRPr="007B2CA0">
        <w:rPr>
          <w:sz w:val="28"/>
          <w:szCs w:val="28"/>
          <w:lang w:val="uk-UA"/>
        </w:rPr>
        <w:t xml:space="preserve"> за недоцільне встановлення обмежувачів швидкості або обмежувачів проїзду транспорту в районі зазначених будинків.</w:t>
      </w:r>
    </w:p>
    <w:p w:rsidR="00CB2395" w:rsidRDefault="00CB2395" w:rsidP="00CB2395">
      <w:pPr>
        <w:ind w:firstLine="709"/>
        <w:jc w:val="center"/>
        <w:rPr>
          <w:sz w:val="28"/>
          <w:szCs w:val="28"/>
          <w:lang w:val="uk-UA"/>
        </w:rPr>
      </w:pPr>
    </w:p>
    <w:p w:rsidR="007B2CA0" w:rsidRPr="007B2CA0" w:rsidRDefault="00CB2395" w:rsidP="00CB2395">
      <w:pPr>
        <w:ind w:firstLine="709"/>
        <w:jc w:val="center"/>
        <w:rPr>
          <w:sz w:val="28"/>
          <w:szCs w:val="28"/>
          <w:lang w:val="uk-UA"/>
        </w:rPr>
      </w:pPr>
      <w:r>
        <w:rPr>
          <w:sz w:val="28"/>
          <w:szCs w:val="28"/>
          <w:lang w:val="uk-UA"/>
        </w:rPr>
        <w:lastRenderedPageBreak/>
        <w:t>2</w:t>
      </w:r>
    </w:p>
    <w:p w:rsidR="00654D3B" w:rsidRPr="007B2CA0" w:rsidRDefault="00654D3B" w:rsidP="00654D3B">
      <w:pPr>
        <w:ind w:firstLine="709"/>
        <w:jc w:val="both"/>
        <w:rPr>
          <w:sz w:val="28"/>
          <w:szCs w:val="28"/>
          <w:lang w:val="uk-UA"/>
        </w:rPr>
      </w:pPr>
      <w:r w:rsidRPr="007B2CA0">
        <w:rPr>
          <w:sz w:val="28"/>
          <w:szCs w:val="28"/>
        </w:rPr>
        <w:t>5. Про розгляд звернення гр. Гекова Г.О. щодо встановлення напівсфер на вул.Садовій в районі будинку №4.</w:t>
      </w:r>
    </w:p>
    <w:p w:rsidR="00654D3B" w:rsidRPr="007B2CA0" w:rsidRDefault="00654D3B" w:rsidP="00654D3B">
      <w:pPr>
        <w:ind w:firstLine="709"/>
        <w:jc w:val="both"/>
        <w:rPr>
          <w:sz w:val="28"/>
          <w:szCs w:val="28"/>
          <w:lang w:val="uk-UA"/>
        </w:rPr>
      </w:pPr>
      <w:r w:rsidRPr="007B2CA0">
        <w:rPr>
          <w:color w:val="000000"/>
          <w:sz w:val="28"/>
          <w:szCs w:val="28"/>
          <w:lang w:val="uk-UA"/>
        </w:rPr>
        <w:t xml:space="preserve">Обговоривши питання порядку денного, комісією шляхом голосування (10-за та 2 - проти) – рішення прийнято та </w:t>
      </w:r>
      <w:r w:rsidRPr="007B2CA0">
        <w:rPr>
          <w:sz w:val="28"/>
          <w:szCs w:val="28"/>
        </w:rPr>
        <w:t>вирішено</w:t>
      </w:r>
      <w:r w:rsidRPr="007B2CA0">
        <w:rPr>
          <w:color w:val="000000"/>
          <w:sz w:val="28"/>
          <w:szCs w:val="28"/>
          <w:lang w:val="uk-UA"/>
        </w:rPr>
        <w:t xml:space="preserve"> доручити комунальному підприємству МіськШЕП</w:t>
      </w:r>
      <w:r w:rsidRPr="007B2CA0">
        <w:rPr>
          <w:sz w:val="28"/>
          <w:szCs w:val="28"/>
        </w:rPr>
        <w:t xml:space="preserve"> встанов</w:t>
      </w:r>
      <w:r w:rsidRPr="007B2CA0">
        <w:rPr>
          <w:sz w:val="28"/>
          <w:szCs w:val="28"/>
          <w:lang w:val="uk-UA"/>
        </w:rPr>
        <w:t>ити</w:t>
      </w:r>
      <w:r w:rsidRPr="007B2CA0">
        <w:rPr>
          <w:sz w:val="28"/>
          <w:szCs w:val="28"/>
        </w:rPr>
        <w:t xml:space="preserve"> напівсфер</w:t>
      </w:r>
      <w:r w:rsidRPr="007B2CA0">
        <w:rPr>
          <w:sz w:val="28"/>
          <w:szCs w:val="28"/>
          <w:lang w:val="uk-UA"/>
        </w:rPr>
        <w:t>и</w:t>
      </w:r>
      <w:r w:rsidRPr="007B2CA0">
        <w:rPr>
          <w:sz w:val="28"/>
          <w:szCs w:val="28"/>
        </w:rPr>
        <w:t xml:space="preserve"> на вул.Садовій в районі будинку №4.</w:t>
      </w:r>
    </w:p>
    <w:p w:rsidR="00654D3B" w:rsidRPr="007B2CA0" w:rsidRDefault="00654D3B" w:rsidP="00654D3B">
      <w:pPr>
        <w:ind w:firstLine="709"/>
        <w:jc w:val="both"/>
        <w:rPr>
          <w:sz w:val="28"/>
          <w:szCs w:val="28"/>
          <w:lang w:val="uk-UA"/>
        </w:rPr>
      </w:pPr>
      <w:r w:rsidRPr="007B2CA0">
        <w:rPr>
          <w:sz w:val="28"/>
          <w:szCs w:val="28"/>
        </w:rPr>
        <w:t>6. Про розгляд звернення гр.Скрипник М.М. щодо облаштування пішохідного переходу з відповідними дорожніми знаками по вул.Руській,166.</w:t>
      </w:r>
    </w:p>
    <w:p w:rsidR="00654D3B" w:rsidRPr="007B2CA0" w:rsidRDefault="00654D3B" w:rsidP="00654D3B">
      <w:pPr>
        <w:ind w:firstLine="720"/>
        <w:jc w:val="both"/>
        <w:rPr>
          <w:sz w:val="28"/>
          <w:szCs w:val="28"/>
          <w:lang w:val="uk-UA"/>
        </w:rPr>
      </w:pPr>
      <w:r w:rsidRPr="007B2CA0">
        <w:rPr>
          <w:color w:val="000000"/>
          <w:sz w:val="28"/>
          <w:szCs w:val="28"/>
          <w:lang w:val="uk-UA"/>
        </w:rPr>
        <w:t xml:space="preserve">Обговоривши питання порядку денного, комісією шляхом голосування (одноголосно) – </w:t>
      </w:r>
      <w:r w:rsidRPr="007B2CA0">
        <w:rPr>
          <w:sz w:val="28"/>
          <w:szCs w:val="28"/>
        </w:rPr>
        <w:t>вирішено</w:t>
      </w:r>
      <w:r w:rsidRPr="007B2CA0">
        <w:rPr>
          <w:sz w:val="28"/>
          <w:szCs w:val="28"/>
          <w:lang w:val="uk-UA"/>
        </w:rPr>
        <w:t xml:space="preserve"> відмовити у в</w:t>
      </w:r>
      <w:r w:rsidRPr="007B2CA0">
        <w:rPr>
          <w:sz w:val="28"/>
          <w:szCs w:val="28"/>
        </w:rPr>
        <w:t>лаштуванн</w:t>
      </w:r>
      <w:r w:rsidRPr="007B2CA0">
        <w:rPr>
          <w:sz w:val="28"/>
          <w:szCs w:val="28"/>
          <w:lang w:val="uk-UA"/>
        </w:rPr>
        <w:t>і</w:t>
      </w:r>
      <w:r w:rsidRPr="007B2CA0">
        <w:rPr>
          <w:sz w:val="28"/>
          <w:szCs w:val="28"/>
        </w:rPr>
        <w:t xml:space="preserve"> пішохідного переходу </w:t>
      </w:r>
      <w:r w:rsidRPr="007B2CA0">
        <w:rPr>
          <w:sz w:val="28"/>
          <w:szCs w:val="28"/>
          <w:lang w:val="uk-UA"/>
        </w:rPr>
        <w:t>за вказаною адресою</w:t>
      </w:r>
      <w:r w:rsidRPr="007B2CA0">
        <w:rPr>
          <w:sz w:val="28"/>
          <w:szCs w:val="28"/>
        </w:rPr>
        <w:t xml:space="preserve"> </w:t>
      </w:r>
      <w:r w:rsidRPr="007B2CA0">
        <w:rPr>
          <w:sz w:val="28"/>
          <w:szCs w:val="28"/>
          <w:lang w:val="uk-UA"/>
        </w:rPr>
        <w:t>через наявність такого переходу у межах пішохідної доступності.</w:t>
      </w:r>
    </w:p>
    <w:p w:rsidR="00654D3B" w:rsidRPr="007B2CA0" w:rsidRDefault="00654D3B" w:rsidP="00654D3B">
      <w:pPr>
        <w:ind w:firstLine="709"/>
        <w:jc w:val="both"/>
        <w:rPr>
          <w:sz w:val="28"/>
          <w:szCs w:val="28"/>
          <w:lang w:val="uk-UA"/>
        </w:rPr>
      </w:pPr>
      <w:r w:rsidRPr="007B2CA0">
        <w:rPr>
          <w:sz w:val="28"/>
          <w:szCs w:val="28"/>
        </w:rPr>
        <w:t>7. Про розгляд звернення гр.Сторожук І.В. щодо погодження проекту облаштування заїзних к</w:t>
      </w:r>
      <w:r w:rsidRPr="007B2CA0">
        <w:rPr>
          <w:sz w:val="28"/>
          <w:szCs w:val="28"/>
          <w:lang w:val="uk-UA"/>
        </w:rPr>
        <w:t>и</w:t>
      </w:r>
      <w:r w:rsidRPr="007B2CA0">
        <w:rPr>
          <w:sz w:val="28"/>
          <w:szCs w:val="28"/>
        </w:rPr>
        <w:t>шень, встановлення дорожніх знаків та пішохідних переходів на зупинках громадського транспорту на просп.Незалекжності,40-83, вул.Винниченка,9-М, 9-К, 20-А.</w:t>
      </w:r>
    </w:p>
    <w:p w:rsidR="00654D3B" w:rsidRPr="007B2CA0" w:rsidRDefault="00654D3B" w:rsidP="00654D3B">
      <w:pPr>
        <w:ind w:firstLine="709"/>
        <w:jc w:val="both"/>
        <w:rPr>
          <w:sz w:val="28"/>
          <w:szCs w:val="28"/>
          <w:lang w:val="uk-UA"/>
        </w:rPr>
      </w:pPr>
      <w:r w:rsidRPr="007B2CA0">
        <w:rPr>
          <w:color w:val="000000"/>
          <w:sz w:val="28"/>
          <w:szCs w:val="28"/>
          <w:lang w:val="uk-UA"/>
        </w:rPr>
        <w:t xml:space="preserve">Обговоривши питання порядку денного, комісією шляхом голосування (одноголосно) – </w:t>
      </w:r>
      <w:r w:rsidRPr="007B2CA0">
        <w:rPr>
          <w:sz w:val="28"/>
          <w:szCs w:val="28"/>
          <w:lang w:val="uk-UA"/>
        </w:rPr>
        <w:t>вирішено погодити встановлення павільйонів громадського транспорту на проспекті Незалекжності,40-83 згідно відповідних ДБН. Підготувати і погодити в управлінні патрульної поліції в Чернівецькій області проекти  облаштування заїзних кишень по вул.Винниченка,9-М, 9-К, 20-А, встановлення дорожніх знаків та пішохідних переходів в районі зупинок громадського транспорту на проспекті Незалекжності,40-83.</w:t>
      </w:r>
    </w:p>
    <w:p w:rsidR="00654D3B" w:rsidRPr="007B2CA0" w:rsidRDefault="00654D3B" w:rsidP="00654D3B">
      <w:pPr>
        <w:ind w:firstLine="709"/>
        <w:jc w:val="both"/>
        <w:rPr>
          <w:sz w:val="28"/>
          <w:szCs w:val="28"/>
          <w:lang w:val="uk-UA"/>
        </w:rPr>
      </w:pPr>
      <w:r w:rsidRPr="007B2CA0">
        <w:rPr>
          <w:sz w:val="28"/>
          <w:szCs w:val="28"/>
        </w:rPr>
        <w:t xml:space="preserve">8. </w:t>
      </w:r>
      <w:r w:rsidRPr="007B2CA0">
        <w:rPr>
          <w:sz w:val="28"/>
          <w:szCs w:val="28"/>
          <w:lang w:val="uk-UA"/>
        </w:rPr>
        <w:t>Про розгляд звернення директора ТОВ «Альтфатер Чернівці» щодо встановлення напівсфер по обидва боки дороги від заїзду у двір по вул.Поштовій,3 для забезпечення безперешкодного заїзду у двір спецавтомобілів у нічний час.</w:t>
      </w:r>
    </w:p>
    <w:p w:rsidR="00654D3B" w:rsidRPr="007B2CA0" w:rsidRDefault="00654D3B" w:rsidP="00654D3B">
      <w:pPr>
        <w:ind w:firstLine="709"/>
        <w:jc w:val="both"/>
        <w:rPr>
          <w:sz w:val="28"/>
          <w:szCs w:val="28"/>
          <w:lang w:val="uk-UA"/>
        </w:rPr>
      </w:pPr>
      <w:r w:rsidRPr="007B2CA0">
        <w:rPr>
          <w:color w:val="000000"/>
          <w:sz w:val="28"/>
          <w:szCs w:val="28"/>
          <w:lang w:val="uk-UA"/>
        </w:rPr>
        <w:t xml:space="preserve">Обговоривши питання порядку денного, комісією шляхом голосування (одноголосно) – </w:t>
      </w:r>
      <w:r w:rsidRPr="007B2CA0">
        <w:rPr>
          <w:sz w:val="28"/>
          <w:szCs w:val="28"/>
          <w:lang w:val="uk-UA"/>
        </w:rPr>
        <w:t xml:space="preserve">вирішено </w:t>
      </w:r>
      <w:r w:rsidRPr="007B2CA0">
        <w:rPr>
          <w:color w:val="000000"/>
          <w:sz w:val="28"/>
          <w:szCs w:val="28"/>
          <w:lang w:val="uk-UA"/>
        </w:rPr>
        <w:t>доручити комунальному підприємству МіськШЕП</w:t>
      </w:r>
      <w:r w:rsidRPr="007B2CA0">
        <w:rPr>
          <w:sz w:val="28"/>
          <w:szCs w:val="28"/>
          <w:lang w:val="uk-UA"/>
        </w:rPr>
        <w:t xml:space="preserve"> встановити по вул.Поштовій дорожні знаки 5.39 «Зона стоянки», 5.40 «Кінець зони стоянки» та нанести жовту полосу з обох сторін на бордюрі в районі будинку №3 зазначеної вулиці.</w:t>
      </w:r>
    </w:p>
    <w:p w:rsidR="00654D3B" w:rsidRPr="007B2CA0" w:rsidRDefault="00654D3B" w:rsidP="00654D3B">
      <w:pPr>
        <w:pStyle w:val="a5"/>
        <w:rPr>
          <w:sz w:val="28"/>
          <w:szCs w:val="28"/>
        </w:rPr>
      </w:pPr>
    </w:p>
    <w:p w:rsidR="00654D3B" w:rsidRPr="007B2CA0" w:rsidRDefault="00654D3B" w:rsidP="00654D3B">
      <w:pPr>
        <w:pStyle w:val="a5"/>
        <w:rPr>
          <w:sz w:val="28"/>
          <w:szCs w:val="28"/>
        </w:rPr>
      </w:pPr>
    </w:p>
    <w:p w:rsidR="00654D3B" w:rsidRPr="007B2CA0" w:rsidRDefault="00654D3B" w:rsidP="00654D3B">
      <w:pPr>
        <w:pStyle w:val="a5"/>
        <w:rPr>
          <w:sz w:val="28"/>
          <w:szCs w:val="28"/>
        </w:rPr>
      </w:pPr>
    </w:p>
    <w:p w:rsidR="00654D3B" w:rsidRPr="007B2CA0" w:rsidRDefault="00654D3B" w:rsidP="00654D3B">
      <w:pPr>
        <w:pStyle w:val="a4"/>
        <w:tabs>
          <w:tab w:val="left" w:pos="4102"/>
        </w:tabs>
        <w:rPr>
          <w:sz w:val="28"/>
          <w:szCs w:val="28"/>
        </w:rPr>
      </w:pPr>
      <w:r w:rsidRPr="007B2CA0">
        <w:rPr>
          <w:sz w:val="28"/>
          <w:szCs w:val="28"/>
        </w:rPr>
        <w:t>Заступник голови комісії, заступник директора</w:t>
      </w:r>
    </w:p>
    <w:p w:rsidR="00654D3B" w:rsidRPr="007B2CA0" w:rsidRDefault="00654D3B" w:rsidP="00654D3B">
      <w:pPr>
        <w:pStyle w:val="a4"/>
        <w:tabs>
          <w:tab w:val="left" w:pos="4102"/>
        </w:tabs>
        <w:rPr>
          <w:sz w:val="28"/>
          <w:szCs w:val="28"/>
        </w:rPr>
      </w:pPr>
      <w:r w:rsidRPr="007B2CA0">
        <w:rPr>
          <w:sz w:val="28"/>
          <w:szCs w:val="28"/>
        </w:rPr>
        <w:t xml:space="preserve">департаменту житлово- комунального </w:t>
      </w:r>
    </w:p>
    <w:p w:rsidR="00654D3B" w:rsidRPr="007B2CA0" w:rsidRDefault="00654D3B" w:rsidP="00654D3B">
      <w:pPr>
        <w:pStyle w:val="a4"/>
        <w:tabs>
          <w:tab w:val="left" w:pos="4102"/>
        </w:tabs>
        <w:rPr>
          <w:sz w:val="28"/>
          <w:szCs w:val="28"/>
        </w:rPr>
      </w:pPr>
      <w:r w:rsidRPr="007B2CA0">
        <w:rPr>
          <w:sz w:val="28"/>
          <w:szCs w:val="28"/>
        </w:rPr>
        <w:t xml:space="preserve">господарства міської ради </w:t>
      </w:r>
      <w:r w:rsidRPr="007B2CA0">
        <w:rPr>
          <w:sz w:val="28"/>
          <w:szCs w:val="28"/>
        </w:rPr>
        <w:tab/>
        <w:t xml:space="preserve">                            </w:t>
      </w:r>
      <w:r w:rsidRPr="007B2CA0">
        <w:rPr>
          <w:sz w:val="28"/>
          <w:szCs w:val="28"/>
        </w:rPr>
        <w:tab/>
        <w:t xml:space="preserve">        </w:t>
      </w:r>
      <w:r w:rsidRPr="007B2CA0">
        <w:rPr>
          <w:sz w:val="28"/>
          <w:szCs w:val="28"/>
          <w:lang w:val="uk-UA"/>
        </w:rPr>
        <w:t xml:space="preserve">        </w:t>
      </w:r>
      <w:r w:rsidRPr="007B2CA0">
        <w:rPr>
          <w:sz w:val="28"/>
          <w:szCs w:val="28"/>
        </w:rPr>
        <w:t>Пилип’як О.С.</w:t>
      </w:r>
    </w:p>
    <w:p w:rsidR="00654D3B" w:rsidRPr="007B2CA0" w:rsidRDefault="00654D3B" w:rsidP="00654D3B">
      <w:pPr>
        <w:pStyle w:val="a4"/>
        <w:tabs>
          <w:tab w:val="left" w:pos="4102"/>
        </w:tabs>
        <w:rPr>
          <w:sz w:val="28"/>
          <w:szCs w:val="28"/>
        </w:rPr>
      </w:pPr>
    </w:p>
    <w:p w:rsidR="00654D3B" w:rsidRPr="007B2CA0" w:rsidRDefault="00654D3B" w:rsidP="00654D3B">
      <w:pPr>
        <w:pStyle w:val="a4"/>
        <w:tabs>
          <w:tab w:val="left" w:pos="4102"/>
        </w:tabs>
        <w:rPr>
          <w:sz w:val="28"/>
          <w:szCs w:val="28"/>
        </w:rPr>
      </w:pPr>
      <w:r w:rsidRPr="007B2CA0">
        <w:rPr>
          <w:sz w:val="28"/>
          <w:szCs w:val="28"/>
        </w:rPr>
        <w:t xml:space="preserve">Вів протокол: </w:t>
      </w:r>
    </w:p>
    <w:p w:rsidR="00654D3B" w:rsidRPr="007B2CA0" w:rsidRDefault="00654D3B" w:rsidP="00654D3B">
      <w:pPr>
        <w:pStyle w:val="a4"/>
        <w:tabs>
          <w:tab w:val="left" w:pos="4102"/>
          <w:tab w:val="left" w:pos="5400"/>
        </w:tabs>
        <w:ind w:left="1134" w:hanging="1134"/>
        <w:rPr>
          <w:sz w:val="28"/>
          <w:szCs w:val="28"/>
        </w:rPr>
      </w:pPr>
      <w:r w:rsidRPr="007B2CA0">
        <w:rPr>
          <w:sz w:val="28"/>
          <w:szCs w:val="28"/>
        </w:rPr>
        <w:t xml:space="preserve">Головний спеціаліст відділу транспорту, </w:t>
      </w:r>
      <w:r w:rsidRPr="007B2CA0">
        <w:rPr>
          <w:sz w:val="28"/>
          <w:szCs w:val="28"/>
        </w:rPr>
        <w:tab/>
      </w:r>
    </w:p>
    <w:p w:rsidR="00654D3B" w:rsidRPr="007B2CA0" w:rsidRDefault="00654D3B" w:rsidP="00654D3B">
      <w:pPr>
        <w:pStyle w:val="a4"/>
        <w:tabs>
          <w:tab w:val="left" w:pos="4102"/>
        </w:tabs>
        <w:rPr>
          <w:sz w:val="28"/>
          <w:szCs w:val="28"/>
        </w:rPr>
      </w:pPr>
      <w:r w:rsidRPr="007B2CA0">
        <w:rPr>
          <w:sz w:val="28"/>
          <w:szCs w:val="28"/>
        </w:rPr>
        <w:t xml:space="preserve">зв’язку та енергетики департаменту житлово- </w:t>
      </w:r>
    </w:p>
    <w:p w:rsidR="00654D3B" w:rsidRPr="007B2CA0" w:rsidRDefault="00654D3B" w:rsidP="00654D3B">
      <w:pPr>
        <w:pStyle w:val="a5"/>
        <w:tabs>
          <w:tab w:val="left" w:pos="4102"/>
        </w:tabs>
        <w:jc w:val="left"/>
        <w:rPr>
          <w:b w:val="0"/>
          <w:sz w:val="28"/>
          <w:szCs w:val="28"/>
        </w:rPr>
      </w:pPr>
      <w:r w:rsidRPr="007B2CA0">
        <w:rPr>
          <w:b w:val="0"/>
          <w:sz w:val="28"/>
          <w:szCs w:val="28"/>
        </w:rPr>
        <w:t xml:space="preserve">комунального господарства міської ради </w:t>
      </w:r>
      <w:r w:rsidRPr="007B2CA0">
        <w:rPr>
          <w:b w:val="0"/>
          <w:sz w:val="28"/>
          <w:szCs w:val="28"/>
        </w:rPr>
        <w:tab/>
      </w:r>
      <w:r w:rsidRPr="007B2CA0">
        <w:rPr>
          <w:b w:val="0"/>
          <w:sz w:val="28"/>
          <w:szCs w:val="28"/>
        </w:rPr>
        <w:tab/>
        <w:t xml:space="preserve">                          Косован Г.В.</w:t>
      </w:r>
    </w:p>
    <w:p w:rsidR="00654D3B" w:rsidRDefault="00654D3B" w:rsidP="00654D3B">
      <w:pPr>
        <w:pStyle w:val="a5"/>
        <w:rPr>
          <w:szCs w:val="28"/>
        </w:rPr>
      </w:pPr>
    </w:p>
    <w:p w:rsidR="00654D3B" w:rsidRDefault="00654D3B" w:rsidP="00654D3B">
      <w:pPr>
        <w:pStyle w:val="a5"/>
        <w:rPr>
          <w:szCs w:val="28"/>
        </w:rPr>
      </w:pPr>
    </w:p>
    <w:p w:rsidR="00654D3B" w:rsidRDefault="00654D3B" w:rsidP="00654D3B">
      <w:pPr>
        <w:pStyle w:val="a5"/>
        <w:rPr>
          <w:szCs w:val="28"/>
        </w:rPr>
      </w:pPr>
    </w:p>
    <w:p w:rsidR="00CC5B30" w:rsidRPr="00002368" w:rsidRDefault="00CC5B30" w:rsidP="00424368">
      <w:pPr>
        <w:pStyle w:val="a5"/>
        <w:rPr>
          <w:b w:val="0"/>
        </w:rPr>
      </w:pPr>
    </w:p>
    <w:sectPr w:rsidR="00CC5B30" w:rsidRPr="00002368" w:rsidSect="00424368">
      <w:pgSz w:w="11906" w:h="16838"/>
      <w:pgMar w:top="360" w:right="746" w:bottom="539"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35481"/>
    <w:multiLevelType w:val="hybridMultilevel"/>
    <w:tmpl w:val="42DA22BE"/>
    <w:lvl w:ilvl="0" w:tplc="FC3AEA82">
      <w:start w:val="1"/>
      <w:numFmt w:val="decimal"/>
      <w:lvlText w:val="%1."/>
      <w:lvlJc w:val="left"/>
      <w:pPr>
        <w:tabs>
          <w:tab w:val="num" w:pos="1070"/>
        </w:tabs>
        <w:ind w:left="1070" w:hanging="360"/>
      </w:pPr>
      <w:rPr>
        <w:rFonts w:hint="default"/>
        <w:b/>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24C"/>
    <w:rsid w:val="00002368"/>
    <w:rsid w:val="00024238"/>
    <w:rsid w:val="00040179"/>
    <w:rsid w:val="00082D3C"/>
    <w:rsid w:val="00090ED9"/>
    <w:rsid w:val="000B6647"/>
    <w:rsid w:val="000E6C84"/>
    <w:rsid w:val="000F6A23"/>
    <w:rsid w:val="00113FE6"/>
    <w:rsid w:val="00133F54"/>
    <w:rsid w:val="00171628"/>
    <w:rsid w:val="00172202"/>
    <w:rsid w:val="00182D1D"/>
    <w:rsid w:val="001958BC"/>
    <w:rsid w:val="001D7FA8"/>
    <w:rsid w:val="001E4ED4"/>
    <w:rsid w:val="001F21F6"/>
    <w:rsid w:val="002166CB"/>
    <w:rsid w:val="00236B59"/>
    <w:rsid w:val="0025277C"/>
    <w:rsid w:val="00276329"/>
    <w:rsid w:val="00292BD8"/>
    <w:rsid w:val="002B01AB"/>
    <w:rsid w:val="002B54AA"/>
    <w:rsid w:val="002B799C"/>
    <w:rsid w:val="002C643D"/>
    <w:rsid w:val="002F1234"/>
    <w:rsid w:val="003300C3"/>
    <w:rsid w:val="00362694"/>
    <w:rsid w:val="003E39FE"/>
    <w:rsid w:val="003E5422"/>
    <w:rsid w:val="0040546A"/>
    <w:rsid w:val="00414BFF"/>
    <w:rsid w:val="00424368"/>
    <w:rsid w:val="00430427"/>
    <w:rsid w:val="00450626"/>
    <w:rsid w:val="00452C6C"/>
    <w:rsid w:val="00492FFA"/>
    <w:rsid w:val="00493A13"/>
    <w:rsid w:val="0049473B"/>
    <w:rsid w:val="004C06A7"/>
    <w:rsid w:val="005001AC"/>
    <w:rsid w:val="00525833"/>
    <w:rsid w:val="00537162"/>
    <w:rsid w:val="00547729"/>
    <w:rsid w:val="00561902"/>
    <w:rsid w:val="00571315"/>
    <w:rsid w:val="005728A0"/>
    <w:rsid w:val="005825EB"/>
    <w:rsid w:val="005B126E"/>
    <w:rsid w:val="005D5291"/>
    <w:rsid w:val="005D738F"/>
    <w:rsid w:val="005F60FF"/>
    <w:rsid w:val="00626759"/>
    <w:rsid w:val="00632F3B"/>
    <w:rsid w:val="00642B44"/>
    <w:rsid w:val="00654D3B"/>
    <w:rsid w:val="0066084D"/>
    <w:rsid w:val="0067276E"/>
    <w:rsid w:val="006A0FE0"/>
    <w:rsid w:val="006F4FF1"/>
    <w:rsid w:val="00705B15"/>
    <w:rsid w:val="00735F2C"/>
    <w:rsid w:val="007B2CA0"/>
    <w:rsid w:val="007D4E1C"/>
    <w:rsid w:val="007E557C"/>
    <w:rsid w:val="007F12D2"/>
    <w:rsid w:val="00815030"/>
    <w:rsid w:val="00843033"/>
    <w:rsid w:val="008460D0"/>
    <w:rsid w:val="00852306"/>
    <w:rsid w:val="00866CDE"/>
    <w:rsid w:val="008773A8"/>
    <w:rsid w:val="00886FCF"/>
    <w:rsid w:val="008A2E3A"/>
    <w:rsid w:val="00903145"/>
    <w:rsid w:val="009169A1"/>
    <w:rsid w:val="00934D98"/>
    <w:rsid w:val="00953584"/>
    <w:rsid w:val="00956A3E"/>
    <w:rsid w:val="00960215"/>
    <w:rsid w:val="00972A17"/>
    <w:rsid w:val="00983FD0"/>
    <w:rsid w:val="009A291C"/>
    <w:rsid w:val="009B43E2"/>
    <w:rsid w:val="009C006C"/>
    <w:rsid w:val="009C4076"/>
    <w:rsid w:val="009D64D6"/>
    <w:rsid w:val="009D7199"/>
    <w:rsid w:val="00A01BFB"/>
    <w:rsid w:val="00A21554"/>
    <w:rsid w:val="00A23175"/>
    <w:rsid w:val="00A62C78"/>
    <w:rsid w:val="00A737EA"/>
    <w:rsid w:val="00A96825"/>
    <w:rsid w:val="00AB41B6"/>
    <w:rsid w:val="00AD76B8"/>
    <w:rsid w:val="00AE158F"/>
    <w:rsid w:val="00B10BDD"/>
    <w:rsid w:val="00B1382B"/>
    <w:rsid w:val="00B21A4C"/>
    <w:rsid w:val="00B23308"/>
    <w:rsid w:val="00B25499"/>
    <w:rsid w:val="00B37DBE"/>
    <w:rsid w:val="00B42C03"/>
    <w:rsid w:val="00B6095B"/>
    <w:rsid w:val="00BA024C"/>
    <w:rsid w:val="00BA3D13"/>
    <w:rsid w:val="00BB7DCD"/>
    <w:rsid w:val="00BC2DE2"/>
    <w:rsid w:val="00C35F23"/>
    <w:rsid w:val="00C42F28"/>
    <w:rsid w:val="00C54BF6"/>
    <w:rsid w:val="00C578F4"/>
    <w:rsid w:val="00C6338A"/>
    <w:rsid w:val="00C729E3"/>
    <w:rsid w:val="00C878CA"/>
    <w:rsid w:val="00C87ABC"/>
    <w:rsid w:val="00CB2395"/>
    <w:rsid w:val="00CC5B30"/>
    <w:rsid w:val="00CD101B"/>
    <w:rsid w:val="00CE6E9B"/>
    <w:rsid w:val="00D00D8B"/>
    <w:rsid w:val="00D92012"/>
    <w:rsid w:val="00DE1B15"/>
    <w:rsid w:val="00E3416A"/>
    <w:rsid w:val="00E40F7C"/>
    <w:rsid w:val="00E968FA"/>
    <w:rsid w:val="00ED38F9"/>
    <w:rsid w:val="00ED3A5A"/>
    <w:rsid w:val="00ED7656"/>
    <w:rsid w:val="00EE0AF9"/>
    <w:rsid w:val="00EF2A4C"/>
    <w:rsid w:val="00F20B96"/>
    <w:rsid w:val="00F54822"/>
    <w:rsid w:val="00F73CB4"/>
    <w:rsid w:val="00FA5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2A0A9F-33B7-4504-BE3F-1A6D0925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24C"/>
    <w:rPr>
      <w:lang w:val="ru-RU" w:eastAsia="ru-RU"/>
    </w:rPr>
  </w:style>
  <w:style w:type="paragraph" w:styleId="3">
    <w:name w:val="heading 3"/>
    <w:basedOn w:val="a"/>
    <w:next w:val="a"/>
    <w:qFormat/>
    <w:rsid w:val="00BA024C"/>
    <w:pPr>
      <w:keepNext/>
      <w:jc w:val="center"/>
      <w:outlineLvl w:val="2"/>
    </w:pPr>
    <w:rPr>
      <w:b/>
      <w:sz w:val="24"/>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BA024C"/>
    <w:pPr>
      <w:widowControl w:val="0"/>
      <w:jc w:val="both"/>
    </w:pPr>
    <w:rPr>
      <w:sz w:val="26"/>
    </w:rPr>
  </w:style>
  <w:style w:type="paragraph" w:customStyle="1" w:styleId="a1">
    <w:basedOn w:val="a"/>
    <w:link w:val="a0"/>
    <w:rsid w:val="00BA024C"/>
    <w:rPr>
      <w:rFonts w:ascii="Verdana" w:hAnsi="Verdana"/>
      <w:lang w:val="en-US" w:eastAsia="en-US"/>
    </w:rPr>
  </w:style>
  <w:style w:type="paragraph" w:styleId="a5">
    <w:name w:val="Title"/>
    <w:basedOn w:val="a"/>
    <w:link w:val="a6"/>
    <w:qFormat/>
    <w:rsid w:val="00182D1D"/>
    <w:pPr>
      <w:jc w:val="center"/>
    </w:pPr>
    <w:rPr>
      <w:b/>
      <w:sz w:val="27"/>
      <w:lang w:val="uk-UA" w:eastAsia="ja-JP"/>
    </w:rPr>
  </w:style>
  <w:style w:type="paragraph" w:customStyle="1" w:styleId="CharChar">
    <w:name w:val=" Char Знак Знак Char Знак"/>
    <w:basedOn w:val="a"/>
    <w:rsid w:val="00182D1D"/>
    <w:rPr>
      <w:rFonts w:ascii="Verdana" w:hAnsi="Verdana"/>
      <w:lang w:val="en-US" w:eastAsia="en-US"/>
    </w:rPr>
  </w:style>
  <w:style w:type="paragraph" w:styleId="a7">
    <w:name w:val="footnote text"/>
    <w:basedOn w:val="a"/>
    <w:semiHidden/>
    <w:rsid w:val="00705B15"/>
    <w:rPr>
      <w:lang w:eastAsia="en-US"/>
    </w:rPr>
  </w:style>
  <w:style w:type="paragraph" w:styleId="a8">
    <w:name w:val="Body Text Indent"/>
    <w:basedOn w:val="a"/>
    <w:rsid w:val="00B10BDD"/>
    <w:pPr>
      <w:spacing w:after="120"/>
      <w:ind w:left="283"/>
    </w:pPr>
  </w:style>
  <w:style w:type="character" w:customStyle="1" w:styleId="a6">
    <w:name w:val="Заголовок Знак"/>
    <w:basedOn w:val="a0"/>
    <w:link w:val="a5"/>
    <w:locked/>
    <w:rsid w:val="00CC5B30"/>
    <w:rPr>
      <w:b/>
      <w:sz w:val="27"/>
      <w:lang w:val="uk-UA"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40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5139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2020-03-10T10:15:00Z</cp:lastPrinted>
  <dcterms:created xsi:type="dcterms:W3CDTF">2020-03-30T07:40:00Z</dcterms:created>
  <dcterms:modified xsi:type="dcterms:W3CDTF">2020-03-30T07:40:00Z</dcterms:modified>
</cp:coreProperties>
</file>