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C2B" w:rsidRPr="00205AF9" w:rsidRDefault="006A7C2B" w:rsidP="006A7C2B">
      <w:pPr>
        <w:widowControl w:val="0"/>
        <w:tabs>
          <w:tab w:val="left" w:pos="7513"/>
        </w:tabs>
        <w:spacing w:before="20" w:after="20"/>
        <w:ind w:left="10887"/>
        <w:jc w:val="both"/>
        <w:rPr>
          <w:sz w:val="28"/>
          <w:szCs w:val="28"/>
        </w:rPr>
      </w:pPr>
      <w:bookmarkStart w:id="0" w:name="_GoBack"/>
      <w:bookmarkEnd w:id="0"/>
      <w:r w:rsidRPr="00205AF9">
        <w:rPr>
          <w:sz w:val="28"/>
          <w:szCs w:val="28"/>
        </w:rPr>
        <w:t>ЗАТВЕРДЖЕНО</w:t>
      </w:r>
    </w:p>
    <w:p w:rsidR="006A7C2B" w:rsidRPr="00205AF9" w:rsidRDefault="006A7C2B" w:rsidP="006A7C2B">
      <w:pPr>
        <w:widowControl w:val="0"/>
        <w:tabs>
          <w:tab w:val="left" w:pos="7513"/>
        </w:tabs>
        <w:spacing w:before="20" w:after="20"/>
        <w:ind w:left="10887"/>
        <w:rPr>
          <w:sz w:val="28"/>
          <w:szCs w:val="28"/>
        </w:rPr>
      </w:pPr>
      <w:r w:rsidRPr="00205AF9">
        <w:rPr>
          <w:sz w:val="28"/>
          <w:szCs w:val="28"/>
        </w:rPr>
        <w:t xml:space="preserve">Розпорядження Чернівецького </w:t>
      </w:r>
    </w:p>
    <w:p w:rsidR="006A7C2B" w:rsidRDefault="006A7C2B" w:rsidP="006A7C2B">
      <w:pPr>
        <w:widowControl w:val="0"/>
        <w:tabs>
          <w:tab w:val="left" w:pos="7513"/>
        </w:tabs>
        <w:spacing w:before="20" w:after="20"/>
        <w:ind w:left="10887"/>
        <w:rPr>
          <w:sz w:val="28"/>
          <w:szCs w:val="28"/>
        </w:rPr>
      </w:pPr>
      <w:r w:rsidRPr="00205AF9">
        <w:rPr>
          <w:sz w:val="28"/>
          <w:szCs w:val="28"/>
        </w:rPr>
        <w:t>міського голови</w:t>
      </w:r>
    </w:p>
    <w:p w:rsidR="006A7C2B" w:rsidRPr="00205AF9" w:rsidRDefault="009C47F8" w:rsidP="009C47F8">
      <w:pPr>
        <w:widowControl w:val="0"/>
        <w:tabs>
          <w:tab w:val="left" w:pos="7513"/>
        </w:tabs>
        <w:spacing w:before="20" w:after="20"/>
        <w:ind w:left="10887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23.03.2020</w:t>
      </w:r>
      <w:r w:rsidR="007902A8">
        <w:rPr>
          <w:sz w:val="28"/>
          <w:szCs w:val="28"/>
          <w:u w:val="single"/>
          <w:lang w:val="ru-RU"/>
        </w:rPr>
        <w:t xml:space="preserve">  </w:t>
      </w:r>
      <w:r w:rsidR="00674B36">
        <w:rPr>
          <w:sz w:val="28"/>
          <w:szCs w:val="28"/>
        </w:rPr>
        <w:t xml:space="preserve"> </w:t>
      </w:r>
      <w:r w:rsidR="006A7C2B">
        <w:rPr>
          <w:sz w:val="28"/>
          <w:szCs w:val="28"/>
        </w:rPr>
        <w:t xml:space="preserve"> № </w:t>
      </w:r>
      <w:r w:rsidRPr="009C47F8">
        <w:rPr>
          <w:sz w:val="28"/>
          <w:szCs w:val="28"/>
          <w:u w:val="single"/>
        </w:rPr>
        <w:t>119-р</w:t>
      </w:r>
    </w:p>
    <w:p w:rsidR="006A7C2B" w:rsidRDefault="006A7C2B" w:rsidP="006A7C2B">
      <w:pPr>
        <w:ind w:firstLine="900"/>
        <w:jc w:val="both"/>
        <w:rPr>
          <w:color w:val="000000"/>
          <w:sz w:val="4"/>
          <w:szCs w:val="4"/>
        </w:rPr>
      </w:pPr>
    </w:p>
    <w:p w:rsidR="00623A6D" w:rsidRPr="00A13812" w:rsidRDefault="00623A6D" w:rsidP="006A7C2B">
      <w:pPr>
        <w:widowControl w:val="0"/>
        <w:tabs>
          <w:tab w:val="left" w:pos="7513"/>
        </w:tabs>
        <w:spacing w:before="20" w:after="20"/>
        <w:jc w:val="center"/>
        <w:rPr>
          <w:b/>
          <w:sz w:val="18"/>
          <w:szCs w:val="28"/>
        </w:rPr>
      </w:pPr>
    </w:p>
    <w:p w:rsidR="007902A8" w:rsidRPr="007902A8" w:rsidRDefault="007902A8" w:rsidP="007902A8">
      <w:pPr>
        <w:tabs>
          <w:tab w:val="left" w:pos="9498"/>
        </w:tabs>
        <w:jc w:val="center"/>
        <w:rPr>
          <w:b/>
          <w:sz w:val="28"/>
          <w:szCs w:val="28"/>
        </w:rPr>
      </w:pPr>
      <w:r w:rsidRPr="007902A8">
        <w:rPr>
          <w:b/>
          <w:sz w:val="28"/>
          <w:szCs w:val="28"/>
        </w:rPr>
        <w:t xml:space="preserve">План заходів щодо </w:t>
      </w:r>
      <w:r>
        <w:rPr>
          <w:b/>
          <w:sz w:val="28"/>
          <w:szCs w:val="28"/>
        </w:rPr>
        <w:t>п</w:t>
      </w:r>
      <w:r w:rsidRPr="007902A8">
        <w:rPr>
          <w:b/>
          <w:sz w:val="28"/>
          <w:szCs w:val="28"/>
        </w:rPr>
        <w:t>ідвищення ефективності використання бюджетних коштів на період карантину, запровадженого з метою</w:t>
      </w:r>
      <w:r>
        <w:rPr>
          <w:b/>
          <w:sz w:val="28"/>
          <w:szCs w:val="28"/>
        </w:rPr>
        <w:t xml:space="preserve"> запобігання поширенню на території міста Чернівці коронавірусної хвороби (</w:t>
      </w:r>
      <w:r>
        <w:rPr>
          <w:b/>
          <w:sz w:val="28"/>
          <w:szCs w:val="28"/>
          <w:lang w:val="en-US"/>
        </w:rPr>
        <w:t>COVID</w:t>
      </w:r>
      <w:r w:rsidRPr="007902A8">
        <w:rPr>
          <w:b/>
          <w:sz w:val="28"/>
          <w:szCs w:val="28"/>
        </w:rPr>
        <w:t>-19</w:t>
      </w:r>
      <w:r>
        <w:rPr>
          <w:b/>
          <w:sz w:val="28"/>
          <w:szCs w:val="28"/>
        </w:rPr>
        <w:t>)</w:t>
      </w:r>
    </w:p>
    <w:tbl>
      <w:tblPr>
        <w:tblW w:w="158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8111"/>
        <w:gridCol w:w="3420"/>
        <w:gridCol w:w="3600"/>
      </w:tblGrid>
      <w:tr w:rsidR="006A7C2B" w:rsidRPr="00143CC0" w:rsidTr="008E576C">
        <w:trPr>
          <w:trHeight w:val="573"/>
        </w:trPr>
        <w:tc>
          <w:tcPr>
            <w:tcW w:w="724" w:type="dxa"/>
            <w:shd w:val="clear" w:color="auto" w:fill="auto"/>
            <w:vAlign w:val="center"/>
          </w:tcPr>
          <w:p w:rsidR="006A7C2B" w:rsidRPr="00672B2E" w:rsidRDefault="006A7C2B" w:rsidP="00007F58">
            <w:pPr>
              <w:tabs>
                <w:tab w:val="left" w:pos="949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B2E">
              <w:rPr>
                <w:b/>
                <w:bCs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8111" w:type="dxa"/>
            <w:shd w:val="clear" w:color="auto" w:fill="auto"/>
            <w:vAlign w:val="center"/>
          </w:tcPr>
          <w:p w:rsidR="006A7C2B" w:rsidRPr="00672B2E" w:rsidRDefault="006A7C2B" w:rsidP="00A13812">
            <w:pPr>
              <w:tabs>
                <w:tab w:val="left" w:pos="949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B2E">
              <w:rPr>
                <w:b/>
                <w:bCs/>
                <w:color w:val="000000"/>
                <w:sz w:val="28"/>
                <w:szCs w:val="28"/>
              </w:rPr>
              <w:t>Зміст заходу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6A7C2B" w:rsidRPr="00672B2E" w:rsidRDefault="006A7C2B" w:rsidP="00C7537C">
            <w:pPr>
              <w:tabs>
                <w:tab w:val="left" w:pos="949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B2E">
              <w:rPr>
                <w:b/>
                <w:bCs/>
                <w:color w:val="000000"/>
                <w:sz w:val="28"/>
                <w:szCs w:val="28"/>
              </w:rPr>
              <w:t>Термін реалізації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306C3" w:rsidRDefault="006A7C2B" w:rsidP="00F306C3">
            <w:pPr>
              <w:tabs>
                <w:tab w:val="left" w:pos="949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B2E">
              <w:rPr>
                <w:b/>
                <w:bCs/>
                <w:color w:val="000000"/>
                <w:sz w:val="28"/>
                <w:szCs w:val="28"/>
              </w:rPr>
              <w:t>Відповідальн</w:t>
            </w:r>
            <w:r w:rsidR="00F306C3">
              <w:rPr>
                <w:b/>
                <w:bCs/>
                <w:color w:val="000000"/>
                <w:sz w:val="28"/>
                <w:szCs w:val="28"/>
              </w:rPr>
              <w:t xml:space="preserve">і </w:t>
            </w:r>
          </w:p>
          <w:p w:rsidR="006A7C2B" w:rsidRPr="00672B2E" w:rsidRDefault="006A7C2B" w:rsidP="00F306C3">
            <w:pPr>
              <w:tabs>
                <w:tab w:val="left" w:pos="9498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B2E">
              <w:rPr>
                <w:b/>
                <w:bCs/>
                <w:color w:val="000000"/>
                <w:sz w:val="28"/>
                <w:szCs w:val="28"/>
              </w:rPr>
              <w:t>виконавц</w:t>
            </w:r>
            <w:r w:rsidR="00F306C3">
              <w:rPr>
                <w:b/>
                <w:bCs/>
                <w:color w:val="000000"/>
                <w:sz w:val="28"/>
                <w:szCs w:val="28"/>
              </w:rPr>
              <w:t>і</w:t>
            </w:r>
          </w:p>
        </w:tc>
      </w:tr>
      <w:tr w:rsidR="00765CB5" w:rsidRPr="00143CC0" w:rsidTr="00A13812">
        <w:trPr>
          <w:trHeight w:val="722"/>
        </w:trPr>
        <w:tc>
          <w:tcPr>
            <w:tcW w:w="724" w:type="dxa"/>
            <w:shd w:val="clear" w:color="auto" w:fill="auto"/>
          </w:tcPr>
          <w:p w:rsidR="00765CB5" w:rsidRPr="00672B2E" w:rsidRDefault="00A13812" w:rsidP="00007F58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111" w:type="dxa"/>
            <w:shd w:val="clear" w:color="auto" w:fill="auto"/>
          </w:tcPr>
          <w:p w:rsidR="000C41EE" w:rsidRPr="00672B2E" w:rsidRDefault="00327789" w:rsidP="00AC566E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27789">
              <w:rPr>
                <w:sz w:val="28"/>
                <w:szCs w:val="28"/>
              </w:rPr>
              <w:t xml:space="preserve"> зв’язку із </w:t>
            </w:r>
            <w:r>
              <w:rPr>
                <w:sz w:val="28"/>
                <w:szCs w:val="28"/>
              </w:rPr>
              <w:t xml:space="preserve">можливими </w:t>
            </w:r>
            <w:r w:rsidRPr="00327789">
              <w:rPr>
                <w:sz w:val="28"/>
                <w:szCs w:val="28"/>
              </w:rPr>
              <w:t>втратами надходжень до міського бюджету внаслідок припинення діяльності суб’єктів господарювання, надати фінансовому управлінню міської ради пропозиції щодо необхідності проведення першочергових видатків з міського бюджету, затверджених в міському бюджеті на 2020 рік.</w:t>
            </w:r>
          </w:p>
        </w:tc>
        <w:tc>
          <w:tcPr>
            <w:tcW w:w="3420" w:type="dxa"/>
            <w:shd w:val="clear" w:color="auto" w:fill="auto"/>
          </w:tcPr>
          <w:p w:rsidR="00765CB5" w:rsidRPr="00672B2E" w:rsidRDefault="000C41EE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 терміни, визначені фінансовим управлінням</w:t>
            </w:r>
            <w:r w:rsidR="00A13812">
              <w:rPr>
                <w:color w:val="000000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3600" w:type="dxa"/>
            <w:shd w:val="clear" w:color="auto" w:fill="auto"/>
          </w:tcPr>
          <w:p w:rsidR="00765CB5" w:rsidRPr="00672B2E" w:rsidRDefault="001030A1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 w:rsidRPr="001030A1">
              <w:rPr>
                <w:color w:val="000000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A0735D" w:rsidRPr="00143CC0" w:rsidTr="00A13812">
        <w:trPr>
          <w:trHeight w:val="722"/>
        </w:trPr>
        <w:tc>
          <w:tcPr>
            <w:tcW w:w="724" w:type="dxa"/>
            <w:shd w:val="clear" w:color="auto" w:fill="auto"/>
          </w:tcPr>
          <w:p w:rsidR="00A0735D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8111" w:type="dxa"/>
            <w:shd w:val="clear" w:color="auto" w:fill="auto"/>
          </w:tcPr>
          <w:p w:rsidR="00A0735D" w:rsidRDefault="00A0735D" w:rsidP="00AC566E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Обмежити фінансування незахищених та капітальних видатків, крім видатків пов’язаних з фінансуванням заходів із запобігання поширення коронавірусної хвороби, видатків за рахунок субвенцій з державного та місцевих бюджетів та видатків на забезпечення співфінансування об’єктів, що фінансуються за рахунок субвенцій.</w:t>
            </w:r>
          </w:p>
          <w:p w:rsidR="00A0735D" w:rsidRDefault="00A13812" w:rsidP="00431AC4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 виняток, зі</w:t>
            </w:r>
            <w:r w:rsidR="00A0735D">
              <w:rPr>
                <w:sz w:val="28"/>
                <w:szCs w:val="28"/>
              </w:rPr>
              <w:t xml:space="preserve"> спеціального фонду міського бюджету (бюджету розвитку) </w:t>
            </w:r>
            <w:r>
              <w:rPr>
                <w:sz w:val="28"/>
                <w:szCs w:val="28"/>
              </w:rPr>
              <w:t>може</w:t>
            </w:r>
            <w:r w:rsidR="00A0735D">
              <w:rPr>
                <w:sz w:val="28"/>
                <w:szCs w:val="28"/>
              </w:rPr>
              <w:t xml:space="preserve"> здійснюватись</w:t>
            </w:r>
            <w:r>
              <w:rPr>
                <w:sz w:val="28"/>
                <w:szCs w:val="28"/>
              </w:rPr>
              <w:t xml:space="preserve"> фінансування</w:t>
            </w:r>
            <w:r w:rsidR="00A0735D">
              <w:rPr>
                <w:sz w:val="28"/>
                <w:szCs w:val="28"/>
              </w:rPr>
              <w:t xml:space="preserve"> </w:t>
            </w:r>
            <w:r w:rsidR="00DB7122" w:rsidRPr="00DB7122">
              <w:rPr>
                <w:sz w:val="28"/>
                <w:szCs w:val="28"/>
              </w:rPr>
              <w:t>ремонту доріг та інженерних мереж, робіт з ліквідації аварійних ситуацій, аварійно відновлювальних робіт та невідкладних р</w:t>
            </w:r>
            <w:r w:rsidR="00DB7122">
              <w:rPr>
                <w:sz w:val="28"/>
                <w:szCs w:val="28"/>
              </w:rPr>
              <w:t xml:space="preserve">обіт на об’єктах інфраструктури </w:t>
            </w:r>
            <w:r w:rsidR="00431AC4">
              <w:rPr>
                <w:sz w:val="28"/>
                <w:szCs w:val="28"/>
              </w:rPr>
              <w:t>за погодженням з міським головою</w:t>
            </w:r>
          </w:p>
        </w:tc>
        <w:tc>
          <w:tcPr>
            <w:tcW w:w="3420" w:type="dxa"/>
            <w:shd w:val="clear" w:color="auto" w:fill="auto"/>
          </w:tcPr>
          <w:p w:rsidR="00A0735D" w:rsidRPr="00672B2E" w:rsidRDefault="00A0735D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період карантину</w:t>
            </w:r>
          </w:p>
        </w:tc>
        <w:tc>
          <w:tcPr>
            <w:tcW w:w="3600" w:type="dxa"/>
            <w:shd w:val="clear" w:color="auto" w:fill="auto"/>
          </w:tcPr>
          <w:p w:rsidR="00A0735D" w:rsidRPr="00672B2E" w:rsidRDefault="00A0735D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Головні розпорядники коштів міського бюджету, фінансове управління міської ради</w:t>
            </w:r>
          </w:p>
        </w:tc>
      </w:tr>
      <w:tr w:rsidR="00A0735D" w:rsidRPr="00143CC0" w:rsidTr="00A13812">
        <w:trPr>
          <w:trHeight w:val="298"/>
        </w:trPr>
        <w:tc>
          <w:tcPr>
            <w:tcW w:w="724" w:type="dxa"/>
            <w:shd w:val="clear" w:color="auto" w:fill="auto"/>
          </w:tcPr>
          <w:p w:rsidR="00A0735D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8111" w:type="dxa"/>
            <w:shd w:val="clear" w:color="auto" w:fill="auto"/>
          </w:tcPr>
          <w:p w:rsidR="00A0735D" w:rsidRDefault="00A0735D" w:rsidP="00DB7122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Нерозподілені вільні залишки коштів </w:t>
            </w:r>
            <w:r w:rsidRPr="00DB7122">
              <w:rPr>
                <w:sz w:val="28"/>
                <w:szCs w:val="28"/>
              </w:rPr>
              <w:t>загального фонду</w:t>
            </w:r>
            <w:r>
              <w:rPr>
                <w:sz w:val="28"/>
                <w:szCs w:val="28"/>
              </w:rPr>
              <w:t xml:space="preserve"> міського бюджету та надходження, отримані від перевиконання дохідної частини міського бюджету за І квартал 2020 року </w:t>
            </w:r>
            <w:r w:rsidR="00DB7122">
              <w:rPr>
                <w:sz w:val="28"/>
                <w:szCs w:val="28"/>
              </w:rPr>
              <w:t>спрямувати</w:t>
            </w:r>
            <w:r>
              <w:rPr>
                <w:sz w:val="28"/>
                <w:szCs w:val="28"/>
              </w:rPr>
              <w:t xml:space="preserve"> виключно на видатки, пов’язані із впровадженням заходів </w:t>
            </w:r>
            <w:r w:rsidR="00A13812">
              <w:rPr>
                <w:sz w:val="28"/>
                <w:szCs w:val="28"/>
              </w:rPr>
              <w:t>щодо</w:t>
            </w:r>
            <w:r>
              <w:rPr>
                <w:sz w:val="28"/>
                <w:szCs w:val="28"/>
              </w:rPr>
              <w:t xml:space="preserve"> запобігання поширенню коронавірусної хвороби та формування резервного фонду міського бюджету</w:t>
            </w:r>
          </w:p>
        </w:tc>
        <w:tc>
          <w:tcPr>
            <w:tcW w:w="3420" w:type="dxa"/>
            <w:shd w:val="clear" w:color="auto" w:fill="auto"/>
          </w:tcPr>
          <w:p w:rsidR="00A0735D" w:rsidRPr="00672B2E" w:rsidRDefault="00A0735D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період карантину</w:t>
            </w:r>
          </w:p>
        </w:tc>
        <w:tc>
          <w:tcPr>
            <w:tcW w:w="3600" w:type="dxa"/>
            <w:shd w:val="clear" w:color="auto" w:fill="auto"/>
          </w:tcPr>
          <w:p w:rsidR="00A0735D" w:rsidRPr="00DD1AD2" w:rsidRDefault="00A0735D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Фінансове управління міської ради</w:t>
            </w:r>
          </w:p>
        </w:tc>
      </w:tr>
      <w:tr w:rsidR="00A0735D" w:rsidRPr="00143CC0" w:rsidTr="00A13812">
        <w:trPr>
          <w:trHeight w:val="298"/>
        </w:trPr>
        <w:tc>
          <w:tcPr>
            <w:tcW w:w="724" w:type="dxa"/>
            <w:shd w:val="clear" w:color="auto" w:fill="auto"/>
          </w:tcPr>
          <w:p w:rsidR="00A0735D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8111" w:type="dxa"/>
            <w:shd w:val="clear" w:color="auto" w:fill="auto"/>
          </w:tcPr>
          <w:p w:rsidR="00A0735D" w:rsidRPr="00672B2E" w:rsidRDefault="00A0735D" w:rsidP="00AC566E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Забезпечити </w:t>
            </w:r>
            <w:r w:rsidRPr="001030A1">
              <w:rPr>
                <w:sz w:val="28"/>
                <w:szCs w:val="28"/>
              </w:rPr>
              <w:t>публічн</w:t>
            </w:r>
            <w:r>
              <w:rPr>
                <w:sz w:val="28"/>
                <w:szCs w:val="28"/>
              </w:rPr>
              <w:t>е</w:t>
            </w:r>
            <w:r w:rsidRPr="001030A1">
              <w:rPr>
                <w:sz w:val="28"/>
                <w:szCs w:val="28"/>
              </w:rPr>
              <w:t xml:space="preserve"> представленн</w:t>
            </w:r>
            <w:r>
              <w:rPr>
                <w:sz w:val="28"/>
                <w:szCs w:val="28"/>
              </w:rPr>
              <w:t>я звіту про використання коштів міського бюджету, спрямованих на запобігання поширенню та протидії коронавірусної хвороби</w:t>
            </w:r>
          </w:p>
        </w:tc>
        <w:tc>
          <w:tcPr>
            <w:tcW w:w="3420" w:type="dxa"/>
            <w:shd w:val="clear" w:color="auto" w:fill="auto"/>
          </w:tcPr>
          <w:p w:rsidR="00A0735D" w:rsidRPr="00672B2E" w:rsidRDefault="00B40751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Щотижнево</w:t>
            </w:r>
          </w:p>
        </w:tc>
        <w:tc>
          <w:tcPr>
            <w:tcW w:w="3600" w:type="dxa"/>
            <w:shd w:val="clear" w:color="auto" w:fill="auto"/>
          </w:tcPr>
          <w:p w:rsidR="00A0735D" w:rsidRPr="00672B2E" w:rsidRDefault="00A0735D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 w:rsidRPr="00DD1AD2">
              <w:rPr>
                <w:color w:val="000000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A0735D" w:rsidRPr="00143CC0" w:rsidTr="00A13812">
        <w:trPr>
          <w:trHeight w:val="1036"/>
        </w:trPr>
        <w:tc>
          <w:tcPr>
            <w:tcW w:w="724" w:type="dxa"/>
            <w:shd w:val="clear" w:color="auto" w:fill="auto"/>
          </w:tcPr>
          <w:p w:rsidR="00A0735D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8111" w:type="dxa"/>
            <w:shd w:val="clear" w:color="auto" w:fill="auto"/>
          </w:tcPr>
          <w:p w:rsidR="00DF3E79" w:rsidRPr="00672B2E" w:rsidRDefault="00DF3E79" w:rsidP="00AC566E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допускати збільшення штатної чисельності працівників бюджетних установ, що фінансуються з міського бюджету, крім установ (комунальних некомерційних підприємств), які здійснюють заходи із запобігання поширенню коронавірусної хвороби</w:t>
            </w:r>
          </w:p>
        </w:tc>
        <w:tc>
          <w:tcPr>
            <w:tcW w:w="3420" w:type="dxa"/>
            <w:shd w:val="clear" w:color="auto" w:fill="auto"/>
          </w:tcPr>
          <w:p w:rsidR="00A0735D" w:rsidRPr="00672B2E" w:rsidRDefault="00DF3E79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період карантину</w:t>
            </w:r>
          </w:p>
        </w:tc>
        <w:tc>
          <w:tcPr>
            <w:tcW w:w="3600" w:type="dxa"/>
            <w:shd w:val="clear" w:color="auto" w:fill="auto"/>
          </w:tcPr>
          <w:p w:rsidR="00A0735D" w:rsidRPr="00672B2E" w:rsidRDefault="00A80177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 w:rsidRPr="00A80177">
              <w:rPr>
                <w:color w:val="000000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A0735D" w:rsidRPr="00143CC0" w:rsidTr="00A13812">
        <w:trPr>
          <w:trHeight w:val="899"/>
        </w:trPr>
        <w:tc>
          <w:tcPr>
            <w:tcW w:w="724" w:type="dxa"/>
            <w:shd w:val="clear" w:color="auto" w:fill="auto"/>
          </w:tcPr>
          <w:p w:rsidR="00A0735D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111" w:type="dxa"/>
            <w:shd w:val="clear" w:color="auto" w:fill="auto"/>
          </w:tcPr>
          <w:p w:rsidR="00A0735D" w:rsidRPr="00672B2E" w:rsidRDefault="00DF3E79" w:rsidP="00AC566E">
            <w:pPr>
              <w:tabs>
                <w:tab w:val="left" w:pos="9498"/>
              </w:tabs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Посилити контроль за економним, ефективним та цільовим використанням бюджетних коштів, не допускаючи утворення дебіторської заборгованості</w:t>
            </w:r>
          </w:p>
        </w:tc>
        <w:tc>
          <w:tcPr>
            <w:tcW w:w="3420" w:type="dxa"/>
            <w:shd w:val="clear" w:color="auto" w:fill="auto"/>
          </w:tcPr>
          <w:p w:rsidR="00A0735D" w:rsidRPr="0041649E" w:rsidRDefault="00DF3E79" w:rsidP="00A13812">
            <w:pPr>
              <w:tabs>
                <w:tab w:val="left" w:pos="9498"/>
              </w:tabs>
              <w:ind w:right="-66"/>
              <w:jc w:val="center"/>
              <w:rPr>
                <w:sz w:val="28"/>
                <w:szCs w:val="28"/>
                <w:highlight w:val="yellow"/>
              </w:rPr>
            </w:pPr>
            <w:r w:rsidRPr="00DF3E79">
              <w:rPr>
                <w:sz w:val="28"/>
                <w:szCs w:val="28"/>
              </w:rPr>
              <w:t>На період карантину</w:t>
            </w:r>
          </w:p>
        </w:tc>
        <w:tc>
          <w:tcPr>
            <w:tcW w:w="3600" w:type="dxa"/>
            <w:shd w:val="clear" w:color="auto" w:fill="auto"/>
          </w:tcPr>
          <w:p w:rsidR="00A0735D" w:rsidRPr="00672B2E" w:rsidRDefault="00DF3E79" w:rsidP="00A13812">
            <w:pPr>
              <w:tabs>
                <w:tab w:val="left" w:pos="9498"/>
              </w:tabs>
              <w:jc w:val="center"/>
              <w:rPr>
                <w:color w:val="000000"/>
                <w:sz w:val="28"/>
                <w:szCs w:val="28"/>
              </w:rPr>
            </w:pPr>
            <w:r w:rsidRPr="00DF3E79">
              <w:rPr>
                <w:color w:val="000000"/>
                <w:sz w:val="28"/>
                <w:szCs w:val="28"/>
              </w:rPr>
              <w:t>Головні розпорядники коштів міського бюджету</w:t>
            </w:r>
          </w:p>
        </w:tc>
      </w:tr>
      <w:tr w:rsidR="00FB100C" w:rsidRPr="00143CC0" w:rsidTr="00A13812">
        <w:trPr>
          <w:trHeight w:val="709"/>
        </w:trPr>
        <w:tc>
          <w:tcPr>
            <w:tcW w:w="724" w:type="dxa"/>
            <w:shd w:val="clear" w:color="auto" w:fill="auto"/>
          </w:tcPr>
          <w:p w:rsidR="00FB100C" w:rsidRPr="00672B2E" w:rsidRDefault="00A13812" w:rsidP="00A0735D">
            <w:pPr>
              <w:tabs>
                <w:tab w:val="left" w:pos="9498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111" w:type="dxa"/>
            <w:shd w:val="clear" w:color="auto" w:fill="auto"/>
            <w:vAlign w:val="center"/>
          </w:tcPr>
          <w:p w:rsidR="00FB100C" w:rsidRDefault="003F787A" w:rsidP="003F787A">
            <w:pPr>
              <w:tabs>
                <w:tab w:val="left" w:pos="9498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Керівникам комунальних підприємств з</w:t>
            </w:r>
            <w:r w:rsidR="00FB100C">
              <w:rPr>
                <w:bCs/>
                <w:color w:val="000000"/>
                <w:sz w:val="28"/>
                <w:szCs w:val="28"/>
              </w:rPr>
              <w:t>абезпечити мінімізацію усіх витрат</w:t>
            </w:r>
            <w:r>
              <w:rPr>
                <w:bCs/>
                <w:color w:val="000000"/>
                <w:sz w:val="28"/>
                <w:szCs w:val="28"/>
              </w:rPr>
              <w:t>, к</w:t>
            </w:r>
            <w:r w:rsidR="00FB100C">
              <w:rPr>
                <w:bCs/>
                <w:color w:val="000000"/>
                <w:sz w:val="28"/>
                <w:szCs w:val="28"/>
              </w:rPr>
              <w:t xml:space="preserve">ошти спрямовувати виключно на першочергові цілі для забезпечення діяльності </w:t>
            </w:r>
            <w:r>
              <w:rPr>
                <w:bCs/>
                <w:color w:val="000000"/>
                <w:sz w:val="28"/>
                <w:szCs w:val="28"/>
              </w:rPr>
              <w:t>підприємства.</w:t>
            </w:r>
          </w:p>
          <w:p w:rsidR="003F787A" w:rsidRPr="00A065D1" w:rsidRDefault="003F787A" w:rsidP="003F787A">
            <w:pPr>
              <w:tabs>
                <w:tab w:val="left" w:pos="9498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Виконавчим органам міської ради, в підпорядкування яких є комунальні підприємства, здійснювати моніторинг і постійний контроль за витратами підприємств.</w:t>
            </w:r>
          </w:p>
        </w:tc>
        <w:tc>
          <w:tcPr>
            <w:tcW w:w="3420" w:type="dxa"/>
            <w:shd w:val="clear" w:color="auto" w:fill="auto"/>
          </w:tcPr>
          <w:p w:rsidR="00FB100C" w:rsidRPr="00EB3F00" w:rsidRDefault="00FB100C" w:rsidP="00A13812">
            <w:pPr>
              <w:tabs>
                <w:tab w:val="left" w:pos="9498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період карантину</w:t>
            </w:r>
          </w:p>
        </w:tc>
        <w:tc>
          <w:tcPr>
            <w:tcW w:w="3600" w:type="dxa"/>
            <w:shd w:val="clear" w:color="auto" w:fill="auto"/>
          </w:tcPr>
          <w:p w:rsidR="00FB100C" w:rsidRPr="00A065D1" w:rsidRDefault="00FB100C" w:rsidP="00A13812">
            <w:pPr>
              <w:tabs>
                <w:tab w:val="left" w:pos="9498"/>
              </w:tabs>
              <w:jc w:val="center"/>
              <w:rPr>
                <w:spacing w:val="-10"/>
                <w:sz w:val="28"/>
                <w:szCs w:val="28"/>
              </w:rPr>
            </w:pPr>
            <w:r w:rsidRPr="00A065D1">
              <w:rPr>
                <w:spacing w:val="-10"/>
                <w:sz w:val="28"/>
                <w:szCs w:val="28"/>
              </w:rPr>
              <w:t>Ст</w:t>
            </w:r>
            <w:r>
              <w:rPr>
                <w:spacing w:val="-10"/>
                <w:sz w:val="28"/>
                <w:szCs w:val="28"/>
              </w:rPr>
              <w:t>р</w:t>
            </w:r>
            <w:r w:rsidRPr="00A065D1">
              <w:rPr>
                <w:spacing w:val="-10"/>
                <w:sz w:val="28"/>
                <w:szCs w:val="28"/>
              </w:rPr>
              <w:t>уктурні підрозділи</w:t>
            </w:r>
            <w:r w:rsidR="003F787A">
              <w:rPr>
                <w:spacing w:val="-10"/>
                <w:sz w:val="28"/>
                <w:szCs w:val="28"/>
              </w:rPr>
              <w:t xml:space="preserve"> міської ради,</w:t>
            </w:r>
            <w:r w:rsidRPr="00A065D1">
              <w:rPr>
                <w:spacing w:val="-10"/>
                <w:sz w:val="28"/>
                <w:szCs w:val="28"/>
              </w:rPr>
              <w:t xml:space="preserve"> у підпорядк</w:t>
            </w:r>
            <w:r>
              <w:rPr>
                <w:spacing w:val="-10"/>
                <w:sz w:val="28"/>
                <w:szCs w:val="28"/>
              </w:rPr>
              <w:t>ува</w:t>
            </w:r>
            <w:r w:rsidRPr="00A065D1">
              <w:rPr>
                <w:spacing w:val="-10"/>
                <w:sz w:val="28"/>
                <w:szCs w:val="28"/>
              </w:rPr>
              <w:t>нні яких є  підприємства комунальної власності</w:t>
            </w:r>
          </w:p>
        </w:tc>
      </w:tr>
    </w:tbl>
    <w:p w:rsidR="003F787A" w:rsidRDefault="003F787A" w:rsidP="00D11E0C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D11E0C" w:rsidRPr="00DA4CC8" w:rsidRDefault="00D11E0C" w:rsidP="00D11E0C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DA4CC8">
        <w:rPr>
          <w:b/>
          <w:sz w:val="28"/>
          <w:szCs w:val="28"/>
        </w:rPr>
        <w:t>Секретар виконавчого комітету</w:t>
      </w:r>
    </w:p>
    <w:p w:rsidR="00D11E0C" w:rsidRPr="00DA4CC8" w:rsidRDefault="00D11E0C" w:rsidP="00D11E0C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DA4CC8">
        <w:rPr>
          <w:b/>
          <w:sz w:val="28"/>
          <w:szCs w:val="28"/>
        </w:rPr>
        <w:t xml:space="preserve">Чернівецької міської ради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</w:t>
      </w:r>
      <w:r w:rsidRPr="00DA4CC8">
        <w:rPr>
          <w:b/>
          <w:sz w:val="28"/>
          <w:szCs w:val="28"/>
        </w:rPr>
        <w:t xml:space="preserve">     А. Бабюк</w:t>
      </w:r>
    </w:p>
    <w:p w:rsidR="00C447CB" w:rsidRPr="00C447CB" w:rsidRDefault="00C447CB" w:rsidP="00D11E0C">
      <w:pPr>
        <w:tabs>
          <w:tab w:val="left" w:pos="9498"/>
        </w:tabs>
      </w:pPr>
    </w:p>
    <w:sectPr w:rsidR="00C447CB" w:rsidRPr="00C447CB" w:rsidSect="00A13812">
      <w:headerReference w:type="even" r:id="rId7"/>
      <w:headerReference w:type="default" r:id="rId8"/>
      <w:pgSz w:w="16838" w:h="11906" w:orient="landscape"/>
      <w:pgMar w:top="539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FB" w:rsidRDefault="00C034FB">
      <w:r>
        <w:separator/>
      </w:r>
    </w:p>
  </w:endnote>
  <w:endnote w:type="continuationSeparator" w:id="0">
    <w:p w:rsidR="00C034FB" w:rsidRDefault="00C0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FB" w:rsidRDefault="00C034FB">
      <w:r>
        <w:separator/>
      </w:r>
    </w:p>
  </w:footnote>
  <w:footnote w:type="continuationSeparator" w:id="0">
    <w:p w:rsidR="00C034FB" w:rsidRDefault="00C03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384" w:rsidRDefault="00751384" w:rsidP="00C71C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1384" w:rsidRDefault="0075138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384" w:rsidRDefault="00751384" w:rsidP="00C71C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1E35">
      <w:rPr>
        <w:rStyle w:val="a8"/>
        <w:noProof/>
      </w:rPr>
      <w:t>2</w:t>
    </w:r>
    <w:r>
      <w:rPr>
        <w:rStyle w:val="a8"/>
      </w:rPr>
      <w:fldChar w:fldCharType="end"/>
    </w:r>
  </w:p>
  <w:p w:rsidR="00751384" w:rsidRDefault="00751384">
    <w:pPr>
      <w:pStyle w:val="a7"/>
    </w:pPr>
  </w:p>
  <w:tbl>
    <w:tblPr>
      <w:tblW w:w="15855" w:type="dxa"/>
      <w:tblInd w:w="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24"/>
      <w:gridCol w:w="8111"/>
      <w:gridCol w:w="3420"/>
      <w:gridCol w:w="3600"/>
    </w:tblGrid>
    <w:tr w:rsidR="00751384" w:rsidRPr="00143CC0" w:rsidTr="00A80177">
      <w:trPr>
        <w:trHeight w:val="965"/>
      </w:trPr>
      <w:tc>
        <w:tcPr>
          <w:tcW w:w="724" w:type="dxa"/>
          <w:shd w:val="clear" w:color="auto" w:fill="auto"/>
          <w:vAlign w:val="center"/>
        </w:tcPr>
        <w:p w:rsidR="00751384" w:rsidRPr="00672B2E" w:rsidRDefault="00751384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  <w:r w:rsidRPr="00672B2E">
            <w:rPr>
              <w:b/>
              <w:bCs/>
              <w:color w:val="000000"/>
              <w:sz w:val="28"/>
              <w:szCs w:val="28"/>
            </w:rPr>
            <w:t>№ з/п</w:t>
          </w:r>
        </w:p>
      </w:tc>
      <w:tc>
        <w:tcPr>
          <w:tcW w:w="8111" w:type="dxa"/>
          <w:shd w:val="clear" w:color="auto" w:fill="auto"/>
          <w:vAlign w:val="center"/>
        </w:tcPr>
        <w:p w:rsidR="00751384" w:rsidRPr="00672B2E" w:rsidRDefault="00751384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  <w:r w:rsidRPr="00672B2E">
            <w:rPr>
              <w:b/>
              <w:bCs/>
              <w:color w:val="000000"/>
              <w:sz w:val="28"/>
              <w:szCs w:val="28"/>
            </w:rPr>
            <w:t>Зміст заходу</w:t>
          </w:r>
        </w:p>
        <w:p w:rsidR="00751384" w:rsidRPr="00672B2E" w:rsidRDefault="00751384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</w:p>
      </w:tc>
      <w:tc>
        <w:tcPr>
          <w:tcW w:w="3420" w:type="dxa"/>
          <w:shd w:val="clear" w:color="auto" w:fill="auto"/>
          <w:vAlign w:val="center"/>
        </w:tcPr>
        <w:p w:rsidR="00751384" w:rsidRPr="00672B2E" w:rsidRDefault="00751384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  <w:r w:rsidRPr="00672B2E">
            <w:rPr>
              <w:b/>
              <w:bCs/>
              <w:color w:val="000000"/>
              <w:sz w:val="28"/>
              <w:szCs w:val="28"/>
            </w:rPr>
            <w:t>Термін реалізації</w:t>
          </w:r>
        </w:p>
      </w:tc>
      <w:tc>
        <w:tcPr>
          <w:tcW w:w="3600" w:type="dxa"/>
          <w:shd w:val="clear" w:color="auto" w:fill="auto"/>
          <w:vAlign w:val="center"/>
        </w:tcPr>
        <w:p w:rsidR="000A51D5" w:rsidRDefault="000A51D5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  <w:r>
            <w:rPr>
              <w:b/>
              <w:bCs/>
              <w:color w:val="000000"/>
              <w:sz w:val="28"/>
              <w:szCs w:val="28"/>
            </w:rPr>
            <w:t xml:space="preserve">Відповідальні </w:t>
          </w:r>
        </w:p>
        <w:p w:rsidR="00751384" w:rsidRPr="00672B2E" w:rsidRDefault="000A51D5" w:rsidP="00063336">
          <w:pPr>
            <w:tabs>
              <w:tab w:val="left" w:pos="9498"/>
            </w:tabs>
            <w:jc w:val="center"/>
            <w:rPr>
              <w:b/>
              <w:bCs/>
              <w:color w:val="000000"/>
              <w:sz w:val="28"/>
              <w:szCs w:val="28"/>
            </w:rPr>
          </w:pPr>
          <w:r>
            <w:rPr>
              <w:b/>
              <w:bCs/>
              <w:color w:val="000000"/>
              <w:sz w:val="28"/>
              <w:szCs w:val="28"/>
            </w:rPr>
            <w:t>виконавці</w:t>
          </w:r>
        </w:p>
      </w:tc>
    </w:tr>
  </w:tbl>
  <w:p w:rsidR="00751384" w:rsidRPr="004037D3" w:rsidRDefault="00751384">
    <w:pPr>
      <w:pStyle w:val="a7"/>
      <w:rPr>
        <w:sz w:val="2"/>
        <w:szCs w:val="2"/>
      </w:rPr>
    </w:pPr>
  </w:p>
  <w:p w:rsidR="00751384" w:rsidRDefault="00751384">
    <w:pPr>
      <w:pStyle w:val="a7"/>
      <w:rPr>
        <w:sz w:val="2"/>
        <w:szCs w:val="2"/>
      </w:rPr>
    </w:pPr>
  </w:p>
  <w:p w:rsidR="00751384" w:rsidRPr="00A93D03" w:rsidRDefault="00751384">
    <w:pPr>
      <w:pStyle w:val="a7"/>
      <w:rPr>
        <w:sz w:val="2"/>
        <w:szCs w:val="2"/>
      </w:rPr>
    </w:pPr>
  </w:p>
  <w:p w:rsidR="00751384" w:rsidRPr="004037D3" w:rsidRDefault="0075138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222A"/>
    <w:multiLevelType w:val="hybridMultilevel"/>
    <w:tmpl w:val="A45CEFD2"/>
    <w:lvl w:ilvl="0" w:tplc="D8408C94">
      <w:numFmt w:val="bullet"/>
      <w:lvlText w:val="-"/>
      <w:lvlJc w:val="left"/>
      <w:pPr>
        <w:tabs>
          <w:tab w:val="num" w:pos="1776"/>
        </w:tabs>
        <w:ind w:left="1776" w:hanging="1056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E353A6"/>
    <w:multiLevelType w:val="multilevel"/>
    <w:tmpl w:val="A53EC8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DC5"/>
    <w:rsid w:val="000058B1"/>
    <w:rsid w:val="00007F58"/>
    <w:rsid w:val="000106BC"/>
    <w:rsid w:val="000172C8"/>
    <w:rsid w:val="00023C6E"/>
    <w:rsid w:val="00041338"/>
    <w:rsid w:val="00041903"/>
    <w:rsid w:val="00051DC3"/>
    <w:rsid w:val="000563EC"/>
    <w:rsid w:val="00063336"/>
    <w:rsid w:val="0006667D"/>
    <w:rsid w:val="00066E1C"/>
    <w:rsid w:val="00067714"/>
    <w:rsid w:val="000677BA"/>
    <w:rsid w:val="00091F6F"/>
    <w:rsid w:val="00092193"/>
    <w:rsid w:val="000A51D5"/>
    <w:rsid w:val="000B2A93"/>
    <w:rsid w:val="000C2A39"/>
    <w:rsid w:val="000C41EE"/>
    <w:rsid w:val="000C53C8"/>
    <w:rsid w:val="000D22A9"/>
    <w:rsid w:val="000D5048"/>
    <w:rsid w:val="000F0A75"/>
    <w:rsid w:val="001030A1"/>
    <w:rsid w:val="00105B7D"/>
    <w:rsid w:val="00106008"/>
    <w:rsid w:val="0010698D"/>
    <w:rsid w:val="00117758"/>
    <w:rsid w:val="001223F1"/>
    <w:rsid w:val="001232E9"/>
    <w:rsid w:val="001250C1"/>
    <w:rsid w:val="00127DF5"/>
    <w:rsid w:val="0013168D"/>
    <w:rsid w:val="00134DEC"/>
    <w:rsid w:val="00137A11"/>
    <w:rsid w:val="00143CC0"/>
    <w:rsid w:val="001457F2"/>
    <w:rsid w:val="001461AF"/>
    <w:rsid w:val="00156D94"/>
    <w:rsid w:val="00157431"/>
    <w:rsid w:val="00164440"/>
    <w:rsid w:val="00167BC5"/>
    <w:rsid w:val="00171DBC"/>
    <w:rsid w:val="00174FA6"/>
    <w:rsid w:val="001A60E4"/>
    <w:rsid w:val="001A6B2B"/>
    <w:rsid w:val="001A7A99"/>
    <w:rsid w:val="001D6A95"/>
    <w:rsid w:val="001E4BD0"/>
    <w:rsid w:val="001E5EE2"/>
    <w:rsid w:val="001E7479"/>
    <w:rsid w:val="001E7666"/>
    <w:rsid w:val="001F46CB"/>
    <w:rsid w:val="00201DC8"/>
    <w:rsid w:val="0020732F"/>
    <w:rsid w:val="002150E7"/>
    <w:rsid w:val="00220776"/>
    <w:rsid w:val="00233635"/>
    <w:rsid w:val="002408C5"/>
    <w:rsid w:val="002411F9"/>
    <w:rsid w:val="00243275"/>
    <w:rsid w:val="00243604"/>
    <w:rsid w:val="00247DC5"/>
    <w:rsid w:val="00261303"/>
    <w:rsid w:val="0027442E"/>
    <w:rsid w:val="0028061D"/>
    <w:rsid w:val="00291DF1"/>
    <w:rsid w:val="002937CC"/>
    <w:rsid w:val="00295CE6"/>
    <w:rsid w:val="002A23E9"/>
    <w:rsid w:val="002B17E6"/>
    <w:rsid w:val="002B4E46"/>
    <w:rsid w:val="002B6651"/>
    <w:rsid w:val="002D5524"/>
    <w:rsid w:val="002D7801"/>
    <w:rsid w:val="002E1E6D"/>
    <w:rsid w:val="002E5852"/>
    <w:rsid w:val="0031450D"/>
    <w:rsid w:val="003175E8"/>
    <w:rsid w:val="00325CAB"/>
    <w:rsid w:val="00327789"/>
    <w:rsid w:val="0032798A"/>
    <w:rsid w:val="00327BF8"/>
    <w:rsid w:val="00327E2C"/>
    <w:rsid w:val="003331CC"/>
    <w:rsid w:val="00341849"/>
    <w:rsid w:val="0035758F"/>
    <w:rsid w:val="003664F9"/>
    <w:rsid w:val="0036737B"/>
    <w:rsid w:val="00374692"/>
    <w:rsid w:val="00374781"/>
    <w:rsid w:val="00385CBF"/>
    <w:rsid w:val="00392399"/>
    <w:rsid w:val="003A7D66"/>
    <w:rsid w:val="003B1492"/>
    <w:rsid w:val="003C0C4F"/>
    <w:rsid w:val="003E3944"/>
    <w:rsid w:val="003F4354"/>
    <w:rsid w:val="003F787A"/>
    <w:rsid w:val="004037D3"/>
    <w:rsid w:val="00414664"/>
    <w:rsid w:val="004150FC"/>
    <w:rsid w:val="0041649E"/>
    <w:rsid w:val="004231AC"/>
    <w:rsid w:val="00425578"/>
    <w:rsid w:val="00427431"/>
    <w:rsid w:val="00431AC4"/>
    <w:rsid w:val="0043636F"/>
    <w:rsid w:val="00442C71"/>
    <w:rsid w:val="00444204"/>
    <w:rsid w:val="00446DEA"/>
    <w:rsid w:val="00451218"/>
    <w:rsid w:val="00456B7B"/>
    <w:rsid w:val="004847F3"/>
    <w:rsid w:val="004854C6"/>
    <w:rsid w:val="00486372"/>
    <w:rsid w:val="004875F9"/>
    <w:rsid w:val="004A4B28"/>
    <w:rsid w:val="004B2D68"/>
    <w:rsid w:val="004C08C0"/>
    <w:rsid w:val="004C241F"/>
    <w:rsid w:val="004C3A84"/>
    <w:rsid w:val="004D5AEB"/>
    <w:rsid w:val="004F5C4A"/>
    <w:rsid w:val="00502AE1"/>
    <w:rsid w:val="00506B2D"/>
    <w:rsid w:val="00507EC2"/>
    <w:rsid w:val="00511912"/>
    <w:rsid w:val="005165FF"/>
    <w:rsid w:val="00526366"/>
    <w:rsid w:val="00541E35"/>
    <w:rsid w:val="005448A0"/>
    <w:rsid w:val="00553273"/>
    <w:rsid w:val="00561955"/>
    <w:rsid w:val="00561B81"/>
    <w:rsid w:val="00576729"/>
    <w:rsid w:val="005811C2"/>
    <w:rsid w:val="005831E7"/>
    <w:rsid w:val="0059415D"/>
    <w:rsid w:val="005A6469"/>
    <w:rsid w:val="005B328C"/>
    <w:rsid w:val="005B3B29"/>
    <w:rsid w:val="005B63DC"/>
    <w:rsid w:val="005C0E26"/>
    <w:rsid w:val="005C17D7"/>
    <w:rsid w:val="005C3DDF"/>
    <w:rsid w:val="005D55F4"/>
    <w:rsid w:val="005E27C6"/>
    <w:rsid w:val="005E42CD"/>
    <w:rsid w:val="005E42E2"/>
    <w:rsid w:val="005F1239"/>
    <w:rsid w:val="005F4CDC"/>
    <w:rsid w:val="005F50B5"/>
    <w:rsid w:val="0060121F"/>
    <w:rsid w:val="00610FB5"/>
    <w:rsid w:val="00611879"/>
    <w:rsid w:val="00611DB3"/>
    <w:rsid w:val="00623A6D"/>
    <w:rsid w:val="00624C1B"/>
    <w:rsid w:val="0063080E"/>
    <w:rsid w:val="00634A2B"/>
    <w:rsid w:val="0064280D"/>
    <w:rsid w:val="00644869"/>
    <w:rsid w:val="00657D8E"/>
    <w:rsid w:val="00665998"/>
    <w:rsid w:val="00670451"/>
    <w:rsid w:val="00672B2E"/>
    <w:rsid w:val="00674B36"/>
    <w:rsid w:val="0067647E"/>
    <w:rsid w:val="00684172"/>
    <w:rsid w:val="006917F9"/>
    <w:rsid w:val="006949FD"/>
    <w:rsid w:val="006A7C2B"/>
    <w:rsid w:val="006B5137"/>
    <w:rsid w:val="006D6EC2"/>
    <w:rsid w:val="006E2772"/>
    <w:rsid w:val="006E2A6D"/>
    <w:rsid w:val="006E393A"/>
    <w:rsid w:val="007009CD"/>
    <w:rsid w:val="00704666"/>
    <w:rsid w:val="00704796"/>
    <w:rsid w:val="0071008A"/>
    <w:rsid w:val="00710615"/>
    <w:rsid w:val="00727021"/>
    <w:rsid w:val="007505C9"/>
    <w:rsid w:val="00751384"/>
    <w:rsid w:val="00754013"/>
    <w:rsid w:val="00756088"/>
    <w:rsid w:val="00760DE9"/>
    <w:rsid w:val="007635E1"/>
    <w:rsid w:val="00765CB5"/>
    <w:rsid w:val="00766F52"/>
    <w:rsid w:val="0077331D"/>
    <w:rsid w:val="00782414"/>
    <w:rsid w:val="0078332E"/>
    <w:rsid w:val="0078561D"/>
    <w:rsid w:val="007876E1"/>
    <w:rsid w:val="007902A8"/>
    <w:rsid w:val="007977D5"/>
    <w:rsid w:val="007B0E2C"/>
    <w:rsid w:val="007B2BB2"/>
    <w:rsid w:val="007B5045"/>
    <w:rsid w:val="007B634D"/>
    <w:rsid w:val="007E6E3F"/>
    <w:rsid w:val="007E79D4"/>
    <w:rsid w:val="007F498D"/>
    <w:rsid w:val="007F6715"/>
    <w:rsid w:val="008037BC"/>
    <w:rsid w:val="008166C4"/>
    <w:rsid w:val="00821F0A"/>
    <w:rsid w:val="00827684"/>
    <w:rsid w:val="008279CB"/>
    <w:rsid w:val="00830200"/>
    <w:rsid w:val="00830253"/>
    <w:rsid w:val="00831436"/>
    <w:rsid w:val="008347D7"/>
    <w:rsid w:val="0084210B"/>
    <w:rsid w:val="0085737E"/>
    <w:rsid w:val="008614A4"/>
    <w:rsid w:val="0086464E"/>
    <w:rsid w:val="00876735"/>
    <w:rsid w:val="0087728D"/>
    <w:rsid w:val="00886F92"/>
    <w:rsid w:val="0089149A"/>
    <w:rsid w:val="008B1045"/>
    <w:rsid w:val="008C750D"/>
    <w:rsid w:val="008D207F"/>
    <w:rsid w:val="008D3A44"/>
    <w:rsid w:val="008D49C7"/>
    <w:rsid w:val="008D609F"/>
    <w:rsid w:val="008E285D"/>
    <w:rsid w:val="008E576C"/>
    <w:rsid w:val="008E5C61"/>
    <w:rsid w:val="008E6E0C"/>
    <w:rsid w:val="008F5305"/>
    <w:rsid w:val="009039F7"/>
    <w:rsid w:val="0090578E"/>
    <w:rsid w:val="00916CBE"/>
    <w:rsid w:val="0091774A"/>
    <w:rsid w:val="00920C18"/>
    <w:rsid w:val="00940310"/>
    <w:rsid w:val="009424CA"/>
    <w:rsid w:val="00944280"/>
    <w:rsid w:val="00956AF8"/>
    <w:rsid w:val="00957324"/>
    <w:rsid w:val="00965A28"/>
    <w:rsid w:val="00971B43"/>
    <w:rsid w:val="00986118"/>
    <w:rsid w:val="00994029"/>
    <w:rsid w:val="009C22E1"/>
    <w:rsid w:val="009C47F8"/>
    <w:rsid w:val="009D01AD"/>
    <w:rsid w:val="009D4774"/>
    <w:rsid w:val="009E25DB"/>
    <w:rsid w:val="009F15E4"/>
    <w:rsid w:val="00A0735D"/>
    <w:rsid w:val="00A13812"/>
    <w:rsid w:val="00A22473"/>
    <w:rsid w:val="00A31D9A"/>
    <w:rsid w:val="00A325C9"/>
    <w:rsid w:val="00A44B00"/>
    <w:rsid w:val="00A52538"/>
    <w:rsid w:val="00A54C6E"/>
    <w:rsid w:val="00A56E0F"/>
    <w:rsid w:val="00A644BA"/>
    <w:rsid w:val="00A64553"/>
    <w:rsid w:val="00A775AA"/>
    <w:rsid w:val="00A80177"/>
    <w:rsid w:val="00A815C2"/>
    <w:rsid w:val="00A93D03"/>
    <w:rsid w:val="00A960B1"/>
    <w:rsid w:val="00AB39AD"/>
    <w:rsid w:val="00AC566E"/>
    <w:rsid w:val="00AD35F0"/>
    <w:rsid w:val="00AE160C"/>
    <w:rsid w:val="00AE31F8"/>
    <w:rsid w:val="00AE3A87"/>
    <w:rsid w:val="00AF0ACF"/>
    <w:rsid w:val="00B00C0F"/>
    <w:rsid w:val="00B060D1"/>
    <w:rsid w:val="00B07351"/>
    <w:rsid w:val="00B11945"/>
    <w:rsid w:val="00B23DA7"/>
    <w:rsid w:val="00B27E32"/>
    <w:rsid w:val="00B40751"/>
    <w:rsid w:val="00B4303E"/>
    <w:rsid w:val="00B4343A"/>
    <w:rsid w:val="00B444E0"/>
    <w:rsid w:val="00B54BFD"/>
    <w:rsid w:val="00B700EB"/>
    <w:rsid w:val="00B703EC"/>
    <w:rsid w:val="00B72C8C"/>
    <w:rsid w:val="00B74A0D"/>
    <w:rsid w:val="00B87212"/>
    <w:rsid w:val="00B92368"/>
    <w:rsid w:val="00B93951"/>
    <w:rsid w:val="00BA3660"/>
    <w:rsid w:val="00BD21EF"/>
    <w:rsid w:val="00BD3B03"/>
    <w:rsid w:val="00BD54BA"/>
    <w:rsid w:val="00BD60BB"/>
    <w:rsid w:val="00BF0226"/>
    <w:rsid w:val="00BF32AB"/>
    <w:rsid w:val="00BF7A35"/>
    <w:rsid w:val="00C034FB"/>
    <w:rsid w:val="00C1310E"/>
    <w:rsid w:val="00C13E78"/>
    <w:rsid w:val="00C2122A"/>
    <w:rsid w:val="00C27FCF"/>
    <w:rsid w:val="00C312EA"/>
    <w:rsid w:val="00C447CB"/>
    <w:rsid w:val="00C5070B"/>
    <w:rsid w:val="00C523AC"/>
    <w:rsid w:val="00C561BA"/>
    <w:rsid w:val="00C62A16"/>
    <w:rsid w:val="00C65559"/>
    <w:rsid w:val="00C714BC"/>
    <w:rsid w:val="00C71C55"/>
    <w:rsid w:val="00C7537C"/>
    <w:rsid w:val="00C802A8"/>
    <w:rsid w:val="00CD2035"/>
    <w:rsid w:val="00CD640A"/>
    <w:rsid w:val="00CF3DBD"/>
    <w:rsid w:val="00CF51CD"/>
    <w:rsid w:val="00CF6634"/>
    <w:rsid w:val="00D02BE3"/>
    <w:rsid w:val="00D07D95"/>
    <w:rsid w:val="00D11378"/>
    <w:rsid w:val="00D11E0C"/>
    <w:rsid w:val="00D23D50"/>
    <w:rsid w:val="00D23FC9"/>
    <w:rsid w:val="00D41228"/>
    <w:rsid w:val="00D51770"/>
    <w:rsid w:val="00D5756F"/>
    <w:rsid w:val="00D836FC"/>
    <w:rsid w:val="00D837E3"/>
    <w:rsid w:val="00D83A6E"/>
    <w:rsid w:val="00D918E7"/>
    <w:rsid w:val="00D92379"/>
    <w:rsid w:val="00D94ACD"/>
    <w:rsid w:val="00DA55B8"/>
    <w:rsid w:val="00DB7122"/>
    <w:rsid w:val="00DC2896"/>
    <w:rsid w:val="00DC6698"/>
    <w:rsid w:val="00DC6A0A"/>
    <w:rsid w:val="00DD1AD2"/>
    <w:rsid w:val="00DF325E"/>
    <w:rsid w:val="00DF3E79"/>
    <w:rsid w:val="00DF43B0"/>
    <w:rsid w:val="00E00ED9"/>
    <w:rsid w:val="00E058BF"/>
    <w:rsid w:val="00E07747"/>
    <w:rsid w:val="00E156E6"/>
    <w:rsid w:val="00E158DB"/>
    <w:rsid w:val="00E304A9"/>
    <w:rsid w:val="00E3078E"/>
    <w:rsid w:val="00E42DE9"/>
    <w:rsid w:val="00E53B96"/>
    <w:rsid w:val="00E578EA"/>
    <w:rsid w:val="00E70E89"/>
    <w:rsid w:val="00E86602"/>
    <w:rsid w:val="00EB072F"/>
    <w:rsid w:val="00EB2E94"/>
    <w:rsid w:val="00EB40BF"/>
    <w:rsid w:val="00EC00B2"/>
    <w:rsid w:val="00ED5A2B"/>
    <w:rsid w:val="00EF0689"/>
    <w:rsid w:val="00EF2A6E"/>
    <w:rsid w:val="00F03A7C"/>
    <w:rsid w:val="00F065C2"/>
    <w:rsid w:val="00F1127A"/>
    <w:rsid w:val="00F1233E"/>
    <w:rsid w:val="00F306C3"/>
    <w:rsid w:val="00F32B7A"/>
    <w:rsid w:val="00F36B6B"/>
    <w:rsid w:val="00F52D45"/>
    <w:rsid w:val="00F61F2A"/>
    <w:rsid w:val="00F74121"/>
    <w:rsid w:val="00F84099"/>
    <w:rsid w:val="00F84DC8"/>
    <w:rsid w:val="00F974A2"/>
    <w:rsid w:val="00FA5959"/>
    <w:rsid w:val="00FA7299"/>
    <w:rsid w:val="00FB100C"/>
    <w:rsid w:val="00FB46DD"/>
    <w:rsid w:val="00FB689A"/>
    <w:rsid w:val="00FC11D9"/>
    <w:rsid w:val="00FC2A0F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CF19C-C98F-4B1A-9E28-099813E4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link w:val="4"/>
    <w:rsid w:val="005F50B5"/>
    <w:rPr>
      <w:sz w:val="27"/>
      <w:szCs w:val="27"/>
      <w:shd w:val="clear" w:color="auto" w:fill="FFFFFF"/>
    </w:rPr>
  </w:style>
  <w:style w:type="character" w:customStyle="1" w:styleId="3">
    <w:name w:val="Основной текст3"/>
    <w:rsid w:val="005F50B5"/>
  </w:style>
  <w:style w:type="paragraph" w:customStyle="1" w:styleId="4">
    <w:name w:val="Основной текст4"/>
    <w:basedOn w:val="a"/>
    <w:link w:val="a3"/>
    <w:rsid w:val="005F50B5"/>
    <w:pPr>
      <w:shd w:val="clear" w:color="auto" w:fill="FFFFFF"/>
      <w:spacing w:line="0" w:lineRule="atLeast"/>
    </w:pPr>
    <w:rPr>
      <w:sz w:val="27"/>
      <w:szCs w:val="27"/>
      <w:lang w:val="x-none" w:eastAsia="x-none"/>
    </w:rPr>
  </w:style>
  <w:style w:type="character" w:customStyle="1" w:styleId="23">
    <w:name w:val="Основний текст (23)_"/>
    <w:link w:val="231"/>
    <w:uiPriority w:val="99"/>
    <w:locked/>
    <w:rsid w:val="00C714BC"/>
    <w:rPr>
      <w:b/>
      <w:bCs/>
      <w:shd w:val="clear" w:color="auto" w:fill="FFFFFF"/>
    </w:rPr>
  </w:style>
  <w:style w:type="character" w:customStyle="1" w:styleId="230">
    <w:name w:val="Основний текст (23)"/>
    <w:uiPriority w:val="99"/>
    <w:rsid w:val="00C714BC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231">
    <w:name w:val="Основний текст (23)1"/>
    <w:basedOn w:val="a"/>
    <w:link w:val="23"/>
    <w:uiPriority w:val="99"/>
    <w:rsid w:val="00C714BC"/>
    <w:pPr>
      <w:widowControl w:val="0"/>
      <w:shd w:val="clear" w:color="auto" w:fill="FFFFFF"/>
      <w:spacing w:line="240" w:lineRule="atLeast"/>
      <w:jc w:val="both"/>
    </w:pPr>
    <w:rPr>
      <w:b/>
      <w:bCs/>
      <w:sz w:val="20"/>
      <w:szCs w:val="20"/>
      <w:lang w:val="x-none" w:eastAsia="x-none"/>
    </w:rPr>
  </w:style>
  <w:style w:type="paragraph" w:styleId="a4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"/>
    <w:unhideWhenUsed/>
    <w:rsid w:val="00610FB5"/>
    <w:pPr>
      <w:spacing w:before="100" w:beforeAutospacing="1" w:after="100" w:afterAutospacing="1"/>
    </w:pPr>
    <w:rPr>
      <w:rFonts w:eastAsia="Calibri"/>
      <w:lang w:eastAsia="uk-UA"/>
    </w:rPr>
  </w:style>
  <w:style w:type="character" w:customStyle="1" w:styleId="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4"/>
    <w:locked/>
    <w:rsid w:val="00610FB5"/>
    <w:rPr>
      <w:rFonts w:eastAsia="Calibri"/>
      <w:sz w:val="24"/>
      <w:szCs w:val="24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F43B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84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5">
    <w:name w:val=" Знак"/>
    <w:basedOn w:val="a"/>
    <w:rsid w:val="00F84DC8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CF51CD"/>
    <w:pPr>
      <w:ind w:left="720"/>
    </w:pPr>
    <w:rPr>
      <w:rFonts w:eastAsia="Calibri"/>
      <w:lang w:val="ru-RU"/>
    </w:rPr>
  </w:style>
  <w:style w:type="character" w:customStyle="1" w:styleId="rvts0">
    <w:name w:val="rvts0"/>
    <w:basedOn w:val="a0"/>
    <w:rsid w:val="00B72C8C"/>
  </w:style>
  <w:style w:type="character" w:customStyle="1" w:styleId="rvts23">
    <w:name w:val="rvts23"/>
    <w:basedOn w:val="a0"/>
    <w:rsid w:val="00B72C8C"/>
  </w:style>
  <w:style w:type="character" w:styleId="a6">
    <w:name w:val="Hyperlink"/>
    <w:rsid w:val="00B72C8C"/>
    <w:rPr>
      <w:color w:val="0000FF"/>
      <w:u w:val="single"/>
    </w:rPr>
  </w:style>
  <w:style w:type="paragraph" w:styleId="a7">
    <w:name w:val="header"/>
    <w:basedOn w:val="a"/>
    <w:rsid w:val="00A56E0F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A56E0F"/>
  </w:style>
  <w:style w:type="paragraph" w:styleId="a9">
    <w:name w:val="footer"/>
    <w:basedOn w:val="a"/>
    <w:link w:val="aa"/>
    <w:rsid w:val="0044420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rsid w:val="00444204"/>
    <w:rPr>
      <w:sz w:val="24"/>
      <w:szCs w:val="24"/>
      <w:lang w:val="uk-UA"/>
    </w:rPr>
  </w:style>
  <w:style w:type="paragraph" w:styleId="ab">
    <w:name w:val="Balloon Text"/>
    <w:basedOn w:val="a"/>
    <w:link w:val="ac"/>
    <w:rsid w:val="00657D8E"/>
    <w:rPr>
      <w:rFonts w:ascii="Segoe UI" w:hAnsi="Segoe UI"/>
      <w:sz w:val="18"/>
      <w:szCs w:val="18"/>
      <w:lang w:eastAsia="x-none"/>
    </w:rPr>
  </w:style>
  <w:style w:type="character" w:customStyle="1" w:styleId="ac">
    <w:name w:val="Текст выноски Знак"/>
    <w:link w:val="ab"/>
    <w:rsid w:val="00657D8E"/>
    <w:rPr>
      <w:rFonts w:ascii="Segoe UI" w:hAnsi="Segoe UI" w:cs="Segoe UI"/>
      <w:sz w:val="18"/>
      <w:szCs w:val="18"/>
      <w:lang w:val="uk-UA"/>
    </w:rPr>
  </w:style>
  <w:style w:type="paragraph" w:styleId="2">
    <w:name w:val="Body Text Indent 2"/>
    <w:basedOn w:val="a"/>
    <w:rsid w:val="00D11E0C"/>
    <w:pPr>
      <w:ind w:firstLine="709"/>
      <w:jc w:val="both"/>
    </w:pPr>
    <w:rPr>
      <w:sz w:val="28"/>
      <w:szCs w:val="20"/>
    </w:rPr>
  </w:style>
  <w:style w:type="paragraph" w:styleId="20">
    <w:name w:val="Body Text 2"/>
    <w:basedOn w:val="a"/>
    <w:rsid w:val="003B1492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2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з/п</vt:lpstr>
    </vt:vector>
  </TitlesOfParts>
  <Company>MFU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з/п</dc:title>
  <dc:subject/>
  <dc:creator>Admin</dc:creator>
  <cp:keywords/>
  <cp:lastModifiedBy>kompvid2</cp:lastModifiedBy>
  <cp:revision>2</cp:revision>
  <cp:lastPrinted>2020-03-23T13:31:00Z</cp:lastPrinted>
  <dcterms:created xsi:type="dcterms:W3CDTF">2020-03-25T08:23:00Z</dcterms:created>
  <dcterms:modified xsi:type="dcterms:W3CDTF">2020-03-25T08:23:00Z</dcterms:modified>
</cp:coreProperties>
</file>