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26BF" w:rsidRDefault="006C26BF" w:rsidP="006C26BF">
      <w:pPr>
        <w:jc w:val="center"/>
        <w:rPr>
          <w:b w:val="0"/>
          <w:color w:val="auto"/>
          <w:sz w:val="36"/>
          <w:szCs w:val="36"/>
        </w:rPr>
      </w:pPr>
      <w:r>
        <w:rPr>
          <w:noProof/>
          <w:sz w:val="36"/>
          <w:szCs w:val="36"/>
          <w:lang w:val="en-US" w:eastAsia="en-US"/>
        </w:rPr>
        <w:drawing>
          <wp:inline distT="0" distB="0" distL="0" distR="0">
            <wp:extent cx="466725" cy="6858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C26BF" w:rsidRDefault="006C26BF" w:rsidP="006C26BF">
      <w:pPr>
        <w:jc w:val="center"/>
        <w:rPr>
          <w:b w:val="0"/>
          <w:sz w:val="36"/>
          <w:szCs w:val="36"/>
        </w:rPr>
      </w:pPr>
      <w:r>
        <w:rPr>
          <w:b w:val="0"/>
          <w:sz w:val="36"/>
          <w:szCs w:val="36"/>
        </w:rPr>
        <w:t>У К Р А Ї Н А</w:t>
      </w:r>
    </w:p>
    <w:p w:rsidR="006C26BF" w:rsidRDefault="006C26BF" w:rsidP="006C26BF">
      <w:pPr>
        <w:jc w:val="center"/>
        <w:rPr>
          <w:b w:val="0"/>
          <w:sz w:val="36"/>
          <w:szCs w:val="36"/>
        </w:rPr>
      </w:pPr>
      <w:proofErr w:type="spellStart"/>
      <w:proofErr w:type="gramStart"/>
      <w:r>
        <w:rPr>
          <w:b w:val="0"/>
          <w:sz w:val="36"/>
          <w:szCs w:val="36"/>
        </w:rPr>
        <w:t>Чернівецький</w:t>
      </w:r>
      <w:proofErr w:type="spellEnd"/>
      <w:r>
        <w:rPr>
          <w:b w:val="0"/>
          <w:sz w:val="36"/>
          <w:szCs w:val="36"/>
        </w:rPr>
        <w:t xml:space="preserve">  </w:t>
      </w:r>
      <w:proofErr w:type="spellStart"/>
      <w:r>
        <w:rPr>
          <w:b w:val="0"/>
          <w:sz w:val="36"/>
          <w:szCs w:val="36"/>
        </w:rPr>
        <w:t>міський</w:t>
      </w:r>
      <w:proofErr w:type="spellEnd"/>
      <w:proofErr w:type="gramEnd"/>
      <w:r>
        <w:rPr>
          <w:b w:val="0"/>
          <w:sz w:val="36"/>
          <w:szCs w:val="36"/>
        </w:rPr>
        <w:t xml:space="preserve"> голова</w:t>
      </w:r>
    </w:p>
    <w:p w:rsidR="006C26BF" w:rsidRDefault="006C26BF" w:rsidP="006C26BF">
      <w:pPr>
        <w:jc w:val="center"/>
        <w:rPr>
          <w:b w:val="0"/>
          <w:sz w:val="36"/>
          <w:szCs w:val="36"/>
          <w:lang w:val="uk-UA"/>
        </w:rPr>
      </w:pPr>
      <w:r>
        <w:rPr>
          <w:b w:val="0"/>
          <w:sz w:val="36"/>
          <w:szCs w:val="36"/>
        </w:rPr>
        <w:t xml:space="preserve">Р О З П О Р Я Д Ж Е Н </w:t>
      </w:r>
      <w:proofErr w:type="spellStart"/>
      <w:r>
        <w:rPr>
          <w:b w:val="0"/>
          <w:sz w:val="36"/>
          <w:szCs w:val="36"/>
        </w:rPr>
        <w:t>Н</w:t>
      </w:r>
      <w:proofErr w:type="spellEnd"/>
      <w:r>
        <w:rPr>
          <w:b w:val="0"/>
          <w:sz w:val="36"/>
          <w:szCs w:val="36"/>
        </w:rPr>
        <w:t xml:space="preserve"> Я</w:t>
      </w:r>
    </w:p>
    <w:p w:rsidR="006C26BF" w:rsidRDefault="006C26BF" w:rsidP="006C26BF">
      <w:pPr>
        <w:jc w:val="center"/>
        <w:rPr>
          <w:b w:val="0"/>
          <w:sz w:val="36"/>
          <w:szCs w:val="36"/>
          <w:lang w:val="uk-UA"/>
        </w:rPr>
      </w:pPr>
    </w:p>
    <w:p w:rsidR="006C26BF" w:rsidRDefault="006C26BF" w:rsidP="006C26BF">
      <w:pPr>
        <w:pStyle w:val="1"/>
        <w:rPr>
          <w:bCs/>
          <w:sz w:val="27"/>
        </w:rPr>
      </w:pPr>
      <w:r>
        <w:rPr>
          <w:bCs/>
          <w:sz w:val="27"/>
          <w:u w:val="single"/>
        </w:rPr>
        <w:t>19.12.   2019р №  520-р_</w:t>
      </w:r>
      <w:r>
        <w:rPr>
          <w:bCs/>
          <w:sz w:val="27"/>
        </w:rPr>
        <w:t xml:space="preserve">           </w:t>
      </w:r>
      <w:r>
        <w:rPr>
          <w:bCs/>
          <w:sz w:val="27"/>
        </w:rPr>
        <w:tab/>
      </w:r>
      <w:r>
        <w:rPr>
          <w:bCs/>
          <w:sz w:val="27"/>
        </w:rPr>
        <w:tab/>
        <w:t xml:space="preserve">     </w:t>
      </w:r>
      <w:r>
        <w:rPr>
          <w:bCs/>
          <w:sz w:val="27"/>
        </w:rPr>
        <w:tab/>
        <w:t xml:space="preserve">    </w:t>
      </w:r>
      <w:r>
        <w:rPr>
          <w:bCs/>
          <w:sz w:val="27"/>
        </w:rPr>
        <w:tab/>
      </w:r>
      <w:r>
        <w:rPr>
          <w:bCs/>
          <w:sz w:val="27"/>
        </w:rPr>
        <w:tab/>
        <w:t xml:space="preserve">                     </w:t>
      </w:r>
      <w:proofErr w:type="spellStart"/>
      <w:r>
        <w:rPr>
          <w:bCs/>
          <w:sz w:val="27"/>
        </w:rPr>
        <w:t>м.Чернівці</w:t>
      </w:r>
      <w:proofErr w:type="spellEnd"/>
      <w:r>
        <w:rPr>
          <w:bCs/>
          <w:sz w:val="27"/>
        </w:rPr>
        <w:tab/>
      </w:r>
    </w:p>
    <w:p w:rsidR="006C26BF" w:rsidRDefault="006C26BF" w:rsidP="006C26BF">
      <w:pPr>
        <w:rPr>
          <w:sz w:val="24"/>
          <w:lang w:val="uk-UA"/>
        </w:rPr>
      </w:pPr>
    </w:p>
    <w:p w:rsidR="006C26BF" w:rsidRDefault="006C26BF" w:rsidP="006C26BF">
      <w:pPr>
        <w:rPr>
          <w:lang w:val="uk-UA"/>
        </w:rPr>
      </w:pPr>
    </w:p>
    <w:p w:rsidR="006C26BF" w:rsidRDefault="006C26BF" w:rsidP="006C26BF">
      <w:pPr>
        <w:pStyle w:val="1"/>
        <w:rPr>
          <w:b/>
          <w:bCs/>
        </w:rPr>
      </w:pPr>
      <w:r>
        <w:rPr>
          <w:b/>
          <w:bCs/>
        </w:rPr>
        <w:t>Про внесення змін  до розпорядження</w:t>
      </w:r>
    </w:p>
    <w:p w:rsidR="006C26BF" w:rsidRDefault="006C26BF" w:rsidP="006C26BF">
      <w:pPr>
        <w:rPr>
          <w:b w:val="0"/>
          <w:bCs/>
          <w:sz w:val="28"/>
          <w:lang w:val="uk-UA"/>
        </w:rPr>
      </w:pPr>
      <w:r>
        <w:rPr>
          <w:b w:val="0"/>
          <w:bCs/>
          <w:sz w:val="28"/>
          <w:lang w:val="uk-UA"/>
        </w:rPr>
        <w:t>міського голови від 21.01.2019 р. № 16-р</w:t>
      </w:r>
    </w:p>
    <w:p w:rsidR="006C26BF" w:rsidRDefault="006C26BF" w:rsidP="006C26BF">
      <w:pPr>
        <w:rPr>
          <w:b w:val="0"/>
          <w:bCs/>
          <w:sz w:val="28"/>
          <w:lang w:val="uk-UA"/>
        </w:rPr>
      </w:pPr>
    </w:p>
    <w:p w:rsidR="006C26BF" w:rsidRDefault="006C26BF" w:rsidP="006C26BF">
      <w:pPr>
        <w:rPr>
          <w:b w:val="0"/>
          <w:sz w:val="28"/>
          <w:lang w:val="uk-UA"/>
        </w:rPr>
      </w:pPr>
    </w:p>
    <w:p w:rsidR="006C26BF" w:rsidRDefault="006C26BF" w:rsidP="006C26BF">
      <w:pPr>
        <w:jc w:val="both"/>
        <w:rPr>
          <w:sz w:val="28"/>
          <w:lang w:val="uk-UA"/>
        </w:rPr>
      </w:pPr>
      <w:r>
        <w:rPr>
          <w:sz w:val="28"/>
          <w:lang w:val="uk-UA"/>
        </w:rPr>
        <w:tab/>
        <w:t>Відповідно до статті  42  Закону України “Про місцеве самоврядування  України”, беручи до уваги аналіз фактичного споживання води та енергоносіїв,  виходячи з обсягів відповідних бюджетних асигнувань:</w:t>
      </w:r>
    </w:p>
    <w:p w:rsidR="006C26BF" w:rsidRDefault="006C26BF" w:rsidP="006C26BF">
      <w:pPr>
        <w:jc w:val="both"/>
        <w:rPr>
          <w:sz w:val="28"/>
          <w:lang w:val="uk-UA"/>
        </w:rPr>
      </w:pPr>
      <w:r>
        <w:rPr>
          <w:sz w:val="28"/>
          <w:lang w:val="uk-UA"/>
        </w:rPr>
        <w:tab/>
      </w:r>
    </w:p>
    <w:p w:rsidR="006C26BF" w:rsidRDefault="006C26BF" w:rsidP="006C26BF">
      <w:pPr>
        <w:ind w:firstLine="708"/>
        <w:jc w:val="both"/>
        <w:rPr>
          <w:sz w:val="28"/>
          <w:lang w:val="uk-UA"/>
        </w:rPr>
      </w:pPr>
      <w:r>
        <w:rPr>
          <w:b w:val="0"/>
          <w:sz w:val="28"/>
          <w:lang w:val="uk-UA"/>
        </w:rPr>
        <w:t xml:space="preserve">1. </w:t>
      </w:r>
      <w:r>
        <w:rPr>
          <w:sz w:val="28"/>
          <w:lang w:val="uk-UA"/>
        </w:rPr>
        <w:t>Внести зміни в пункт 1 додатка до розпорядження міського голови від 21.01.2019р. № 16-р «Про затвердження лімітів споживання енергоносіїв на 2019 рік», щодо лімітів  споживання водопостачання та водовідведення, електричної енергії, природного газу та теплової енергії у натуральних показниках на 2019 рік, а саме :</w:t>
      </w:r>
    </w:p>
    <w:p w:rsidR="006C26BF" w:rsidRDefault="006C26BF" w:rsidP="006C26BF">
      <w:pPr>
        <w:ind w:firstLine="708"/>
        <w:jc w:val="both"/>
        <w:rPr>
          <w:sz w:val="28"/>
          <w:lang w:val="uk-UA"/>
        </w:rPr>
      </w:pPr>
    </w:p>
    <w:p w:rsidR="006C26BF" w:rsidRPr="006C26BF" w:rsidRDefault="006C26BF" w:rsidP="006C26BF">
      <w:pPr>
        <w:pStyle w:val="4"/>
        <w:rPr>
          <w:rFonts w:ascii="Times New Roman" w:hAnsi="Times New Roman" w:cs="Times New Roman"/>
          <w:b w:val="0"/>
          <w:i w:val="0"/>
          <w:color w:val="000000" w:themeColor="text1"/>
          <w:sz w:val="28"/>
          <w:szCs w:val="28"/>
          <w:lang w:val="uk-UA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6C26BF">
        <w:rPr>
          <w:rFonts w:ascii="Times New Roman" w:hAnsi="Times New Roman" w:cs="Times New Roman"/>
          <w:b w:val="0"/>
          <w:bCs/>
          <w:i w:val="0"/>
          <w:color w:val="000000" w:themeColor="text1"/>
          <w:sz w:val="28"/>
          <w:szCs w:val="28"/>
          <w:lang w:val="uk-UA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1.</w:t>
      </w:r>
      <w:r w:rsidRPr="006C26BF">
        <w:rPr>
          <w:rFonts w:ascii="Times New Roman" w:hAnsi="Times New Roman" w:cs="Times New Roman"/>
          <w:b w:val="0"/>
          <w:i w:val="0"/>
          <w:color w:val="000000" w:themeColor="text1"/>
          <w:sz w:val="28"/>
          <w:szCs w:val="28"/>
          <w:lang w:val="uk-UA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Виконавчий комітет Чернівецької міської ради</w:t>
      </w:r>
    </w:p>
    <w:p w:rsidR="006C26BF" w:rsidRDefault="006C26BF" w:rsidP="006C26BF">
      <w:pPr>
        <w:rPr>
          <w:lang w:val="uk-UA"/>
        </w:rPr>
      </w:pPr>
    </w:p>
    <w:p w:rsidR="006C26BF" w:rsidRDefault="006C26BF" w:rsidP="006C26BF">
      <w:pPr>
        <w:jc w:val="both"/>
        <w:rPr>
          <w:sz w:val="28"/>
          <w:lang w:val="uk-UA"/>
        </w:rPr>
      </w:pPr>
      <w:r w:rsidRPr="006C26BF">
        <w:rPr>
          <w:b w:val="0"/>
          <w:bCs/>
          <w:sz w:val="28"/>
          <w:u w:val="single"/>
          <w:lang w:val="uk-UA"/>
        </w:rPr>
        <w:t>К</w:t>
      </w:r>
      <w:r>
        <w:rPr>
          <w:b w:val="0"/>
          <w:bCs/>
          <w:sz w:val="28"/>
          <w:u w:val="single"/>
          <w:lang w:val="uk-UA"/>
        </w:rPr>
        <w:t>ПКВ</w:t>
      </w:r>
      <w:r w:rsidRPr="006C26BF">
        <w:rPr>
          <w:b w:val="0"/>
          <w:bCs/>
          <w:sz w:val="28"/>
          <w:u w:val="single"/>
          <w:lang w:val="uk-UA"/>
        </w:rPr>
        <w:t xml:space="preserve">К </w:t>
      </w:r>
      <w:r>
        <w:rPr>
          <w:b w:val="0"/>
          <w:bCs/>
          <w:sz w:val="28"/>
          <w:u w:val="single"/>
          <w:lang w:val="uk-UA"/>
        </w:rPr>
        <w:t xml:space="preserve">0217691 </w:t>
      </w:r>
      <w:r>
        <w:rPr>
          <w:sz w:val="28"/>
          <w:lang w:val="uk-UA"/>
        </w:rPr>
        <w:t>- електрична енергія</w:t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  <w:t>- 380 кВт</w:t>
      </w:r>
    </w:p>
    <w:p w:rsidR="006C26BF" w:rsidRDefault="006C26BF" w:rsidP="006C26BF">
      <w:pPr>
        <w:rPr>
          <w:sz w:val="24"/>
          <w:lang w:val="uk-UA"/>
        </w:rPr>
      </w:pPr>
    </w:p>
    <w:p w:rsidR="006C26BF" w:rsidRDefault="006C26BF" w:rsidP="006C26BF">
      <w:pPr>
        <w:rPr>
          <w:lang w:val="uk-UA"/>
        </w:rPr>
      </w:pPr>
    </w:p>
    <w:p w:rsidR="006C26BF" w:rsidRDefault="006C26BF" w:rsidP="006C26BF">
      <w:pPr>
        <w:rPr>
          <w:sz w:val="28"/>
          <w:lang w:val="uk-UA"/>
        </w:rPr>
      </w:pPr>
    </w:p>
    <w:p w:rsidR="006C26BF" w:rsidRDefault="006C26BF" w:rsidP="006C26BF">
      <w:pPr>
        <w:ind w:firstLine="708"/>
        <w:jc w:val="both"/>
        <w:rPr>
          <w:sz w:val="28"/>
          <w:lang w:val="uk-UA"/>
        </w:rPr>
      </w:pPr>
      <w:r>
        <w:rPr>
          <w:b w:val="0"/>
          <w:bCs/>
          <w:sz w:val="28"/>
          <w:lang w:val="uk-UA"/>
        </w:rPr>
        <w:t>2</w:t>
      </w:r>
      <w:r>
        <w:rPr>
          <w:sz w:val="28"/>
          <w:lang w:val="uk-UA"/>
        </w:rPr>
        <w:t>. Контроль за виконанням цього розпорядження залишаю за собою.</w:t>
      </w:r>
    </w:p>
    <w:p w:rsidR="006C26BF" w:rsidRDefault="006C26BF" w:rsidP="006C26BF">
      <w:pPr>
        <w:rPr>
          <w:sz w:val="28"/>
          <w:lang w:val="uk-UA"/>
        </w:rPr>
      </w:pPr>
    </w:p>
    <w:p w:rsidR="006C26BF" w:rsidRDefault="006C26BF" w:rsidP="006C26BF">
      <w:pPr>
        <w:rPr>
          <w:sz w:val="28"/>
          <w:lang w:val="uk-UA"/>
        </w:rPr>
      </w:pPr>
    </w:p>
    <w:p w:rsidR="006C26BF" w:rsidRDefault="006C26BF" w:rsidP="006C26BF">
      <w:pPr>
        <w:rPr>
          <w:sz w:val="28"/>
          <w:lang w:val="uk-UA"/>
        </w:rPr>
      </w:pPr>
    </w:p>
    <w:p w:rsidR="006C26BF" w:rsidRDefault="006C26BF" w:rsidP="006C26BF">
      <w:pPr>
        <w:rPr>
          <w:sz w:val="28"/>
          <w:lang w:val="uk-UA"/>
        </w:rPr>
      </w:pPr>
    </w:p>
    <w:p w:rsidR="006C26BF" w:rsidRPr="005640B2" w:rsidRDefault="006C26BF" w:rsidP="006C26BF">
      <w:pPr>
        <w:rPr>
          <w:sz w:val="28"/>
          <w:szCs w:val="28"/>
        </w:rPr>
      </w:pPr>
      <w:proofErr w:type="spellStart"/>
      <w:r w:rsidRPr="005640B2">
        <w:rPr>
          <w:sz w:val="28"/>
          <w:szCs w:val="28"/>
        </w:rPr>
        <w:t>Чернівецький</w:t>
      </w:r>
      <w:proofErr w:type="spellEnd"/>
      <w:r w:rsidRPr="005640B2">
        <w:rPr>
          <w:sz w:val="28"/>
          <w:szCs w:val="28"/>
        </w:rPr>
        <w:t xml:space="preserve"> </w:t>
      </w:r>
      <w:proofErr w:type="spellStart"/>
      <w:r w:rsidRPr="005640B2">
        <w:rPr>
          <w:sz w:val="28"/>
          <w:szCs w:val="28"/>
        </w:rPr>
        <w:t>міський</w:t>
      </w:r>
      <w:proofErr w:type="spellEnd"/>
      <w:r w:rsidRPr="005640B2">
        <w:rPr>
          <w:sz w:val="28"/>
          <w:szCs w:val="28"/>
        </w:rPr>
        <w:t xml:space="preserve"> голова</w:t>
      </w:r>
      <w:r w:rsidRPr="005640B2">
        <w:rPr>
          <w:sz w:val="28"/>
          <w:szCs w:val="28"/>
        </w:rPr>
        <w:tab/>
      </w:r>
      <w:r w:rsidRPr="005640B2">
        <w:rPr>
          <w:sz w:val="28"/>
          <w:szCs w:val="28"/>
        </w:rPr>
        <w:tab/>
      </w:r>
      <w:r w:rsidRPr="005640B2">
        <w:rPr>
          <w:sz w:val="28"/>
          <w:szCs w:val="28"/>
        </w:rPr>
        <w:tab/>
      </w:r>
      <w:r w:rsidRPr="005640B2">
        <w:rPr>
          <w:sz w:val="28"/>
          <w:szCs w:val="28"/>
        </w:rPr>
        <w:tab/>
        <w:t xml:space="preserve">          </w:t>
      </w:r>
      <w:r w:rsidRPr="005640B2">
        <w:rPr>
          <w:sz w:val="28"/>
          <w:szCs w:val="28"/>
        </w:rPr>
        <w:tab/>
      </w:r>
      <w:proofErr w:type="spellStart"/>
      <w:r w:rsidRPr="005640B2">
        <w:rPr>
          <w:sz w:val="28"/>
          <w:szCs w:val="28"/>
        </w:rPr>
        <w:t>О.Каспрук</w:t>
      </w:r>
      <w:proofErr w:type="spellEnd"/>
      <w:r w:rsidRPr="005640B2">
        <w:rPr>
          <w:sz w:val="28"/>
          <w:szCs w:val="28"/>
        </w:rPr>
        <w:tab/>
      </w:r>
    </w:p>
    <w:p w:rsidR="00052876" w:rsidRDefault="00052876">
      <w:bookmarkStart w:id="0" w:name="_GoBack"/>
      <w:bookmarkEnd w:id="0"/>
    </w:p>
    <w:sectPr w:rsidR="0005287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73A9"/>
    <w:rsid w:val="00052876"/>
    <w:rsid w:val="00190CD7"/>
    <w:rsid w:val="00305521"/>
    <w:rsid w:val="005640B2"/>
    <w:rsid w:val="006C26BF"/>
    <w:rsid w:val="007973A9"/>
    <w:rsid w:val="00B07922"/>
    <w:rsid w:val="00B962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D6E7635-6D84-425E-A771-82DA83A7D8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0CD7"/>
    <w:pPr>
      <w:spacing w:after="0" w:line="240" w:lineRule="auto"/>
    </w:pPr>
    <w:rPr>
      <w:rFonts w:ascii="Times New Roman" w:eastAsia="Times New Roman" w:hAnsi="Times New Roman" w:cs="Times New Roman"/>
      <w:b/>
      <w:color w:val="000000"/>
      <w:lang w:val="ru-RU" w:eastAsia="ru-RU"/>
    </w:rPr>
  </w:style>
  <w:style w:type="paragraph" w:styleId="1">
    <w:name w:val="heading 1"/>
    <w:basedOn w:val="a"/>
    <w:next w:val="a"/>
    <w:link w:val="10"/>
    <w:qFormat/>
    <w:rsid w:val="00190CD7"/>
    <w:pPr>
      <w:keepNext/>
      <w:outlineLvl w:val="0"/>
    </w:pPr>
    <w:rPr>
      <w:b w:val="0"/>
      <w:color w:val="auto"/>
      <w:sz w:val="28"/>
      <w:szCs w:val="24"/>
      <w:lang w:val="uk-UA"/>
    </w:rPr>
  </w:style>
  <w:style w:type="paragraph" w:styleId="2">
    <w:name w:val="heading 2"/>
    <w:basedOn w:val="a"/>
    <w:next w:val="a"/>
    <w:link w:val="20"/>
    <w:qFormat/>
    <w:rsid w:val="00190CD7"/>
    <w:pPr>
      <w:keepNext/>
      <w:outlineLvl w:val="1"/>
    </w:pPr>
    <w:rPr>
      <w:bCs/>
      <w:sz w:val="28"/>
      <w:lang w:val="uk-UA"/>
    </w:rPr>
  </w:style>
  <w:style w:type="paragraph" w:styleId="3">
    <w:name w:val="heading 3"/>
    <w:basedOn w:val="a"/>
    <w:next w:val="a"/>
    <w:link w:val="30"/>
    <w:qFormat/>
    <w:rsid w:val="00190CD7"/>
    <w:pPr>
      <w:keepNext/>
      <w:jc w:val="center"/>
      <w:outlineLvl w:val="2"/>
    </w:pPr>
    <w:rPr>
      <w:bCs/>
      <w:sz w:val="36"/>
      <w:szCs w:val="3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C26BF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90CD7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190CD7"/>
    <w:rPr>
      <w:rFonts w:ascii="Times New Roman" w:eastAsia="Times New Roman" w:hAnsi="Times New Roman" w:cs="Times New Roman"/>
      <w:b/>
      <w:bCs/>
      <w:color w:val="000000"/>
      <w:sz w:val="28"/>
      <w:lang w:eastAsia="ru-RU"/>
    </w:rPr>
  </w:style>
  <w:style w:type="character" w:customStyle="1" w:styleId="30">
    <w:name w:val="Заголовок 3 Знак"/>
    <w:basedOn w:val="a0"/>
    <w:link w:val="3"/>
    <w:rsid w:val="00190CD7"/>
    <w:rPr>
      <w:rFonts w:ascii="Times New Roman" w:eastAsia="Times New Roman" w:hAnsi="Times New Roman" w:cs="Times New Roman"/>
      <w:b/>
      <w:bCs/>
      <w:color w:val="000000"/>
      <w:sz w:val="36"/>
      <w:szCs w:val="36"/>
      <w:lang w:val="ru-RU" w:eastAsia="ru-RU"/>
    </w:rPr>
  </w:style>
  <w:style w:type="paragraph" w:styleId="a3">
    <w:name w:val="Body Text"/>
    <w:basedOn w:val="a"/>
    <w:link w:val="a4"/>
    <w:rsid w:val="00190CD7"/>
    <w:rPr>
      <w:b w:val="0"/>
      <w:sz w:val="28"/>
      <w:lang w:val="uk-UA"/>
    </w:rPr>
  </w:style>
  <w:style w:type="character" w:customStyle="1" w:styleId="a4">
    <w:name w:val="Основной текст Знак"/>
    <w:basedOn w:val="a0"/>
    <w:link w:val="a3"/>
    <w:rsid w:val="00190CD7"/>
    <w:rPr>
      <w:rFonts w:ascii="Times New Roman" w:eastAsia="Times New Roman" w:hAnsi="Times New Roman" w:cs="Times New Roman"/>
      <w:color w:val="000000"/>
      <w:sz w:val="28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6C26BF"/>
    <w:rPr>
      <w:rFonts w:asciiTheme="majorHAnsi" w:eastAsiaTheme="majorEastAsia" w:hAnsiTheme="majorHAnsi" w:cstheme="majorBidi"/>
      <w:b/>
      <w:i/>
      <w:iCs/>
      <w:color w:val="2E74B5" w:themeColor="accent1" w:themeShade="BF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312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09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</Words>
  <Characters>835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kompvid2</cp:lastModifiedBy>
  <cp:revision>2</cp:revision>
  <dcterms:created xsi:type="dcterms:W3CDTF">2019-12-19T08:39:00Z</dcterms:created>
  <dcterms:modified xsi:type="dcterms:W3CDTF">2019-12-19T08:39:00Z</dcterms:modified>
</cp:coreProperties>
</file>