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1C0F" w:rsidRDefault="005B6036" w:rsidP="006E1C0F">
      <w:pPr>
        <w:ind w:right="-185"/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1C0F" w:rsidRDefault="006E1C0F" w:rsidP="006E1C0F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6E1C0F" w:rsidRDefault="006E1C0F" w:rsidP="006E1C0F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6E1C0F" w:rsidRDefault="006E1C0F" w:rsidP="006E1C0F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6E1C0F" w:rsidRDefault="006E1C0F" w:rsidP="006E1C0F">
      <w:pPr>
        <w:ind w:right="-185"/>
      </w:pPr>
    </w:p>
    <w:p w:rsidR="006E1C0F" w:rsidRDefault="006E1C0F" w:rsidP="006E1C0F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13.12.2019</w:t>
      </w:r>
      <w:r>
        <w:rPr>
          <w:szCs w:val="28"/>
        </w:rPr>
        <w:t xml:space="preserve">  № </w:t>
      </w:r>
      <w:r w:rsidRPr="006E1C0F">
        <w:rPr>
          <w:sz w:val="24"/>
          <w:szCs w:val="24"/>
          <w:lang w:val="uk-UA"/>
        </w:rPr>
        <w:t>515-р</w:t>
      </w:r>
      <w:r>
        <w:rPr>
          <w:szCs w:val="28"/>
          <w:lang w:val="uk-UA"/>
        </w:rPr>
        <w:t xml:space="preserve"> 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6E1C0F" w:rsidRPr="00790F62" w:rsidRDefault="006E1C0F" w:rsidP="006E1C0F">
      <w:pPr>
        <w:ind w:right="-185"/>
        <w:rPr>
          <w:rFonts w:ascii="Bookman Old Style" w:hAnsi="Bookman Old Style"/>
          <w:b/>
          <w:sz w:val="16"/>
          <w:szCs w:val="16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6E1C0F" w:rsidTr="006E1C0F">
        <w:tc>
          <w:tcPr>
            <w:tcW w:w="5525" w:type="dxa"/>
          </w:tcPr>
          <w:p w:rsidR="006E1C0F" w:rsidRDefault="006E1C0F" w:rsidP="006E1C0F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6E1C0F" w:rsidRDefault="006E1C0F" w:rsidP="006E1C0F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засобів по вул.Б.Хмельницького</w:t>
            </w:r>
          </w:p>
          <w:p w:rsidR="006E1C0F" w:rsidRDefault="006E1C0F" w:rsidP="006E1C0F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та вул.В.Вишиваного</w:t>
            </w:r>
          </w:p>
          <w:p w:rsidR="006E1C0F" w:rsidRDefault="006E1C0F" w:rsidP="006E1C0F">
            <w:pPr>
              <w:ind w:right="-185"/>
              <w:rPr>
                <w:b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для проведення земляних робіт</w:t>
            </w:r>
          </w:p>
        </w:tc>
        <w:tc>
          <w:tcPr>
            <w:tcW w:w="4253" w:type="dxa"/>
          </w:tcPr>
          <w:p w:rsidR="006E1C0F" w:rsidRDefault="006E1C0F" w:rsidP="006E1C0F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6E1C0F" w:rsidRPr="003C272D" w:rsidRDefault="006E1C0F" w:rsidP="006E1C0F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6E1C0F" w:rsidRDefault="006E1C0F" w:rsidP="006E1C0F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 статті 42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та з метою проведення робіт з будівництва каналізаційної мережі на вулицях Б.Хмельницького та В.Вишиваного:</w:t>
      </w:r>
    </w:p>
    <w:p w:rsidR="006E1C0F" w:rsidRPr="003C272D" w:rsidRDefault="006E1C0F" w:rsidP="006E1C0F">
      <w:pPr>
        <w:ind w:right="98"/>
        <w:jc w:val="both"/>
        <w:rPr>
          <w:sz w:val="16"/>
          <w:szCs w:val="16"/>
          <w:lang w:val="uk-UA"/>
        </w:rPr>
      </w:pPr>
    </w:p>
    <w:p w:rsidR="006E1C0F" w:rsidRPr="003C272D" w:rsidRDefault="006E1C0F" w:rsidP="006E1C0F">
      <w:pPr>
        <w:ind w:right="98"/>
        <w:jc w:val="both"/>
        <w:rPr>
          <w:sz w:val="16"/>
          <w:szCs w:val="16"/>
          <w:lang w:val="uk-UA"/>
        </w:rPr>
      </w:pPr>
    </w:p>
    <w:p w:rsidR="006E1C0F" w:rsidRDefault="006E1C0F" w:rsidP="006E1C0F">
      <w:pPr>
        <w:pStyle w:val="2"/>
        <w:ind w:right="98" w:firstLine="720"/>
        <w:rPr>
          <w:lang w:val="uk-UA"/>
        </w:rPr>
      </w:pPr>
      <w:r w:rsidRPr="005B1685">
        <w:rPr>
          <w:b/>
          <w:lang w:val="uk-UA"/>
        </w:rPr>
        <w:t>1.</w:t>
      </w:r>
      <w:r w:rsidRPr="005B1685">
        <w:rPr>
          <w:lang w:val="uk-UA"/>
        </w:rPr>
        <w:t xml:space="preserve"> </w:t>
      </w:r>
      <w:r>
        <w:rPr>
          <w:lang w:val="uk-UA"/>
        </w:rPr>
        <w:t>Директору ПП «Грейп  2002» Агєєву В. В.:</w:t>
      </w:r>
    </w:p>
    <w:p w:rsidR="006E1C0F" w:rsidRDefault="006E1C0F" w:rsidP="006E1C0F">
      <w:pPr>
        <w:pStyle w:val="2"/>
        <w:ind w:right="98" w:firstLine="720"/>
        <w:rPr>
          <w:lang w:val="uk-UA"/>
        </w:rPr>
      </w:pPr>
      <w:r w:rsidRPr="00790F62">
        <w:rPr>
          <w:b/>
          <w:lang w:val="uk-UA"/>
        </w:rPr>
        <w:t>1.1.</w:t>
      </w:r>
      <w:r>
        <w:rPr>
          <w:lang w:val="uk-UA"/>
        </w:rPr>
        <w:t xml:space="preserve"> </w:t>
      </w:r>
      <w:r>
        <w:rPr>
          <w:szCs w:val="28"/>
          <w:lang w:val="uk-UA"/>
        </w:rPr>
        <w:t>Проведення робіт з будівництва каналізаційної мережі на вулицях Б.Хмельницького та В.Вишиваного</w:t>
      </w:r>
      <w:r>
        <w:rPr>
          <w:lang w:val="uk-UA"/>
        </w:rPr>
        <w:t xml:space="preserve"> </w:t>
      </w:r>
      <w:r w:rsidRPr="00227B4E">
        <w:rPr>
          <w:lang w:val="uk-UA"/>
        </w:rPr>
        <w:t>виконати</w:t>
      </w:r>
      <w:r>
        <w:rPr>
          <w:lang w:val="uk-UA"/>
        </w:rPr>
        <w:t xml:space="preserve"> з 16.12.2019р. до 31.12.2019р. з частковим обмеженням руху транспорту в районі перехрестя вулиць Б.Хмельницького та В.Вишиваного.</w:t>
      </w:r>
      <w:r w:rsidRPr="00DC2564">
        <w:rPr>
          <w:lang w:val="uk-UA"/>
        </w:rPr>
        <w:t xml:space="preserve"> </w:t>
      </w:r>
    </w:p>
    <w:p w:rsidR="006E1C0F" w:rsidRDefault="006E1C0F" w:rsidP="006E1C0F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 xml:space="preserve">1.2. </w:t>
      </w:r>
      <w:r>
        <w:rPr>
          <w:szCs w:val="28"/>
          <w:lang w:val="uk-UA"/>
        </w:rPr>
        <w:t xml:space="preserve">Отримати  дозвіл (ордер) в </w:t>
      </w:r>
      <w:r>
        <w:rPr>
          <w:lang w:val="uk-UA"/>
        </w:rPr>
        <w:t>управлінні контролю за благоустроєм міста</w:t>
      </w:r>
      <w:r>
        <w:rPr>
          <w:szCs w:val="28"/>
          <w:lang w:val="uk-UA"/>
        </w:rPr>
        <w:t xml:space="preserve"> міської ради на виконання земляних робіт за вказаною адресою.</w:t>
      </w:r>
    </w:p>
    <w:p w:rsidR="006E1C0F" w:rsidRDefault="006E1C0F" w:rsidP="006E1C0F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1.3.</w:t>
      </w:r>
      <w:r>
        <w:rPr>
          <w:szCs w:val="28"/>
          <w:lang w:val="uk-UA"/>
        </w:rPr>
        <w:t xml:space="preserve"> Виготовити схему об’їзду ділянки, на якій будуть проводитися роботи,  погодити її в 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і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Чернівецькій області</w:t>
      </w:r>
      <w:r w:rsidRPr="0074194E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та затвердити в департаменті житлово-комунального господарства.</w:t>
      </w:r>
    </w:p>
    <w:p w:rsidR="006E1C0F" w:rsidRDefault="006E1C0F" w:rsidP="006E1C0F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1.4.</w:t>
      </w:r>
      <w:r>
        <w:rPr>
          <w:szCs w:val="28"/>
          <w:lang w:val="uk-UA"/>
        </w:rPr>
        <w:t xml:space="preserve">   Встановити дорожні знаки згідно з погодженою схемою об'їзду.</w:t>
      </w:r>
    </w:p>
    <w:p w:rsidR="006E1C0F" w:rsidRPr="00790F62" w:rsidRDefault="006E1C0F" w:rsidP="006E1C0F">
      <w:pPr>
        <w:pStyle w:val="2"/>
        <w:ind w:right="98" w:firstLine="720"/>
        <w:rPr>
          <w:sz w:val="16"/>
          <w:szCs w:val="16"/>
          <w:lang w:val="uk-UA"/>
        </w:rPr>
      </w:pPr>
      <w:r>
        <w:rPr>
          <w:b/>
          <w:szCs w:val="28"/>
          <w:lang w:val="uk-UA"/>
        </w:rPr>
        <w:t>1.5.</w:t>
      </w:r>
      <w:r>
        <w:rPr>
          <w:szCs w:val="28"/>
          <w:lang w:val="uk-UA"/>
        </w:rPr>
        <w:t xml:space="preserve"> Засипати розкопку гравійно-піщаною сумішшю і щебенем та відновити поверхневий шар проїжджої частини і тротуарів  до 10.01.2020р. після завершення робіт. </w:t>
      </w:r>
    </w:p>
    <w:p w:rsidR="006E1C0F" w:rsidRPr="0083488C" w:rsidRDefault="006E1C0F" w:rsidP="006E1C0F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2.</w:t>
      </w:r>
      <w:r>
        <w:rPr>
          <w:szCs w:val="28"/>
          <w:lang w:val="uk-UA"/>
        </w:rPr>
        <w:t xml:space="preserve"> Управлінну контролю за благоустроєм міста міської ради зареєструвати дозвіл (ордер) на проведення земляних робіт та проконтролювати виконання зворотної засипки і відновлення дорожнього покриття після завершення робіт.</w:t>
      </w:r>
    </w:p>
    <w:p w:rsidR="006E1C0F" w:rsidRPr="008D6E85" w:rsidRDefault="006E1C0F" w:rsidP="006E1C0F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3. </w:t>
      </w:r>
      <w:r>
        <w:rPr>
          <w:bCs/>
          <w:szCs w:val="28"/>
          <w:lang w:val="uk-UA" w:eastAsia="uk-UA"/>
        </w:rPr>
        <w:t xml:space="preserve">Відділу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 xml:space="preserve">поінформувати мешканців міста через засоби масової інформації про зміст цього розпорядження. </w:t>
      </w:r>
    </w:p>
    <w:p w:rsidR="006E1C0F" w:rsidRDefault="006E1C0F" w:rsidP="006E1C0F">
      <w:pPr>
        <w:pStyle w:val="a3"/>
        <w:ind w:right="98"/>
        <w:rPr>
          <w:lang w:val="uk-UA"/>
        </w:rPr>
      </w:pPr>
      <w:r>
        <w:rPr>
          <w:b/>
          <w:szCs w:val="28"/>
          <w:lang w:val="uk-UA"/>
        </w:rPr>
        <w:t>4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>Контроль за виконанням цього розпорядження покласти на   начальника управління контролю за благоустроєм міста</w:t>
      </w:r>
      <w:r>
        <w:rPr>
          <w:szCs w:val="28"/>
          <w:lang w:val="uk-UA"/>
        </w:rPr>
        <w:t xml:space="preserve"> міської ради Обшанського С.В. та </w:t>
      </w:r>
      <w:r>
        <w:rPr>
          <w:lang w:val="uk-UA"/>
        </w:rPr>
        <w:t xml:space="preserve">директора </w:t>
      </w:r>
      <w:r w:rsidRPr="005B1685">
        <w:rPr>
          <w:lang w:val="uk-UA"/>
        </w:rPr>
        <w:t>департаменту житлово-комунально</w:t>
      </w:r>
      <w:r>
        <w:rPr>
          <w:lang w:val="uk-UA"/>
        </w:rPr>
        <w:t>го господарства міської ради Бешлея В.В.</w:t>
      </w:r>
    </w:p>
    <w:p w:rsidR="006E1C0F" w:rsidRPr="00897F65" w:rsidRDefault="006E1C0F" w:rsidP="006E1C0F">
      <w:pPr>
        <w:pStyle w:val="a3"/>
        <w:ind w:right="98"/>
        <w:rPr>
          <w:szCs w:val="28"/>
        </w:rPr>
      </w:pPr>
    </w:p>
    <w:p w:rsidR="006E1C0F" w:rsidRPr="008D6E85" w:rsidRDefault="006E1C0F" w:rsidP="006E1C0F">
      <w:pPr>
        <w:jc w:val="both"/>
        <w:rPr>
          <w:b/>
          <w:sz w:val="24"/>
        </w:rPr>
      </w:pPr>
      <w:r>
        <w:rPr>
          <w:b/>
          <w:sz w:val="28"/>
          <w:lang w:val="uk-UA"/>
        </w:rPr>
        <w:t>Чернівецький міський голова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  <w:t xml:space="preserve">     </w:t>
      </w:r>
      <w:r>
        <w:rPr>
          <w:b/>
          <w:sz w:val="28"/>
          <w:lang w:val="uk-UA"/>
        </w:rPr>
        <w:tab/>
        <w:t>О.Каспрук</w:t>
      </w:r>
    </w:p>
    <w:p w:rsidR="00985943" w:rsidRDefault="00985943"/>
    <w:sectPr w:rsidR="0098594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1C0F"/>
    <w:rsid w:val="005B6036"/>
    <w:rsid w:val="006E1C0F"/>
    <w:rsid w:val="00985943"/>
    <w:rsid w:val="00D51661"/>
    <w:rsid w:val="00D8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F59406A-90C0-4A6C-9D56-DD1A71386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1C0F"/>
    <w:rPr>
      <w:lang w:val="ru-RU" w:eastAsia="ru-RU"/>
    </w:rPr>
  </w:style>
  <w:style w:type="paragraph" w:styleId="3">
    <w:name w:val="heading 3"/>
    <w:basedOn w:val="a"/>
    <w:next w:val="a"/>
    <w:qFormat/>
    <w:rsid w:val="006E1C0F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6E1C0F"/>
    <w:pPr>
      <w:ind w:firstLine="720"/>
      <w:jc w:val="both"/>
    </w:pPr>
    <w:rPr>
      <w:sz w:val="28"/>
    </w:rPr>
  </w:style>
  <w:style w:type="paragraph" w:styleId="2">
    <w:name w:val="Body Text 2"/>
    <w:basedOn w:val="a"/>
    <w:rsid w:val="006E1C0F"/>
    <w:pPr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307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Мойша Рабинович</dc:creator>
  <cp:keywords/>
  <cp:lastModifiedBy>kompvid2</cp:lastModifiedBy>
  <cp:revision>2</cp:revision>
  <dcterms:created xsi:type="dcterms:W3CDTF">2019-12-17T13:30:00Z</dcterms:created>
  <dcterms:modified xsi:type="dcterms:W3CDTF">2019-12-17T13:30:00Z</dcterms:modified>
</cp:coreProperties>
</file>