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5B" w:rsidRDefault="00CB4A5B" w:rsidP="007E196A">
      <w:pPr>
        <w:ind w:firstLine="851"/>
        <w:jc w:val="both"/>
        <w:rPr>
          <w:b/>
          <w:szCs w:val="28"/>
          <w:lang w:val="ru-RU"/>
        </w:rPr>
      </w:pPr>
      <w:bookmarkStart w:id="0" w:name="_GoBack"/>
      <w:bookmarkEnd w:id="0"/>
    </w:p>
    <w:p w:rsidR="00CB4A5B" w:rsidRDefault="00CB4A5B" w:rsidP="00613235">
      <w:pPr>
        <w:ind w:left="4820"/>
        <w:jc w:val="both"/>
      </w:pPr>
      <w:r w:rsidRPr="005A3B0A">
        <w:rPr>
          <w:b/>
          <w:szCs w:val="28"/>
        </w:rPr>
        <w:t>Додаток</w:t>
      </w:r>
    </w:p>
    <w:p w:rsidR="00CB4A5B" w:rsidRDefault="00CB4A5B" w:rsidP="00CB4A5B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CB4A5B" w:rsidRPr="00CB4A5B" w:rsidRDefault="0008376D" w:rsidP="00613235">
      <w:pPr>
        <w:ind w:left="4820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28.11.2019   </w:t>
      </w:r>
      <w:r w:rsidR="00CB4A5B" w:rsidRPr="0052783B">
        <w:rPr>
          <w:b/>
          <w:szCs w:val="28"/>
        </w:rPr>
        <w:t xml:space="preserve">№ </w:t>
      </w:r>
      <w:r>
        <w:rPr>
          <w:b/>
          <w:szCs w:val="28"/>
        </w:rPr>
        <w:t>488-р</w:t>
      </w: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  <w:r>
        <w:rPr>
          <w:b/>
          <w:szCs w:val="28"/>
        </w:rPr>
        <w:t>Перелік місць</w:t>
      </w:r>
    </w:p>
    <w:p w:rsidR="00CB4A5B" w:rsidRDefault="00CB4A5B" w:rsidP="00CB4A5B">
      <w:pPr>
        <w:jc w:val="center"/>
        <w:rPr>
          <w:b/>
        </w:rPr>
      </w:pPr>
      <w:r>
        <w:rPr>
          <w:b/>
        </w:rPr>
        <w:t>для організації торгівлі новорічними ялинками у м.Чернівцях</w:t>
      </w:r>
    </w:p>
    <w:p w:rsidR="00CB4A5B" w:rsidRDefault="00CB4A5B" w:rsidP="00CB4A5B">
      <w:pPr>
        <w:jc w:val="center"/>
        <w:rPr>
          <w:b/>
        </w:rPr>
      </w:pPr>
      <w:r>
        <w:rPr>
          <w:b/>
        </w:rPr>
        <w:t>із справлянням ринками і мікроринками плати за послуги</w:t>
      </w: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Pr="008B72C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Території ринків і мікроринків міста Чернівців.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Вул. П.Сагайдачного, 24,</w:t>
      </w:r>
      <w:r w:rsidR="000E53E1">
        <w:rPr>
          <w:szCs w:val="28"/>
        </w:rPr>
        <w:t xml:space="preserve"> 33, 37, </w:t>
      </w:r>
      <w:r w:rsidRPr="00A70E00">
        <w:rPr>
          <w:szCs w:val="28"/>
        </w:rPr>
        <w:t>вул. Удонова, 1, 2, 4, 6 (ринок «Нижній»).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Руської</w:t>
      </w:r>
      <w:r w:rsidR="0017588A" w:rsidRPr="00A70E00">
        <w:rPr>
          <w:szCs w:val="28"/>
        </w:rPr>
        <w:t xml:space="preserve"> </w:t>
      </w:r>
      <w:r w:rsidRPr="00A70E00">
        <w:rPr>
          <w:szCs w:val="28"/>
        </w:rPr>
        <w:t>-</w:t>
      </w:r>
      <w:r w:rsidR="0017588A" w:rsidRPr="00A70E00">
        <w:rPr>
          <w:szCs w:val="28"/>
        </w:rPr>
        <w:t xml:space="preserve"> </w:t>
      </w:r>
      <w:r w:rsidRPr="00A70E00">
        <w:rPr>
          <w:szCs w:val="28"/>
        </w:rPr>
        <w:t>Зеленої (ринок «Верхній»).</w:t>
      </w:r>
    </w:p>
    <w:p w:rsidR="00CB4A5B" w:rsidRPr="00A70E00" w:rsidRDefault="00A92AA3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П</w:t>
      </w:r>
      <w:r w:rsidR="00125FE9" w:rsidRPr="00A70E00">
        <w:rPr>
          <w:szCs w:val="28"/>
        </w:rPr>
        <w:t>р. Незалежності,</w:t>
      </w:r>
      <w:r w:rsidR="00E13410" w:rsidRPr="00A70E00">
        <w:rPr>
          <w:szCs w:val="28"/>
        </w:rPr>
        <w:t xml:space="preserve"> </w:t>
      </w:r>
      <w:r w:rsidR="00313D7C">
        <w:rPr>
          <w:szCs w:val="28"/>
        </w:rPr>
        <w:t>111</w:t>
      </w:r>
      <w:r w:rsidR="002C27D1">
        <w:rPr>
          <w:szCs w:val="28"/>
        </w:rPr>
        <w:t xml:space="preserve"> </w:t>
      </w:r>
      <w:r w:rsidR="00CB4A5B" w:rsidRPr="00A70E00">
        <w:rPr>
          <w:szCs w:val="28"/>
        </w:rPr>
        <w:t>(ринок «Формаркет» ТОВ «Формаркет»).</w:t>
      </w:r>
    </w:p>
    <w:p w:rsidR="00CB4A5B" w:rsidRPr="00A70E00" w:rsidRDefault="00A70E00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>
        <w:rPr>
          <w:szCs w:val="28"/>
        </w:rPr>
        <w:t>В</w:t>
      </w:r>
      <w:r w:rsidR="00CB4A5B" w:rsidRPr="00A70E00">
        <w:rPr>
          <w:szCs w:val="28"/>
        </w:rPr>
        <w:t>ул. В.Комарова, 2-4, вул. В.Комарова,</w:t>
      </w:r>
      <w:r w:rsidR="004A037C" w:rsidRPr="00A70E00">
        <w:rPr>
          <w:szCs w:val="28"/>
        </w:rPr>
        <w:t xml:space="preserve"> </w:t>
      </w:r>
      <w:r w:rsidR="00CB4A5B" w:rsidRPr="00A70E00">
        <w:rPr>
          <w:szCs w:val="28"/>
        </w:rPr>
        <w:t>18, вул. Головна, 223 (мікроринок «Буковинський»).</w:t>
      </w:r>
    </w:p>
    <w:p w:rsidR="00313D7C" w:rsidRPr="00A70E00" w:rsidRDefault="00313D7C" w:rsidP="00313D7C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В.Комарова - Небесної Сотні – вздовж огорожі і на території будівельного майданчика (мікроринок «Буковинський»).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Стоянка МКП «Газкомплектприлад» на вул. Р.Шухевича, 8-А (ринок «Газкомплектприлад»).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Головної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-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Ентузіастів, вул.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Ентузіастів – пров. Ентузіастів (ринок «Головний»).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>Вул. Руська, 250-А – стоянка мікроринку «Нива», майданчик, розташований за приміщенням адміністрації мікроринку «Нива»  (мікроринок «Нива»).</w:t>
      </w:r>
    </w:p>
    <w:p w:rsidR="00B54F91" w:rsidRPr="00A70E00" w:rsidRDefault="00B54F91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>Вул. Героїв Майдану від вул. Д.Загула до вул. Братів Руснаків (ринок «Центральний»).</w:t>
      </w:r>
    </w:p>
    <w:p w:rsidR="00B54F91" w:rsidRPr="00A70E00" w:rsidRDefault="00B54F91" w:rsidP="00B54F91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 xml:space="preserve">Вул. Героїв Майдану від вул. Братів Руснаків до </w:t>
      </w:r>
      <w:r w:rsidR="00AE02EB" w:rsidRPr="00A70E00">
        <w:rPr>
          <w:szCs w:val="28"/>
        </w:rPr>
        <w:t xml:space="preserve">входу на мікроринок «Господар» </w:t>
      </w:r>
      <w:r w:rsidRPr="00A70E00">
        <w:rPr>
          <w:szCs w:val="28"/>
        </w:rPr>
        <w:t>(</w:t>
      </w:r>
      <w:r w:rsidR="00AE02EB" w:rsidRPr="00A70E00">
        <w:rPr>
          <w:szCs w:val="28"/>
        </w:rPr>
        <w:t>мікроринок «Господар»</w:t>
      </w:r>
      <w:r w:rsidRPr="00A70E00">
        <w:rPr>
          <w:szCs w:val="28"/>
        </w:rPr>
        <w:t>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Вул. Південно-Кільцева, 9-11 (мікроринок «Нива-2» - підприємець     Гречанюк О.А.).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В.Комарова, 33-А – стоянка мікроринку «Нива-2» (мікроринок «Нива-2» - підприємець Гречанюк О.А.).</w:t>
      </w:r>
    </w:p>
    <w:p w:rsidR="00CB4A5B" w:rsidRDefault="00CB4A5B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313D7C" w:rsidRPr="00A70E00" w:rsidRDefault="00313D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4A037C" w:rsidRDefault="004A03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906EDB" w:rsidRDefault="00617FBE" w:rsidP="00617FBE">
      <w:pPr>
        <w:tabs>
          <w:tab w:val="left" w:pos="567"/>
          <w:tab w:val="num" w:pos="930"/>
        </w:tabs>
        <w:jc w:val="both"/>
        <w:rPr>
          <w:b/>
          <w:szCs w:val="28"/>
        </w:rPr>
      </w:pPr>
      <w:r>
        <w:rPr>
          <w:b/>
          <w:szCs w:val="28"/>
        </w:rPr>
        <w:t>Чернівецьк</w:t>
      </w:r>
      <w:r w:rsidR="00524114">
        <w:rPr>
          <w:b/>
          <w:szCs w:val="28"/>
        </w:rPr>
        <w:t xml:space="preserve">ий міський голова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24114">
        <w:rPr>
          <w:b/>
          <w:szCs w:val="28"/>
        </w:rPr>
        <w:t xml:space="preserve">            О.Каспрук</w:t>
      </w:r>
    </w:p>
    <w:sectPr w:rsidR="00906EDB" w:rsidSect="00906E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BD" w:rsidRDefault="003C31BD" w:rsidP="00181188">
      <w:r>
        <w:separator/>
      </w:r>
    </w:p>
  </w:endnote>
  <w:endnote w:type="continuationSeparator" w:id="0">
    <w:p w:rsidR="003C31BD" w:rsidRDefault="003C31BD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BD" w:rsidRDefault="003C31BD" w:rsidP="00181188">
      <w:r>
        <w:separator/>
      </w:r>
    </w:p>
  </w:footnote>
  <w:footnote w:type="continuationSeparator" w:id="0">
    <w:p w:rsidR="003C31BD" w:rsidRDefault="003C31BD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35013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7E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E64" w:rsidRDefault="00A57E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57E6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D025D8">
    <w:pPr>
      <w:pStyle w:val="a8"/>
      <w:framePr w:wrap="around" w:vAnchor="text" w:hAnchor="margin" w:xAlign="center" w:y="1"/>
      <w:rPr>
        <w:rStyle w:val="a7"/>
      </w:rPr>
    </w:pPr>
  </w:p>
  <w:p w:rsidR="00A57E64" w:rsidRDefault="00A57E64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56CE6942"/>
    <w:multiLevelType w:val="hybridMultilevel"/>
    <w:tmpl w:val="48009A4A"/>
    <w:lvl w:ilvl="0" w:tplc="823491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6764C"/>
    <w:rsid w:val="00080090"/>
    <w:rsid w:val="0008376D"/>
    <w:rsid w:val="00083AAE"/>
    <w:rsid w:val="000845D9"/>
    <w:rsid w:val="00096BE9"/>
    <w:rsid w:val="00097FE5"/>
    <w:rsid w:val="000A0533"/>
    <w:rsid w:val="000A3C81"/>
    <w:rsid w:val="000A4C92"/>
    <w:rsid w:val="000A5EF3"/>
    <w:rsid w:val="000A5FA5"/>
    <w:rsid w:val="000B0366"/>
    <w:rsid w:val="000B16E5"/>
    <w:rsid w:val="000B3975"/>
    <w:rsid w:val="000B5A46"/>
    <w:rsid w:val="000C494B"/>
    <w:rsid w:val="000C4C97"/>
    <w:rsid w:val="000C7217"/>
    <w:rsid w:val="000D055F"/>
    <w:rsid w:val="000D13C0"/>
    <w:rsid w:val="000D18CF"/>
    <w:rsid w:val="000D24F3"/>
    <w:rsid w:val="000D6227"/>
    <w:rsid w:val="000E1447"/>
    <w:rsid w:val="000E212B"/>
    <w:rsid w:val="000E53E1"/>
    <w:rsid w:val="000F09EC"/>
    <w:rsid w:val="000F2DF3"/>
    <w:rsid w:val="000F31DC"/>
    <w:rsid w:val="000F35E0"/>
    <w:rsid w:val="000F4A06"/>
    <w:rsid w:val="000F5B60"/>
    <w:rsid w:val="00102659"/>
    <w:rsid w:val="00116F52"/>
    <w:rsid w:val="00122864"/>
    <w:rsid w:val="00125FE9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588A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1B9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37EDD"/>
    <w:rsid w:val="00240C7F"/>
    <w:rsid w:val="00241F82"/>
    <w:rsid w:val="002558A5"/>
    <w:rsid w:val="00255971"/>
    <w:rsid w:val="002611CD"/>
    <w:rsid w:val="002629B3"/>
    <w:rsid w:val="002643FE"/>
    <w:rsid w:val="00264DE8"/>
    <w:rsid w:val="002801C4"/>
    <w:rsid w:val="002829B5"/>
    <w:rsid w:val="002917C7"/>
    <w:rsid w:val="002924DE"/>
    <w:rsid w:val="00294534"/>
    <w:rsid w:val="002972E4"/>
    <w:rsid w:val="002A4D92"/>
    <w:rsid w:val="002A66ED"/>
    <w:rsid w:val="002B43BF"/>
    <w:rsid w:val="002B4AC0"/>
    <w:rsid w:val="002C27D1"/>
    <w:rsid w:val="002C5297"/>
    <w:rsid w:val="002C63E7"/>
    <w:rsid w:val="002D2896"/>
    <w:rsid w:val="002E092A"/>
    <w:rsid w:val="002F3FB2"/>
    <w:rsid w:val="00306E19"/>
    <w:rsid w:val="00313D7C"/>
    <w:rsid w:val="00314E85"/>
    <w:rsid w:val="003170F4"/>
    <w:rsid w:val="003222F0"/>
    <w:rsid w:val="0032483B"/>
    <w:rsid w:val="00335D1D"/>
    <w:rsid w:val="00343267"/>
    <w:rsid w:val="0034365C"/>
    <w:rsid w:val="0034491D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9480E"/>
    <w:rsid w:val="003A0437"/>
    <w:rsid w:val="003A6F6F"/>
    <w:rsid w:val="003B6F69"/>
    <w:rsid w:val="003C31BD"/>
    <w:rsid w:val="003D3464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A037C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24114"/>
    <w:rsid w:val="00533F3D"/>
    <w:rsid w:val="00536EB3"/>
    <w:rsid w:val="00545210"/>
    <w:rsid w:val="005501CA"/>
    <w:rsid w:val="00550CA9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3235"/>
    <w:rsid w:val="0061571E"/>
    <w:rsid w:val="00617FB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09CA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B7625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2704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5B4B"/>
    <w:rsid w:val="007A790F"/>
    <w:rsid w:val="007B057D"/>
    <w:rsid w:val="007B4F1E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27867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A00F05"/>
    <w:rsid w:val="00A0134D"/>
    <w:rsid w:val="00A060C5"/>
    <w:rsid w:val="00A24B1A"/>
    <w:rsid w:val="00A30685"/>
    <w:rsid w:val="00A3500E"/>
    <w:rsid w:val="00A35013"/>
    <w:rsid w:val="00A35223"/>
    <w:rsid w:val="00A370DA"/>
    <w:rsid w:val="00A455D3"/>
    <w:rsid w:val="00A543AF"/>
    <w:rsid w:val="00A543FF"/>
    <w:rsid w:val="00A57E64"/>
    <w:rsid w:val="00A605E9"/>
    <w:rsid w:val="00A61742"/>
    <w:rsid w:val="00A70E00"/>
    <w:rsid w:val="00A71C1F"/>
    <w:rsid w:val="00A76D66"/>
    <w:rsid w:val="00A81FE1"/>
    <w:rsid w:val="00A820DA"/>
    <w:rsid w:val="00A92AA3"/>
    <w:rsid w:val="00A97A24"/>
    <w:rsid w:val="00AA2818"/>
    <w:rsid w:val="00AA28EC"/>
    <w:rsid w:val="00AB04DC"/>
    <w:rsid w:val="00AB09C0"/>
    <w:rsid w:val="00AB2C0A"/>
    <w:rsid w:val="00AC7528"/>
    <w:rsid w:val="00AE02E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3C1D"/>
    <w:rsid w:val="00B37D2E"/>
    <w:rsid w:val="00B40C7E"/>
    <w:rsid w:val="00B43E98"/>
    <w:rsid w:val="00B50875"/>
    <w:rsid w:val="00B51DE6"/>
    <w:rsid w:val="00B54F91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BF617F"/>
    <w:rsid w:val="00C00139"/>
    <w:rsid w:val="00C10F04"/>
    <w:rsid w:val="00C12265"/>
    <w:rsid w:val="00C17A16"/>
    <w:rsid w:val="00C222E3"/>
    <w:rsid w:val="00C256FB"/>
    <w:rsid w:val="00C27032"/>
    <w:rsid w:val="00C3502B"/>
    <w:rsid w:val="00C40BC2"/>
    <w:rsid w:val="00C451DF"/>
    <w:rsid w:val="00C478F8"/>
    <w:rsid w:val="00C50A82"/>
    <w:rsid w:val="00C5379F"/>
    <w:rsid w:val="00C544E9"/>
    <w:rsid w:val="00C57068"/>
    <w:rsid w:val="00C659D1"/>
    <w:rsid w:val="00C7679D"/>
    <w:rsid w:val="00C81308"/>
    <w:rsid w:val="00CA1F77"/>
    <w:rsid w:val="00CA25AA"/>
    <w:rsid w:val="00CA41C6"/>
    <w:rsid w:val="00CB3AD7"/>
    <w:rsid w:val="00CB4A5B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0244"/>
    <w:rsid w:val="00D21BB8"/>
    <w:rsid w:val="00D21F38"/>
    <w:rsid w:val="00D24B8B"/>
    <w:rsid w:val="00D25D63"/>
    <w:rsid w:val="00D30D94"/>
    <w:rsid w:val="00D326CB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07E8"/>
    <w:rsid w:val="00E063EB"/>
    <w:rsid w:val="00E107A6"/>
    <w:rsid w:val="00E13410"/>
    <w:rsid w:val="00E13EC0"/>
    <w:rsid w:val="00E246F2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31EB"/>
    <w:rsid w:val="00EB5B36"/>
    <w:rsid w:val="00EB7610"/>
    <w:rsid w:val="00EC00BE"/>
    <w:rsid w:val="00EC29AE"/>
    <w:rsid w:val="00EC499B"/>
    <w:rsid w:val="00EC5DAE"/>
    <w:rsid w:val="00EC6D35"/>
    <w:rsid w:val="00EC6F4E"/>
    <w:rsid w:val="00ED2837"/>
    <w:rsid w:val="00ED4397"/>
    <w:rsid w:val="00ED7347"/>
    <w:rsid w:val="00EF0583"/>
    <w:rsid w:val="00EF3EF5"/>
    <w:rsid w:val="00F0638B"/>
    <w:rsid w:val="00F17FED"/>
    <w:rsid w:val="00F20F67"/>
    <w:rsid w:val="00F22685"/>
    <w:rsid w:val="00F22782"/>
    <w:rsid w:val="00F26B97"/>
    <w:rsid w:val="00F31C43"/>
    <w:rsid w:val="00F32823"/>
    <w:rsid w:val="00F33098"/>
    <w:rsid w:val="00F33837"/>
    <w:rsid w:val="00F33CDD"/>
    <w:rsid w:val="00F42019"/>
    <w:rsid w:val="00F52E00"/>
    <w:rsid w:val="00F5586C"/>
    <w:rsid w:val="00F56889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281911C-E9EB-4BFA-9003-5B75C475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2019-11-28T09:44:00Z</cp:lastPrinted>
  <dcterms:created xsi:type="dcterms:W3CDTF">2019-12-02T13:01:00Z</dcterms:created>
  <dcterms:modified xsi:type="dcterms:W3CDTF">2019-12-02T13:01:00Z</dcterms:modified>
</cp:coreProperties>
</file>