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F8A" w:rsidRDefault="00D46F8A" w:rsidP="00000F95">
      <w:pPr>
        <w:spacing w:line="240" w:lineRule="auto"/>
        <w:rPr>
          <w:b/>
          <w:noProof/>
          <w:sz w:val="36"/>
          <w:szCs w:val="36"/>
          <w:lang w:val="ru-RU" w:eastAsia="ru-RU"/>
        </w:rPr>
      </w:pPr>
    </w:p>
    <w:p w:rsidR="00D717D9" w:rsidRDefault="000C1A7A" w:rsidP="00D717D9">
      <w:pPr>
        <w:spacing w:line="240" w:lineRule="auto"/>
        <w:ind w:left="-540"/>
        <w:jc w:val="center"/>
        <w:rPr>
          <w:rFonts w:ascii="Times New Roman" w:hAnsi="Times New Roman"/>
          <w:b/>
          <w:sz w:val="36"/>
          <w:szCs w:val="36"/>
        </w:rPr>
      </w:pPr>
      <w:r w:rsidRPr="00195847">
        <w:rPr>
          <w:b/>
          <w:noProof/>
          <w:sz w:val="36"/>
          <w:szCs w:val="36"/>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D717D9" w:rsidRDefault="00D717D9" w:rsidP="00D717D9">
      <w:pPr>
        <w:spacing w:line="240" w:lineRule="auto"/>
        <w:jc w:val="center"/>
        <w:rPr>
          <w:rFonts w:ascii="Times New Roman" w:hAnsi="Times New Roman"/>
          <w:b/>
          <w:sz w:val="36"/>
          <w:szCs w:val="36"/>
        </w:rPr>
      </w:pPr>
      <w:r>
        <w:rPr>
          <w:rFonts w:ascii="Times New Roman" w:hAnsi="Times New Roman"/>
          <w:b/>
          <w:sz w:val="36"/>
          <w:szCs w:val="36"/>
        </w:rPr>
        <w:t>У К Р А Ї Н А</w:t>
      </w:r>
    </w:p>
    <w:p w:rsidR="00D717D9" w:rsidRDefault="00D717D9" w:rsidP="00D717D9">
      <w:pPr>
        <w:spacing w:line="240" w:lineRule="auto"/>
        <w:jc w:val="center"/>
        <w:rPr>
          <w:rFonts w:ascii="Times New Roman" w:hAnsi="Times New Roman"/>
          <w:b/>
          <w:sz w:val="36"/>
          <w:szCs w:val="36"/>
        </w:rPr>
      </w:pPr>
      <w:r>
        <w:rPr>
          <w:rFonts w:ascii="Times New Roman" w:hAnsi="Times New Roman"/>
          <w:b/>
          <w:sz w:val="36"/>
          <w:szCs w:val="36"/>
        </w:rPr>
        <w:t>Чернівецький міський голова</w:t>
      </w:r>
    </w:p>
    <w:p w:rsidR="00D717D9" w:rsidRDefault="00D717D9" w:rsidP="00D717D9">
      <w:pPr>
        <w:spacing w:line="240" w:lineRule="auto"/>
        <w:jc w:val="center"/>
        <w:rPr>
          <w:rFonts w:ascii="Times New Roman" w:hAnsi="Times New Roman"/>
          <w:b/>
          <w:sz w:val="36"/>
          <w:szCs w:val="36"/>
        </w:rPr>
      </w:pPr>
      <w:r>
        <w:rPr>
          <w:rFonts w:ascii="Times New Roman" w:hAnsi="Times New Roman"/>
          <w:b/>
          <w:sz w:val="36"/>
          <w:szCs w:val="36"/>
        </w:rPr>
        <w:t>Р О З П О Р Я Д Ж Е Н Н Я</w:t>
      </w:r>
    </w:p>
    <w:p w:rsidR="00D717D9" w:rsidRDefault="00D717D9" w:rsidP="00D717D9">
      <w:pPr>
        <w:spacing w:line="240" w:lineRule="auto"/>
        <w:rPr>
          <w:rFonts w:ascii="13,5" w:hAnsi="13,5"/>
          <w:b/>
          <w:sz w:val="27"/>
          <w:szCs w:val="27"/>
        </w:rPr>
      </w:pPr>
    </w:p>
    <w:p w:rsidR="00D717D9" w:rsidRPr="00951750" w:rsidRDefault="00D717D9" w:rsidP="00D717D9">
      <w:pPr>
        <w:spacing w:line="240" w:lineRule="auto"/>
        <w:rPr>
          <w:rFonts w:ascii="13,5" w:hAnsi="13,5"/>
          <w:b/>
          <w:bCs/>
          <w:sz w:val="28"/>
          <w:szCs w:val="28"/>
        </w:rPr>
      </w:pPr>
      <w:r>
        <w:rPr>
          <w:rFonts w:ascii="13,5" w:hAnsi="13,5"/>
          <w:b/>
          <w:sz w:val="28"/>
          <w:szCs w:val="28"/>
        </w:rPr>
        <w:t xml:space="preserve">    </w:t>
      </w:r>
      <w:r w:rsidR="007208C6">
        <w:rPr>
          <w:rFonts w:ascii="Times New Roman" w:hAnsi="Times New Roman"/>
          <w:b/>
          <w:sz w:val="28"/>
          <w:szCs w:val="28"/>
        </w:rPr>
        <w:t>18</w:t>
      </w:r>
      <w:r>
        <w:rPr>
          <w:rFonts w:ascii="13,5" w:hAnsi="13,5"/>
          <w:b/>
          <w:sz w:val="28"/>
          <w:szCs w:val="28"/>
        </w:rPr>
        <w:t>.11.</w:t>
      </w:r>
      <w:r w:rsidRPr="00951750">
        <w:rPr>
          <w:rFonts w:ascii="13,5" w:hAnsi="13,5"/>
          <w:b/>
          <w:sz w:val="28"/>
          <w:szCs w:val="28"/>
        </w:rPr>
        <w:t>201</w:t>
      </w:r>
      <w:r w:rsidRPr="00951750">
        <w:rPr>
          <w:rFonts w:ascii="13,5" w:hAnsi="13,5"/>
          <w:b/>
          <w:sz w:val="28"/>
          <w:szCs w:val="28"/>
          <w:lang w:val="ru-RU"/>
        </w:rPr>
        <w:t xml:space="preserve">9 </w:t>
      </w:r>
      <w:r w:rsidR="007208C6">
        <w:rPr>
          <w:rFonts w:ascii="13,5" w:hAnsi="13,5"/>
          <w:b/>
          <w:bCs/>
          <w:sz w:val="28"/>
          <w:szCs w:val="28"/>
        </w:rPr>
        <w:t xml:space="preserve">  №</w:t>
      </w:r>
      <w:r w:rsidR="007208C6">
        <w:rPr>
          <w:rFonts w:ascii="Times New Roman" w:hAnsi="Times New Roman"/>
          <w:b/>
          <w:bCs/>
          <w:sz w:val="28"/>
          <w:szCs w:val="28"/>
        </w:rPr>
        <w:t xml:space="preserve"> 473</w:t>
      </w:r>
      <w:r w:rsidRPr="00951750">
        <w:rPr>
          <w:rFonts w:ascii="13,5" w:hAnsi="13,5"/>
          <w:b/>
          <w:bCs/>
          <w:sz w:val="28"/>
          <w:szCs w:val="28"/>
        </w:rPr>
        <w:t xml:space="preserve">- р    </w:t>
      </w:r>
      <w:r w:rsidRPr="00951750">
        <w:rPr>
          <w:rFonts w:ascii="13,5" w:hAnsi="13,5"/>
          <w:b/>
          <w:bCs/>
          <w:sz w:val="28"/>
          <w:szCs w:val="28"/>
        </w:rPr>
        <w:tab/>
      </w:r>
      <w:r w:rsidRPr="00951750">
        <w:rPr>
          <w:rFonts w:ascii="13,5" w:hAnsi="13,5"/>
          <w:b/>
          <w:bCs/>
          <w:sz w:val="28"/>
          <w:szCs w:val="28"/>
        </w:rPr>
        <w:tab/>
      </w:r>
      <w:r w:rsidRPr="00951750">
        <w:rPr>
          <w:rFonts w:ascii="13,5" w:hAnsi="13,5"/>
          <w:b/>
          <w:bCs/>
          <w:sz w:val="28"/>
          <w:szCs w:val="28"/>
        </w:rPr>
        <w:tab/>
      </w:r>
      <w:r w:rsidRPr="00951750">
        <w:rPr>
          <w:rFonts w:ascii="13,5" w:hAnsi="13,5"/>
          <w:b/>
          <w:bCs/>
          <w:sz w:val="28"/>
          <w:szCs w:val="28"/>
        </w:rPr>
        <w:tab/>
        <w:t xml:space="preserve">           </w:t>
      </w:r>
      <w:r w:rsidRPr="00951750">
        <w:rPr>
          <w:rFonts w:ascii="13,5" w:hAnsi="13,5"/>
          <w:b/>
          <w:bCs/>
          <w:sz w:val="28"/>
          <w:szCs w:val="28"/>
          <w:lang w:val="ru-RU"/>
        </w:rPr>
        <w:tab/>
        <w:t xml:space="preserve">     </w:t>
      </w:r>
      <w:r>
        <w:rPr>
          <w:rFonts w:ascii="13,5" w:hAnsi="13,5"/>
          <w:b/>
          <w:bCs/>
          <w:sz w:val="28"/>
          <w:szCs w:val="28"/>
          <w:lang w:val="ru-RU"/>
        </w:rPr>
        <w:t xml:space="preserve">    </w:t>
      </w:r>
      <w:r w:rsidRPr="00951750">
        <w:rPr>
          <w:rFonts w:ascii="13,5" w:hAnsi="13,5"/>
          <w:b/>
          <w:bCs/>
          <w:sz w:val="28"/>
          <w:szCs w:val="28"/>
          <w:lang w:val="ru-RU"/>
        </w:rPr>
        <w:t xml:space="preserve">  </w:t>
      </w:r>
      <w:r w:rsidRPr="00951750">
        <w:rPr>
          <w:rFonts w:ascii="13,5" w:hAnsi="13,5"/>
          <w:b/>
          <w:bCs/>
          <w:sz w:val="28"/>
          <w:szCs w:val="28"/>
        </w:rPr>
        <w:t>м. Чернівці</w:t>
      </w:r>
    </w:p>
    <w:tbl>
      <w:tblPr>
        <w:tblW w:w="0" w:type="auto"/>
        <w:tblLayout w:type="fixed"/>
        <w:tblCellMar>
          <w:left w:w="70" w:type="dxa"/>
          <w:right w:w="70" w:type="dxa"/>
        </w:tblCellMar>
        <w:tblLook w:val="00A0" w:firstRow="1" w:lastRow="0" w:firstColumn="1" w:lastColumn="0" w:noHBand="0" w:noVBand="0"/>
      </w:tblPr>
      <w:tblGrid>
        <w:gridCol w:w="4210"/>
        <w:gridCol w:w="5042"/>
      </w:tblGrid>
      <w:tr w:rsidR="00D717D9" w:rsidRPr="00195847" w:rsidTr="00D717D9">
        <w:tc>
          <w:tcPr>
            <w:tcW w:w="4210" w:type="dxa"/>
          </w:tcPr>
          <w:p w:rsidR="00D717D9" w:rsidRPr="00195847" w:rsidRDefault="00D717D9" w:rsidP="00D717D9">
            <w:pPr>
              <w:spacing w:line="240" w:lineRule="auto"/>
              <w:ind w:right="468"/>
              <w:contextualSpacing/>
              <w:jc w:val="both"/>
              <w:rPr>
                <w:rFonts w:ascii="13,5" w:hAnsi="13,5"/>
                <w:b/>
                <w:bCs/>
                <w:sz w:val="28"/>
                <w:szCs w:val="28"/>
              </w:rPr>
            </w:pPr>
          </w:p>
          <w:p w:rsidR="00D717D9" w:rsidRPr="00195847" w:rsidRDefault="00D717D9" w:rsidP="00D717D9">
            <w:pPr>
              <w:spacing w:line="240" w:lineRule="auto"/>
              <w:ind w:right="468"/>
              <w:contextualSpacing/>
              <w:jc w:val="both"/>
              <w:rPr>
                <w:rFonts w:ascii="13,5" w:hAnsi="13,5"/>
                <w:b/>
                <w:sz w:val="28"/>
                <w:szCs w:val="28"/>
              </w:rPr>
            </w:pPr>
            <w:bookmarkStart w:id="0" w:name="_GoBack"/>
            <w:r w:rsidRPr="00195847">
              <w:rPr>
                <w:rFonts w:ascii="13,5" w:hAnsi="13,5"/>
                <w:b/>
                <w:bCs/>
                <w:sz w:val="28"/>
                <w:szCs w:val="28"/>
              </w:rPr>
              <w:t>Про скликання чергової сесії Чернівецької  міської   ради   VІІ    скликання</w:t>
            </w:r>
            <w:bookmarkEnd w:id="0"/>
          </w:p>
        </w:tc>
        <w:tc>
          <w:tcPr>
            <w:tcW w:w="5042" w:type="dxa"/>
          </w:tcPr>
          <w:p w:rsidR="00D717D9" w:rsidRPr="00195847" w:rsidRDefault="00D717D9" w:rsidP="00D717D9">
            <w:pPr>
              <w:spacing w:line="240" w:lineRule="auto"/>
              <w:jc w:val="both"/>
              <w:rPr>
                <w:rFonts w:ascii="13,5" w:hAnsi="13,5"/>
                <w:b/>
                <w:sz w:val="28"/>
                <w:szCs w:val="28"/>
              </w:rPr>
            </w:pPr>
          </w:p>
        </w:tc>
      </w:tr>
    </w:tbl>
    <w:p w:rsidR="00D717D9" w:rsidRPr="00951750" w:rsidRDefault="00D717D9" w:rsidP="00D717D9">
      <w:pPr>
        <w:spacing w:line="240" w:lineRule="auto"/>
        <w:contextualSpacing/>
        <w:jc w:val="both"/>
        <w:rPr>
          <w:rFonts w:ascii="13,5" w:hAnsi="13,5"/>
          <w:b/>
          <w:bCs/>
          <w:sz w:val="28"/>
          <w:szCs w:val="28"/>
        </w:rPr>
      </w:pPr>
      <w:r w:rsidRPr="00951750">
        <w:rPr>
          <w:rFonts w:ascii="13,5" w:hAnsi="13,5"/>
          <w:b/>
          <w:bCs/>
          <w:sz w:val="28"/>
          <w:szCs w:val="28"/>
        </w:rPr>
        <w:tab/>
      </w:r>
    </w:p>
    <w:p w:rsidR="00D717D9" w:rsidRDefault="00D717D9" w:rsidP="00D717D9">
      <w:pPr>
        <w:spacing w:line="240" w:lineRule="auto"/>
        <w:ind w:firstLine="708"/>
        <w:contextualSpacing/>
        <w:jc w:val="both"/>
        <w:rPr>
          <w:rFonts w:ascii="13,5" w:hAnsi="13,5"/>
          <w:sz w:val="28"/>
          <w:szCs w:val="28"/>
        </w:rPr>
      </w:pPr>
    </w:p>
    <w:p w:rsidR="00D717D9" w:rsidRDefault="00D717D9" w:rsidP="00D717D9">
      <w:pPr>
        <w:spacing w:line="240" w:lineRule="auto"/>
        <w:ind w:firstLine="708"/>
        <w:contextualSpacing/>
        <w:jc w:val="both"/>
        <w:rPr>
          <w:rFonts w:ascii="13,5" w:hAnsi="13,5"/>
          <w:sz w:val="28"/>
          <w:szCs w:val="28"/>
        </w:rPr>
      </w:pPr>
      <w:r w:rsidRPr="00951750">
        <w:rPr>
          <w:rFonts w:ascii="13,5" w:hAnsi="13,5"/>
          <w:sz w:val="28"/>
          <w:szCs w:val="28"/>
        </w:rPr>
        <w:t>Відповідно до статей 4</w:t>
      </w:r>
      <w:r>
        <w:rPr>
          <w:rFonts w:ascii="13,5" w:hAnsi="13,5"/>
          <w:sz w:val="28"/>
          <w:szCs w:val="28"/>
        </w:rPr>
        <w:t>2</w:t>
      </w:r>
      <w:r w:rsidRPr="00951750">
        <w:rPr>
          <w:rFonts w:ascii="13,5" w:hAnsi="13,5"/>
          <w:sz w:val="28"/>
          <w:szCs w:val="28"/>
        </w:rPr>
        <w:t xml:space="preserve"> та </w:t>
      </w:r>
      <w:r>
        <w:rPr>
          <w:rFonts w:ascii="13,5" w:hAnsi="13,5"/>
          <w:sz w:val="28"/>
          <w:szCs w:val="28"/>
        </w:rPr>
        <w:t>46</w:t>
      </w:r>
      <w:r w:rsidRPr="00951750">
        <w:rPr>
          <w:rFonts w:ascii="13,5" w:hAnsi="13,5"/>
          <w:sz w:val="28"/>
          <w:szCs w:val="28"/>
        </w:rPr>
        <w:t xml:space="preserve"> Закону України «Про місцеве самоврядування   в  Україні»: </w:t>
      </w:r>
    </w:p>
    <w:p w:rsidR="00D717D9" w:rsidRPr="00951750" w:rsidRDefault="00D717D9" w:rsidP="00D717D9">
      <w:pPr>
        <w:spacing w:line="240" w:lineRule="auto"/>
        <w:ind w:firstLine="708"/>
        <w:contextualSpacing/>
        <w:jc w:val="both"/>
        <w:rPr>
          <w:rFonts w:ascii="13,5" w:hAnsi="13,5"/>
          <w:sz w:val="28"/>
          <w:szCs w:val="28"/>
        </w:rPr>
      </w:pPr>
    </w:p>
    <w:p w:rsidR="00D717D9" w:rsidRDefault="00D717D9" w:rsidP="00D717D9">
      <w:pPr>
        <w:spacing w:line="240" w:lineRule="auto"/>
        <w:contextualSpacing/>
        <w:jc w:val="both"/>
        <w:rPr>
          <w:rFonts w:ascii="13,5" w:hAnsi="13,5"/>
          <w:b/>
          <w:bCs/>
          <w:sz w:val="28"/>
          <w:szCs w:val="28"/>
        </w:rPr>
      </w:pPr>
      <w:r w:rsidRPr="00951750">
        <w:rPr>
          <w:rFonts w:ascii="13,5" w:hAnsi="13,5"/>
          <w:sz w:val="28"/>
          <w:szCs w:val="28"/>
        </w:rPr>
        <w:tab/>
      </w:r>
      <w:r w:rsidRPr="00951750">
        <w:rPr>
          <w:rFonts w:ascii="13,5" w:hAnsi="13,5"/>
          <w:b/>
          <w:bCs/>
          <w:sz w:val="28"/>
          <w:szCs w:val="28"/>
        </w:rPr>
        <w:t xml:space="preserve">І. Скликати </w:t>
      </w:r>
      <w:r>
        <w:rPr>
          <w:rFonts w:ascii="13,5" w:hAnsi="13,5"/>
          <w:b/>
          <w:bCs/>
          <w:sz w:val="28"/>
          <w:szCs w:val="28"/>
        </w:rPr>
        <w:t>чергову</w:t>
      </w:r>
      <w:r w:rsidRPr="00951750">
        <w:rPr>
          <w:rFonts w:ascii="13,5" w:hAnsi="13,5"/>
          <w:b/>
          <w:bCs/>
          <w:sz w:val="28"/>
          <w:szCs w:val="28"/>
        </w:rPr>
        <w:t xml:space="preserve"> сесію Чернівецької міської ради VІІ скликання</w:t>
      </w:r>
      <w:r>
        <w:rPr>
          <w:rFonts w:ascii="13,5" w:hAnsi="13,5"/>
          <w:b/>
          <w:bCs/>
          <w:sz w:val="28"/>
          <w:szCs w:val="28"/>
        </w:rPr>
        <w:t xml:space="preserve"> 28</w:t>
      </w:r>
      <w:r w:rsidRPr="00951750">
        <w:rPr>
          <w:rFonts w:ascii="13,5" w:hAnsi="13,5"/>
          <w:b/>
          <w:bCs/>
          <w:sz w:val="28"/>
          <w:szCs w:val="28"/>
        </w:rPr>
        <w:t xml:space="preserve">  </w:t>
      </w:r>
      <w:r>
        <w:rPr>
          <w:rFonts w:ascii="13,5" w:hAnsi="13,5"/>
          <w:b/>
          <w:bCs/>
          <w:sz w:val="28"/>
          <w:szCs w:val="28"/>
        </w:rPr>
        <w:t>листопада</w:t>
      </w:r>
      <w:r w:rsidRPr="00951750">
        <w:rPr>
          <w:rFonts w:ascii="13,5" w:hAnsi="13,5"/>
          <w:b/>
          <w:bCs/>
          <w:sz w:val="28"/>
          <w:szCs w:val="28"/>
        </w:rPr>
        <w:t xml:space="preserve"> </w:t>
      </w:r>
      <w:r>
        <w:rPr>
          <w:rFonts w:ascii="13,5" w:hAnsi="13,5"/>
          <w:b/>
          <w:bCs/>
          <w:sz w:val="28"/>
          <w:szCs w:val="28"/>
        </w:rPr>
        <w:t xml:space="preserve"> </w:t>
      </w:r>
      <w:r w:rsidRPr="00951750">
        <w:rPr>
          <w:rFonts w:ascii="13,5" w:hAnsi="13,5"/>
          <w:b/>
          <w:bCs/>
          <w:sz w:val="28"/>
          <w:szCs w:val="28"/>
        </w:rPr>
        <w:t xml:space="preserve">2019 року  о  10.00  годині  в  сесійній  залі  міської ради. </w:t>
      </w:r>
    </w:p>
    <w:p w:rsidR="00D717D9" w:rsidRPr="00951750" w:rsidRDefault="00D717D9" w:rsidP="00D717D9">
      <w:pPr>
        <w:spacing w:line="240" w:lineRule="auto"/>
        <w:contextualSpacing/>
        <w:jc w:val="both"/>
        <w:rPr>
          <w:rFonts w:ascii="13,5" w:hAnsi="13,5"/>
          <w:b/>
          <w:bCs/>
          <w:sz w:val="28"/>
          <w:szCs w:val="28"/>
        </w:rPr>
      </w:pPr>
    </w:p>
    <w:p w:rsidR="00D717D9" w:rsidRDefault="00D717D9" w:rsidP="00D717D9">
      <w:pPr>
        <w:spacing w:line="240" w:lineRule="auto"/>
        <w:ind w:firstLine="708"/>
        <w:contextualSpacing/>
        <w:jc w:val="both"/>
        <w:rPr>
          <w:rFonts w:ascii="13,5" w:hAnsi="13,5"/>
          <w:b/>
          <w:bCs/>
          <w:sz w:val="28"/>
          <w:szCs w:val="28"/>
        </w:rPr>
      </w:pPr>
      <w:r w:rsidRPr="00951750">
        <w:rPr>
          <w:rFonts w:ascii="13,5" w:hAnsi="13,5"/>
          <w:b/>
          <w:bCs/>
          <w:sz w:val="28"/>
          <w:szCs w:val="28"/>
        </w:rPr>
        <w:t xml:space="preserve">ІІ. На </w:t>
      </w:r>
      <w:r>
        <w:rPr>
          <w:rFonts w:ascii="13,5" w:hAnsi="13,5"/>
          <w:b/>
          <w:bCs/>
          <w:sz w:val="28"/>
          <w:szCs w:val="28"/>
        </w:rPr>
        <w:t xml:space="preserve"> </w:t>
      </w:r>
      <w:r w:rsidRPr="00951750">
        <w:rPr>
          <w:rFonts w:ascii="13,5" w:hAnsi="13,5"/>
          <w:b/>
          <w:bCs/>
          <w:sz w:val="28"/>
          <w:szCs w:val="28"/>
        </w:rPr>
        <w:t xml:space="preserve">розгляд </w:t>
      </w:r>
      <w:r w:rsidR="00000F95">
        <w:rPr>
          <w:rFonts w:ascii="Times New Roman" w:hAnsi="Times New Roman"/>
          <w:b/>
          <w:bCs/>
          <w:sz w:val="28"/>
          <w:szCs w:val="28"/>
        </w:rPr>
        <w:t>чергової</w:t>
      </w:r>
      <w:r>
        <w:rPr>
          <w:rFonts w:ascii="13,5" w:hAnsi="13,5"/>
          <w:b/>
          <w:bCs/>
          <w:sz w:val="28"/>
          <w:szCs w:val="28"/>
        </w:rPr>
        <w:t xml:space="preserve"> </w:t>
      </w:r>
      <w:r w:rsidRPr="00951750">
        <w:rPr>
          <w:rFonts w:ascii="13,5" w:hAnsi="13,5"/>
          <w:b/>
          <w:bCs/>
          <w:sz w:val="28"/>
          <w:szCs w:val="28"/>
        </w:rPr>
        <w:t>сесії міської ради VІІ скликання внести такі питання:</w:t>
      </w:r>
    </w:p>
    <w:p w:rsidR="00D717D9" w:rsidRPr="00000F95" w:rsidRDefault="00D717D9" w:rsidP="00D717D9">
      <w:pPr>
        <w:spacing w:line="240" w:lineRule="auto"/>
        <w:contextualSpacing/>
        <w:jc w:val="both"/>
        <w:rPr>
          <w:rFonts w:ascii="13,5" w:hAnsi="13,5"/>
          <w:b/>
          <w:bCs/>
          <w:sz w:val="28"/>
          <w:szCs w:val="28"/>
          <w:lang w:val="ru-RU"/>
        </w:rPr>
      </w:pPr>
      <w:r>
        <w:rPr>
          <w:rFonts w:ascii="13,5" w:hAnsi="13,5"/>
          <w:b/>
          <w:bCs/>
          <w:sz w:val="28"/>
          <w:szCs w:val="28"/>
        </w:rPr>
        <w:t xml:space="preserve"> </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B22B1A">
        <w:rPr>
          <w:rFonts w:ascii="Times New Roman" w:hAnsi="Times New Roman"/>
          <w:b/>
          <w:color w:val="000000"/>
          <w:sz w:val="28"/>
          <w:szCs w:val="28"/>
          <w:shd w:val="clear" w:color="auto" w:fill="FFFFFF"/>
        </w:rPr>
        <w:t>1.</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розгляд електронної петиції № 174 гр.Кейван І.І. «Сквер чернівчан на проспекті Незалежності»</w:t>
      </w:r>
      <w:r>
        <w:rPr>
          <w:rFonts w:ascii="Times New Roman" w:hAnsi="Times New Roman"/>
          <w:color w:val="000000"/>
          <w:sz w:val="28"/>
          <w:szCs w:val="28"/>
          <w:shd w:val="clear" w:color="auto" w:fill="FFFFFF"/>
        </w:rPr>
        <w:t xml:space="preserve">.   </w:t>
      </w:r>
    </w:p>
    <w:p w:rsidR="00D717D9" w:rsidRPr="00951750" w:rsidRDefault="00D717D9" w:rsidP="00D717D9">
      <w:pPr>
        <w:spacing w:line="240" w:lineRule="auto"/>
        <w:ind w:firstLine="708"/>
        <w:contextualSpacing/>
        <w:jc w:val="both"/>
        <w:rPr>
          <w:rFonts w:ascii="13,5" w:hAnsi="13,5"/>
          <w:color w:val="000000"/>
          <w:sz w:val="28"/>
          <w:szCs w:val="28"/>
          <w:shd w:val="clear" w:color="auto" w:fill="FFFFFF"/>
        </w:rPr>
      </w:pPr>
      <w:r w:rsidRPr="00343A6E">
        <w:rPr>
          <w:rFonts w:ascii="13,5" w:hAnsi="13,5"/>
          <w:sz w:val="28"/>
          <w:szCs w:val="28"/>
          <w:shd w:val="clear" w:color="auto" w:fill="FFFFFF"/>
        </w:rPr>
        <w:t xml:space="preserve">Доповідає: </w:t>
      </w:r>
      <w:r w:rsidRPr="00951750">
        <w:rPr>
          <w:rFonts w:ascii="13,5" w:hAnsi="13,5"/>
          <w:b/>
          <w:sz w:val="28"/>
          <w:szCs w:val="28"/>
          <w:shd w:val="clear" w:color="auto" w:fill="FFFFFF"/>
        </w:rPr>
        <w:t>Бурак Олександр Кризонтович</w:t>
      </w:r>
      <w:r w:rsidRPr="00951750">
        <w:rPr>
          <w:rFonts w:ascii="13,5" w:hAnsi="13,5"/>
          <w:sz w:val="28"/>
          <w:szCs w:val="28"/>
          <w:shd w:val="clear" w:color="auto" w:fill="FFFFFF"/>
        </w:rPr>
        <w:t xml:space="preserve"> – перший заступник директора, начальник управління житлового господарства департаменту житлово-комунального господарства міської ради.</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B22B1A">
        <w:rPr>
          <w:rFonts w:ascii="Times New Roman" w:hAnsi="Times New Roman"/>
          <w:b/>
          <w:color w:val="000000"/>
          <w:sz w:val="28"/>
          <w:szCs w:val="28"/>
          <w:shd w:val="clear" w:color="auto" w:fill="FFFFFF"/>
        </w:rPr>
        <w:t>2.</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розгляд електронної петиції № 187 гр.Ілюка А.Р. щодо встановлення підземних смітників на проспекті Незалежності, 108-116</w:t>
      </w:r>
      <w:r>
        <w:rPr>
          <w:rFonts w:ascii="Times New Roman" w:hAnsi="Times New Roman"/>
          <w:color w:val="000000"/>
          <w:sz w:val="28"/>
          <w:szCs w:val="28"/>
          <w:shd w:val="clear" w:color="auto" w:fill="FFFFFF"/>
        </w:rPr>
        <w:t xml:space="preserve">.  </w:t>
      </w:r>
    </w:p>
    <w:p w:rsidR="00D717D9" w:rsidRDefault="00D717D9" w:rsidP="00D717D9">
      <w:pPr>
        <w:spacing w:line="240" w:lineRule="auto"/>
        <w:ind w:firstLine="708"/>
        <w:contextualSpacing/>
        <w:jc w:val="both"/>
        <w:rPr>
          <w:rFonts w:ascii="13,5" w:hAnsi="13,5"/>
          <w:b/>
          <w:sz w:val="28"/>
          <w:szCs w:val="28"/>
          <w:shd w:val="clear" w:color="auto" w:fill="FFFFFF"/>
        </w:rPr>
      </w:pPr>
      <w:r w:rsidRPr="00951750">
        <w:rPr>
          <w:rFonts w:ascii="13,5" w:hAnsi="13,5"/>
          <w:sz w:val="28"/>
          <w:szCs w:val="28"/>
          <w:shd w:val="clear" w:color="auto" w:fill="FFFFFF"/>
        </w:rPr>
        <w:t>Доповідає:</w:t>
      </w:r>
      <w:r>
        <w:rPr>
          <w:rFonts w:ascii="13,5" w:hAnsi="13,5"/>
          <w:sz w:val="28"/>
          <w:szCs w:val="28"/>
          <w:shd w:val="clear" w:color="auto" w:fill="FFFFFF"/>
        </w:rPr>
        <w:t xml:space="preserve"> </w:t>
      </w:r>
      <w:r w:rsidRPr="006B6084">
        <w:rPr>
          <w:rFonts w:ascii="Times New Roman" w:hAnsi="Times New Roman"/>
          <w:b/>
          <w:sz w:val="28"/>
          <w:szCs w:val="28"/>
          <w:shd w:val="clear" w:color="auto" w:fill="FFFFFF"/>
        </w:rPr>
        <w:t>Бур</w:t>
      </w:r>
      <w:r>
        <w:rPr>
          <w:rFonts w:ascii="Times New Roman" w:hAnsi="Times New Roman"/>
          <w:b/>
          <w:sz w:val="28"/>
          <w:szCs w:val="28"/>
          <w:shd w:val="clear" w:color="auto" w:fill="FFFFFF"/>
        </w:rPr>
        <w:t>а</w:t>
      </w:r>
      <w:r w:rsidRPr="006B6084">
        <w:rPr>
          <w:rFonts w:ascii="Times New Roman" w:hAnsi="Times New Roman"/>
          <w:b/>
          <w:sz w:val="28"/>
          <w:szCs w:val="28"/>
          <w:shd w:val="clear" w:color="auto" w:fill="FFFFFF"/>
        </w:rPr>
        <w:t>к</w:t>
      </w:r>
      <w:r>
        <w:rPr>
          <w:rFonts w:ascii="13,5" w:hAnsi="13,5"/>
          <w:b/>
          <w:sz w:val="28"/>
          <w:szCs w:val="28"/>
          <w:shd w:val="clear" w:color="auto" w:fill="FFFFFF"/>
        </w:rPr>
        <w:t xml:space="preserve"> О.К.</w:t>
      </w:r>
    </w:p>
    <w:p w:rsidR="00D717D9" w:rsidRDefault="00D717D9" w:rsidP="00D717D9">
      <w:pPr>
        <w:spacing w:line="240" w:lineRule="auto"/>
        <w:ind w:firstLine="708"/>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B22B1A">
        <w:rPr>
          <w:rFonts w:ascii="Times New Roman" w:hAnsi="Times New Roman"/>
          <w:b/>
          <w:color w:val="000000"/>
          <w:sz w:val="28"/>
          <w:szCs w:val="28"/>
          <w:shd w:val="clear" w:color="auto" w:fill="FFFFFF"/>
        </w:rPr>
        <w:t>3.</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розгляд електронної петиції №18</w:t>
      </w:r>
      <w:r>
        <w:rPr>
          <w:rFonts w:ascii="Times New Roman" w:hAnsi="Times New Roman"/>
          <w:color w:val="000000"/>
          <w:sz w:val="28"/>
          <w:szCs w:val="28"/>
          <w:shd w:val="clear" w:color="auto" w:fill="FFFFFF"/>
        </w:rPr>
        <w:t>9</w:t>
      </w:r>
      <w:r w:rsidRPr="002E7B3A">
        <w:rPr>
          <w:rFonts w:ascii="Times New Roman" w:hAnsi="Times New Roman"/>
          <w:color w:val="000000"/>
          <w:sz w:val="28"/>
          <w:szCs w:val="28"/>
          <w:shd w:val="clear" w:color="auto" w:fill="FFFFFF"/>
        </w:rPr>
        <w:t xml:space="preserve"> гр.Корчинської З.В. щодо облаштування дитячого майданчика за адресою вул. Авангардна, 1</w:t>
      </w:r>
      <w:r>
        <w:rPr>
          <w:rFonts w:ascii="Times New Roman" w:hAnsi="Times New Roman"/>
          <w:color w:val="000000"/>
          <w:sz w:val="28"/>
          <w:szCs w:val="28"/>
          <w:shd w:val="clear" w:color="auto" w:fill="FFFFFF"/>
        </w:rPr>
        <w:t xml:space="preserve">.  </w:t>
      </w:r>
    </w:p>
    <w:p w:rsidR="00D717D9" w:rsidRDefault="00D717D9" w:rsidP="00D717D9">
      <w:pPr>
        <w:spacing w:line="240" w:lineRule="auto"/>
        <w:ind w:firstLine="708"/>
        <w:contextualSpacing/>
        <w:jc w:val="both"/>
        <w:rPr>
          <w:rFonts w:ascii="13,5" w:hAnsi="13,5"/>
          <w:b/>
          <w:sz w:val="28"/>
          <w:szCs w:val="28"/>
          <w:shd w:val="clear" w:color="auto" w:fill="FFFFFF"/>
        </w:rPr>
      </w:pPr>
      <w:r>
        <w:rPr>
          <w:rFonts w:ascii="13,5" w:hAnsi="13,5"/>
          <w:sz w:val="28"/>
          <w:szCs w:val="28"/>
          <w:shd w:val="clear" w:color="auto" w:fill="FFFFFF"/>
        </w:rPr>
        <w:t xml:space="preserve"> </w:t>
      </w:r>
      <w:r w:rsidRPr="00951750">
        <w:rPr>
          <w:rFonts w:ascii="13,5" w:hAnsi="13,5"/>
          <w:sz w:val="28"/>
          <w:szCs w:val="28"/>
          <w:shd w:val="clear" w:color="auto" w:fill="FFFFFF"/>
        </w:rPr>
        <w:t>Доповідає:</w:t>
      </w:r>
      <w:r>
        <w:rPr>
          <w:rFonts w:ascii="13,5" w:hAnsi="13,5"/>
          <w:sz w:val="28"/>
          <w:szCs w:val="28"/>
          <w:shd w:val="clear" w:color="auto" w:fill="FFFFFF"/>
        </w:rPr>
        <w:t xml:space="preserve"> </w:t>
      </w:r>
      <w:r w:rsidRPr="006B6084">
        <w:rPr>
          <w:rFonts w:ascii="Times New Roman" w:hAnsi="Times New Roman"/>
          <w:b/>
          <w:sz w:val="28"/>
          <w:szCs w:val="28"/>
          <w:shd w:val="clear" w:color="auto" w:fill="FFFFFF"/>
        </w:rPr>
        <w:t>Бур</w:t>
      </w:r>
      <w:r>
        <w:rPr>
          <w:rFonts w:ascii="Times New Roman" w:hAnsi="Times New Roman"/>
          <w:b/>
          <w:sz w:val="28"/>
          <w:szCs w:val="28"/>
          <w:shd w:val="clear" w:color="auto" w:fill="FFFFFF"/>
        </w:rPr>
        <w:t>а</w:t>
      </w:r>
      <w:r w:rsidRPr="006B6084">
        <w:rPr>
          <w:rFonts w:ascii="Times New Roman" w:hAnsi="Times New Roman"/>
          <w:b/>
          <w:sz w:val="28"/>
          <w:szCs w:val="28"/>
          <w:shd w:val="clear" w:color="auto" w:fill="FFFFFF"/>
        </w:rPr>
        <w:t>к</w:t>
      </w:r>
      <w:r>
        <w:rPr>
          <w:rFonts w:ascii="13,5" w:hAnsi="13,5"/>
          <w:b/>
          <w:sz w:val="28"/>
          <w:szCs w:val="28"/>
          <w:shd w:val="clear" w:color="auto" w:fill="FFFFFF"/>
        </w:rPr>
        <w:t xml:space="preserve"> О.К.</w:t>
      </w:r>
    </w:p>
    <w:p w:rsidR="00D717D9" w:rsidRPr="00D717D9" w:rsidRDefault="00D717D9" w:rsidP="00D717D9">
      <w:pPr>
        <w:spacing w:line="240" w:lineRule="auto"/>
        <w:contextualSpacing/>
        <w:jc w:val="both"/>
        <w:rPr>
          <w:rFonts w:ascii="Times New Roman" w:hAnsi="Times New Roman"/>
          <w:color w:val="000000"/>
          <w:sz w:val="28"/>
          <w:szCs w:val="28"/>
          <w:shd w:val="clear" w:color="auto" w:fill="FFFFFF"/>
          <w:lang w:val="en-US"/>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B22B1A">
        <w:rPr>
          <w:rFonts w:ascii="Times New Roman" w:hAnsi="Times New Roman"/>
          <w:b/>
          <w:color w:val="000000"/>
          <w:sz w:val="28"/>
          <w:szCs w:val="28"/>
          <w:shd w:val="clear" w:color="auto" w:fill="FFFFFF"/>
        </w:rPr>
        <w:t>4.</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 xml:space="preserve">Про встановлення заборони на виведення території житлового кварталу, обмеженого вулицями Будівельників (від № 37 до № 55), Братерства (№ 2, 4, </w:t>
      </w:r>
      <w:r w:rsidRPr="002E7B3A">
        <w:rPr>
          <w:rFonts w:ascii="Times New Roman" w:hAnsi="Times New Roman"/>
          <w:color w:val="000000"/>
          <w:sz w:val="28"/>
          <w:szCs w:val="28"/>
          <w:shd w:val="clear" w:color="auto" w:fill="FFFFFF"/>
        </w:rPr>
        <w:lastRenderedPageBreak/>
        <w:t xml:space="preserve">6), Винниченка (від № 25 до № 69 та від № 40 до № 76) </w:t>
      </w:r>
      <w:r>
        <w:rPr>
          <w:rFonts w:ascii="Times New Roman" w:hAnsi="Times New Roman"/>
          <w:color w:val="000000"/>
          <w:sz w:val="28"/>
          <w:szCs w:val="28"/>
          <w:shd w:val="clear" w:color="auto" w:fill="FFFFFF"/>
        </w:rPr>
        <w:t>і</w:t>
      </w:r>
      <w:r w:rsidRPr="002E7B3A">
        <w:rPr>
          <w:rFonts w:ascii="Times New Roman" w:hAnsi="Times New Roman"/>
          <w:color w:val="000000"/>
          <w:sz w:val="28"/>
          <w:szCs w:val="28"/>
          <w:shd w:val="clear" w:color="auto" w:fill="FFFFFF"/>
        </w:rPr>
        <w:t>з зони Ж-1 в Генеральному плані міста Чернівців в порядку реалізації місцевої ініціативи</w:t>
      </w:r>
      <w:r>
        <w:rPr>
          <w:rFonts w:ascii="Times New Roman" w:hAnsi="Times New Roman"/>
          <w:color w:val="000000"/>
          <w:sz w:val="28"/>
          <w:szCs w:val="28"/>
          <w:shd w:val="clear" w:color="auto" w:fill="FFFFFF"/>
        </w:rPr>
        <w:t xml:space="preserve">.  </w:t>
      </w:r>
    </w:p>
    <w:p w:rsidR="00D717D9" w:rsidRPr="00951750" w:rsidRDefault="00D717D9" w:rsidP="00D717D9">
      <w:pPr>
        <w:spacing w:line="240" w:lineRule="auto"/>
        <w:ind w:firstLine="708"/>
        <w:contextualSpacing/>
        <w:jc w:val="both"/>
        <w:rPr>
          <w:rFonts w:ascii="13,5" w:hAnsi="13,5"/>
          <w:sz w:val="28"/>
          <w:szCs w:val="28"/>
          <w:shd w:val="clear" w:color="auto" w:fill="FFFFFF"/>
        </w:rPr>
      </w:pPr>
      <w:r w:rsidRPr="006705A3">
        <w:rPr>
          <w:rFonts w:ascii="Times New Roman" w:hAnsi="Times New Roman"/>
          <w:sz w:val="28"/>
          <w:szCs w:val="28"/>
          <w:shd w:val="clear" w:color="auto" w:fill="FFFFFF"/>
        </w:rPr>
        <w:t>Доповіда</w:t>
      </w:r>
      <w:r>
        <w:rPr>
          <w:rFonts w:ascii="Times New Roman" w:hAnsi="Times New Roman"/>
          <w:sz w:val="28"/>
          <w:szCs w:val="28"/>
          <w:shd w:val="clear" w:color="auto" w:fill="FFFFFF"/>
        </w:rPr>
        <w:t>ють</w:t>
      </w:r>
      <w:r w:rsidRPr="006705A3">
        <w:rPr>
          <w:rFonts w:ascii="Times New Roman" w:hAnsi="Times New Roman"/>
          <w:sz w:val="28"/>
          <w:szCs w:val="28"/>
          <w:shd w:val="clear" w:color="auto" w:fill="FFFFFF"/>
        </w:rPr>
        <w:t xml:space="preserve">: </w:t>
      </w:r>
      <w:r w:rsidRPr="00457E27">
        <w:rPr>
          <w:rFonts w:ascii="Times New Roman" w:hAnsi="Times New Roman"/>
          <w:b/>
          <w:sz w:val="28"/>
          <w:szCs w:val="28"/>
          <w:shd w:val="clear" w:color="auto" w:fill="FFFFFF"/>
        </w:rPr>
        <w:t>Мусензова Людмила Володимирівна</w:t>
      </w:r>
      <w:r>
        <w:rPr>
          <w:rFonts w:ascii="Times New Roman" w:hAnsi="Times New Roman"/>
          <w:sz w:val="28"/>
          <w:szCs w:val="28"/>
          <w:shd w:val="clear" w:color="auto" w:fill="FFFFFF"/>
        </w:rPr>
        <w:t xml:space="preserve"> - п</w:t>
      </w:r>
      <w:r w:rsidRPr="002E7B3A">
        <w:rPr>
          <w:rFonts w:ascii="Times New Roman" w:hAnsi="Times New Roman"/>
          <w:color w:val="000000"/>
          <w:sz w:val="28"/>
          <w:szCs w:val="28"/>
          <w:shd w:val="clear" w:color="auto" w:fill="FFFFFF"/>
        </w:rPr>
        <w:t>редставник ініціативної групи</w:t>
      </w:r>
      <w:r>
        <w:rPr>
          <w:rFonts w:ascii="Times New Roman" w:hAnsi="Times New Roman"/>
          <w:color w:val="000000"/>
          <w:sz w:val="28"/>
          <w:szCs w:val="28"/>
          <w:shd w:val="clear" w:color="auto" w:fill="FFFFFF"/>
        </w:rPr>
        <w:t xml:space="preserve">; </w:t>
      </w:r>
      <w:r w:rsidRPr="00951750">
        <w:rPr>
          <w:rFonts w:ascii="13,5" w:hAnsi="13,5"/>
          <w:b/>
          <w:sz w:val="28"/>
          <w:szCs w:val="28"/>
          <w:shd w:val="clear" w:color="auto" w:fill="FFFFFF"/>
        </w:rPr>
        <w:t>Хропот Сергій Макарович –</w:t>
      </w:r>
      <w:r w:rsidRPr="00951750">
        <w:rPr>
          <w:rFonts w:ascii="13,5" w:hAnsi="13,5"/>
          <w:sz w:val="28"/>
          <w:szCs w:val="28"/>
          <w:shd w:val="clear" w:color="auto" w:fill="FFFFFF"/>
        </w:rPr>
        <w:t xml:space="preserve"> начальник відділу з питань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D717D9" w:rsidRPr="00D717D9" w:rsidRDefault="00D717D9" w:rsidP="00D717D9">
      <w:pPr>
        <w:spacing w:line="240" w:lineRule="auto"/>
        <w:contextualSpacing/>
        <w:jc w:val="both"/>
        <w:rPr>
          <w:rFonts w:ascii="Times New Roman" w:hAnsi="Times New Roman"/>
          <w:color w:val="000000"/>
          <w:sz w:val="16"/>
          <w:szCs w:val="16"/>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CB6490">
        <w:rPr>
          <w:rFonts w:ascii="Times New Roman" w:hAnsi="Times New Roman"/>
          <w:b/>
          <w:color w:val="000000"/>
          <w:sz w:val="28"/>
          <w:szCs w:val="28"/>
          <w:shd w:val="clear" w:color="auto" w:fill="FFFFFF"/>
        </w:rPr>
        <w:t>5.</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доповнення переліку дитячих майданчиків у місті Чернівцях, затвердженого рішенням міської ради ІV скликання від 25.09.2003 р. № 297 «Про перелік дитячих майданчиків у місті Чернівцях» в порядку реалізації місцевої ініціативи</w:t>
      </w:r>
      <w:r>
        <w:rPr>
          <w:rFonts w:ascii="Times New Roman" w:hAnsi="Times New Roman"/>
          <w:color w:val="000000"/>
          <w:sz w:val="28"/>
          <w:szCs w:val="28"/>
          <w:shd w:val="clear" w:color="auto" w:fill="FFFFFF"/>
        </w:rPr>
        <w:t xml:space="preserve">. </w:t>
      </w:r>
    </w:p>
    <w:p w:rsidR="00D717D9" w:rsidRDefault="00D717D9" w:rsidP="00D717D9">
      <w:pPr>
        <w:spacing w:line="240" w:lineRule="auto"/>
        <w:ind w:firstLine="708"/>
        <w:contextualSpacing/>
        <w:jc w:val="both"/>
        <w:rPr>
          <w:rFonts w:ascii="Times New Roman" w:hAnsi="Times New Roman"/>
          <w:color w:val="000000"/>
          <w:sz w:val="28"/>
          <w:szCs w:val="28"/>
          <w:shd w:val="clear" w:color="auto" w:fill="FFFFFF"/>
        </w:rPr>
      </w:pPr>
      <w:r w:rsidRPr="006705A3">
        <w:rPr>
          <w:rFonts w:ascii="Times New Roman" w:hAnsi="Times New Roman"/>
          <w:sz w:val="28"/>
          <w:szCs w:val="28"/>
          <w:shd w:val="clear" w:color="auto" w:fill="FFFFFF"/>
        </w:rPr>
        <w:t>Доповіда</w:t>
      </w:r>
      <w:r>
        <w:rPr>
          <w:rFonts w:ascii="Times New Roman" w:hAnsi="Times New Roman"/>
          <w:sz w:val="28"/>
          <w:szCs w:val="28"/>
          <w:shd w:val="clear" w:color="auto" w:fill="FFFFFF"/>
        </w:rPr>
        <w:t>ють</w:t>
      </w:r>
      <w:r w:rsidRPr="006705A3">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r w:rsidRPr="00457E27">
        <w:rPr>
          <w:rFonts w:ascii="Times New Roman" w:hAnsi="Times New Roman"/>
          <w:b/>
          <w:sz w:val="28"/>
          <w:szCs w:val="28"/>
          <w:shd w:val="clear" w:color="auto" w:fill="FFFFFF"/>
        </w:rPr>
        <w:t>Ілюк Андрій Робертович</w:t>
      </w:r>
      <w:r>
        <w:rPr>
          <w:rFonts w:ascii="Times New Roman" w:hAnsi="Times New Roman"/>
          <w:sz w:val="28"/>
          <w:szCs w:val="28"/>
          <w:shd w:val="clear" w:color="auto" w:fill="FFFFFF"/>
        </w:rPr>
        <w:t xml:space="preserve"> - </w:t>
      </w:r>
      <w:r w:rsidRPr="006705A3">
        <w:rPr>
          <w:rFonts w:ascii="Times New Roman" w:hAnsi="Times New Roman"/>
          <w:sz w:val="28"/>
          <w:szCs w:val="28"/>
          <w:shd w:val="clear" w:color="auto" w:fill="FFFFFF"/>
        </w:rPr>
        <w:t xml:space="preserve"> </w:t>
      </w:r>
      <w:r>
        <w:rPr>
          <w:rFonts w:ascii="Times New Roman" w:hAnsi="Times New Roman"/>
          <w:color w:val="000000"/>
          <w:sz w:val="28"/>
          <w:szCs w:val="28"/>
          <w:shd w:val="clear" w:color="auto" w:fill="FFFFFF"/>
        </w:rPr>
        <w:t>п</w:t>
      </w:r>
      <w:r w:rsidRPr="002E7B3A">
        <w:rPr>
          <w:rFonts w:ascii="Times New Roman" w:hAnsi="Times New Roman"/>
          <w:color w:val="000000"/>
          <w:sz w:val="28"/>
          <w:szCs w:val="28"/>
          <w:shd w:val="clear" w:color="auto" w:fill="FFFFFF"/>
        </w:rPr>
        <w:t>редставник ініціативної групи</w:t>
      </w:r>
      <w:r>
        <w:rPr>
          <w:rFonts w:ascii="Times New Roman" w:hAnsi="Times New Roman"/>
          <w:color w:val="000000"/>
          <w:sz w:val="28"/>
          <w:szCs w:val="28"/>
          <w:shd w:val="clear" w:color="auto" w:fill="FFFFFF"/>
        </w:rPr>
        <w:t xml:space="preserve">;   </w:t>
      </w:r>
      <w:r w:rsidRPr="00951750">
        <w:rPr>
          <w:rFonts w:ascii="13,5" w:hAnsi="13,5"/>
          <w:b/>
          <w:sz w:val="28"/>
          <w:szCs w:val="28"/>
          <w:shd w:val="clear" w:color="auto" w:fill="FFFFFF"/>
        </w:rPr>
        <w:t>Хропот</w:t>
      </w:r>
      <w:r>
        <w:rPr>
          <w:rFonts w:ascii="13,5" w:hAnsi="13,5"/>
          <w:b/>
          <w:sz w:val="28"/>
          <w:szCs w:val="28"/>
          <w:shd w:val="clear" w:color="auto" w:fill="FFFFFF"/>
        </w:rPr>
        <w:t xml:space="preserve"> С.М.</w:t>
      </w:r>
    </w:p>
    <w:p w:rsidR="00D717D9" w:rsidRPr="00D717D9" w:rsidRDefault="00D717D9" w:rsidP="00D717D9">
      <w:pPr>
        <w:spacing w:line="240" w:lineRule="auto"/>
        <w:contextualSpacing/>
        <w:jc w:val="both"/>
        <w:rPr>
          <w:rFonts w:ascii="Times New Roman" w:hAnsi="Times New Roman"/>
          <w:color w:val="000000"/>
          <w:sz w:val="16"/>
          <w:szCs w:val="16"/>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CB6490">
        <w:rPr>
          <w:rFonts w:ascii="Times New Roman" w:hAnsi="Times New Roman"/>
          <w:b/>
          <w:color w:val="000000"/>
          <w:sz w:val="28"/>
          <w:szCs w:val="28"/>
          <w:shd w:val="clear" w:color="auto" w:fill="FFFFFF"/>
        </w:rPr>
        <w:t>6.</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 xml:space="preserve">Про </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 xml:space="preserve">схвалення </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 xml:space="preserve">звіту </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 xml:space="preserve">про </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 xml:space="preserve">виконання </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міського бюджету за 9 місяців 2019 року</w:t>
      </w:r>
      <w:r>
        <w:rPr>
          <w:rFonts w:ascii="Times New Roman" w:hAnsi="Times New Roman"/>
          <w:color w:val="000000"/>
          <w:sz w:val="28"/>
          <w:szCs w:val="28"/>
          <w:shd w:val="clear" w:color="auto" w:fill="FFFFFF"/>
        </w:rPr>
        <w:t>.</w:t>
      </w:r>
      <w:r w:rsidRPr="002E7B3A">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 </w:t>
      </w:r>
    </w:p>
    <w:p w:rsidR="00D717D9" w:rsidRDefault="00D717D9" w:rsidP="00D717D9">
      <w:pPr>
        <w:spacing w:line="240" w:lineRule="auto"/>
        <w:ind w:firstLine="708"/>
        <w:contextualSpacing/>
        <w:jc w:val="both"/>
        <w:rPr>
          <w:rFonts w:ascii="13,5" w:hAnsi="13,5"/>
          <w:sz w:val="28"/>
          <w:szCs w:val="28"/>
          <w:shd w:val="clear" w:color="auto" w:fill="FFFFFF"/>
        </w:rPr>
      </w:pPr>
      <w:r w:rsidRPr="00951750">
        <w:rPr>
          <w:rFonts w:ascii="13,5" w:hAnsi="13,5"/>
          <w:sz w:val="28"/>
          <w:szCs w:val="28"/>
          <w:shd w:val="clear" w:color="auto" w:fill="FFFFFF"/>
        </w:rPr>
        <w:t>Доповідає:</w:t>
      </w:r>
      <w:r>
        <w:rPr>
          <w:rFonts w:ascii="13,5" w:hAnsi="13,5"/>
          <w:sz w:val="28"/>
          <w:szCs w:val="28"/>
          <w:shd w:val="clear" w:color="auto" w:fill="FFFFFF"/>
        </w:rPr>
        <w:t xml:space="preserve"> </w:t>
      </w:r>
      <w:r w:rsidRPr="00951750">
        <w:rPr>
          <w:rFonts w:ascii="13,5" w:hAnsi="13,5"/>
          <w:b/>
          <w:sz w:val="28"/>
          <w:szCs w:val="28"/>
          <w:shd w:val="clear" w:color="auto" w:fill="FFFFFF"/>
        </w:rPr>
        <w:t>Бамбуляк Лівія Флорівна</w:t>
      </w:r>
      <w:r w:rsidRPr="00951750">
        <w:rPr>
          <w:rFonts w:ascii="13,5" w:hAnsi="13,5"/>
          <w:sz w:val="28"/>
          <w:szCs w:val="28"/>
          <w:shd w:val="clear" w:color="auto" w:fill="FFFFFF"/>
        </w:rPr>
        <w:t xml:space="preserve"> – начальник фінансового управління міської ради.</w:t>
      </w:r>
    </w:p>
    <w:p w:rsidR="00D717D9" w:rsidRPr="00D717D9" w:rsidRDefault="00D717D9" w:rsidP="00D717D9">
      <w:pPr>
        <w:spacing w:line="240" w:lineRule="auto"/>
        <w:contextualSpacing/>
        <w:jc w:val="both"/>
        <w:rPr>
          <w:rFonts w:ascii="Times New Roman" w:hAnsi="Times New Roman"/>
          <w:color w:val="000000"/>
          <w:sz w:val="16"/>
          <w:szCs w:val="16"/>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CB6490">
        <w:rPr>
          <w:rFonts w:ascii="Times New Roman" w:hAnsi="Times New Roman"/>
          <w:b/>
          <w:color w:val="000000"/>
          <w:sz w:val="28"/>
          <w:szCs w:val="28"/>
          <w:shd w:val="clear" w:color="auto" w:fill="FFFFFF"/>
        </w:rPr>
        <w:t>7.</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внесення змін до рішення міської ради VІI скликання від 20.12.2018р. № 1567</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міський бюджет на 2019 рік</w:t>
      </w:r>
      <w:r>
        <w:rPr>
          <w:rFonts w:ascii="Times New Roman" w:hAnsi="Times New Roman"/>
          <w:color w:val="000000"/>
          <w:sz w:val="28"/>
          <w:szCs w:val="28"/>
          <w:shd w:val="clear" w:color="auto" w:fill="FFFFFF"/>
        </w:rPr>
        <w:t>».</w:t>
      </w:r>
    </w:p>
    <w:p w:rsidR="00D717D9" w:rsidRDefault="00D717D9" w:rsidP="00D717D9">
      <w:pPr>
        <w:spacing w:line="240" w:lineRule="auto"/>
        <w:ind w:firstLine="708"/>
        <w:contextualSpacing/>
        <w:jc w:val="both"/>
        <w:rPr>
          <w:rFonts w:ascii="13,5" w:hAnsi="13,5"/>
          <w:b/>
          <w:sz w:val="28"/>
          <w:szCs w:val="28"/>
          <w:shd w:val="clear" w:color="auto" w:fill="FFFFFF"/>
        </w:rPr>
      </w:pPr>
      <w:r w:rsidRPr="00951750">
        <w:rPr>
          <w:rFonts w:ascii="13,5" w:hAnsi="13,5"/>
          <w:sz w:val="28"/>
          <w:szCs w:val="28"/>
          <w:shd w:val="clear" w:color="auto" w:fill="FFFFFF"/>
        </w:rPr>
        <w:t>Доповідає:</w:t>
      </w:r>
      <w:r>
        <w:rPr>
          <w:rFonts w:ascii="13,5" w:hAnsi="13,5"/>
          <w:sz w:val="28"/>
          <w:szCs w:val="28"/>
          <w:shd w:val="clear" w:color="auto" w:fill="FFFFFF"/>
        </w:rPr>
        <w:t xml:space="preserve"> </w:t>
      </w:r>
      <w:r w:rsidRPr="00951750">
        <w:rPr>
          <w:rFonts w:ascii="13,5" w:hAnsi="13,5"/>
          <w:b/>
          <w:sz w:val="28"/>
          <w:szCs w:val="28"/>
          <w:shd w:val="clear" w:color="auto" w:fill="FFFFFF"/>
        </w:rPr>
        <w:t>Бамбуляк</w:t>
      </w:r>
      <w:r>
        <w:rPr>
          <w:rFonts w:ascii="13,5" w:hAnsi="13,5"/>
          <w:b/>
          <w:sz w:val="28"/>
          <w:szCs w:val="28"/>
          <w:shd w:val="clear" w:color="auto" w:fill="FFFFFF"/>
        </w:rPr>
        <w:t xml:space="preserve"> Л.Ф.</w:t>
      </w:r>
    </w:p>
    <w:p w:rsidR="00D717D9" w:rsidRPr="00D717D9" w:rsidRDefault="00D717D9" w:rsidP="00D717D9">
      <w:pPr>
        <w:spacing w:line="240" w:lineRule="auto"/>
        <w:ind w:firstLine="708"/>
        <w:contextualSpacing/>
        <w:jc w:val="both"/>
        <w:rPr>
          <w:rFonts w:ascii="Times New Roman" w:hAnsi="Times New Roman"/>
          <w:color w:val="000000"/>
          <w:sz w:val="16"/>
          <w:szCs w:val="16"/>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CB6490">
        <w:rPr>
          <w:rFonts w:ascii="Times New Roman" w:hAnsi="Times New Roman"/>
          <w:b/>
          <w:color w:val="000000"/>
          <w:sz w:val="28"/>
          <w:szCs w:val="28"/>
          <w:shd w:val="clear" w:color="auto" w:fill="FFFFFF"/>
        </w:rPr>
        <w:t>8.</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затвердження Плану діяльності Чернівецької міської ради з підготовки проектів регуляторних актів на 2020 рік</w:t>
      </w:r>
      <w:r>
        <w:rPr>
          <w:rFonts w:ascii="Times New Roman" w:hAnsi="Times New Roman"/>
          <w:color w:val="000000"/>
          <w:sz w:val="28"/>
          <w:szCs w:val="28"/>
          <w:shd w:val="clear" w:color="auto" w:fill="FFFFFF"/>
        </w:rPr>
        <w:t xml:space="preserve">.  </w:t>
      </w:r>
    </w:p>
    <w:p w:rsidR="00D717D9" w:rsidRDefault="00D717D9" w:rsidP="00D717D9">
      <w:pPr>
        <w:spacing w:line="240" w:lineRule="auto"/>
        <w:ind w:firstLine="708"/>
        <w:contextualSpacing/>
        <w:jc w:val="both"/>
        <w:rPr>
          <w:rFonts w:ascii="13,5" w:hAnsi="13,5"/>
          <w:b/>
          <w:sz w:val="28"/>
          <w:szCs w:val="28"/>
          <w:shd w:val="clear" w:color="auto" w:fill="FFFFFF"/>
        </w:rPr>
      </w:pPr>
      <w:r w:rsidRPr="00343A6E">
        <w:rPr>
          <w:rFonts w:ascii="13,5" w:hAnsi="13,5"/>
          <w:sz w:val="28"/>
          <w:szCs w:val="28"/>
          <w:shd w:val="clear" w:color="auto" w:fill="FFFFFF"/>
        </w:rPr>
        <w:t xml:space="preserve">Доповідає: </w:t>
      </w:r>
      <w:r w:rsidRPr="00343A6E">
        <w:rPr>
          <w:rFonts w:ascii="13,5" w:hAnsi="13,5"/>
          <w:b/>
          <w:sz w:val="28"/>
          <w:szCs w:val="28"/>
          <w:shd w:val="clear" w:color="auto" w:fill="FFFFFF"/>
        </w:rPr>
        <w:t>Шиба</w:t>
      </w:r>
      <w:r>
        <w:rPr>
          <w:rFonts w:ascii="13,5" w:hAnsi="13,5"/>
          <w:b/>
          <w:sz w:val="28"/>
          <w:szCs w:val="28"/>
          <w:shd w:val="clear" w:color="auto" w:fill="FFFFFF"/>
        </w:rPr>
        <w:t xml:space="preserve"> О.М.</w:t>
      </w:r>
    </w:p>
    <w:p w:rsidR="00D717D9" w:rsidRPr="00D717D9" w:rsidRDefault="00D717D9" w:rsidP="00D717D9">
      <w:pPr>
        <w:spacing w:line="240" w:lineRule="auto"/>
        <w:ind w:firstLine="708"/>
        <w:contextualSpacing/>
        <w:jc w:val="both"/>
        <w:rPr>
          <w:rFonts w:ascii="Times New Roman" w:hAnsi="Times New Roman"/>
          <w:color w:val="000000"/>
          <w:sz w:val="16"/>
          <w:szCs w:val="16"/>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CB6490">
        <w:rPr>
          <w:rFonts w:ascii="Times New Roman" w:hAnsi="Times New Roman"/>
          <w:b/>
          <w:color w:val="000000"/>
          <w:sz w:val="28"/>
          <w:szCs w:val="28"/>
          <w:shd w:val="clear" w:color="auto" w:fill="FFFFFF"/>
        </w:rPr>
        <w:t>9.</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припинення розміщення пересувних цирків-шапіто з тваринами на території міста Чернівці</w:t>
      </w:r>
      <w:r>
        <w:rPr>
          <w:rFonts w:ascii="Times New Roman" w:hAnsi="Times New Roman"/>
          <w:color w:val="000000"/>
          <w:sz w:val="28"/>
          <w:szCs w:val="28"/>
          <w:shd w:val="clear" w:color="auto" w:fill="FFFFFF"/>
        </w:rPr>
        <w:t xml:space="preserve">.   </w:t>
      </w:r>
    </w:p>
    <w:p w:rsidR="00D717D9" w:rsidRDefault="00D717D9" w:rsidP="00D717D9">
      <w:pPr>
        <w:spacing w:line="240" w:lineRule="auto"/>
        <w:ind w:firstLine="708"/>
        <w:contextualSpacing/>
        <w:jc w:val="both"/>
        <w:rPr>
          <w:rFonts w:ascii="13,5" w:hAnsi="13,5"/>
          <w:b/>
          <w:sz w:val="28"/>
          <w:szCs w:val="28"/>
          <w:shd w:val="clear" w:color="auto" w:fill="FFFFFF"/>
        </w:rPr>
      </w:pPr>
      <w:r w:rsidRPr="00343A6E">
        <w:rPr>
          <w:rFonts w:ascii="13,5" w:hAnsi="13,5"/>
          <w:sz w:val="28"/>
          <w:szCs w:val="28"/>
          <w:shd w:val="clear" w:color="auto" w:fill="FFFFFF"/>
        </w:rPr>
        <w:t xml:space="preserve">Доповідає: </w:t>
      </w:r>
      <w:r w:rsidRPr="00343A6E">
        <w:rPr>
          <w:rFonts w:ascii="13,5" w:hAnsi="13,5"/>
          <w:b/>
          <w:sz w:val="28"/>
          <w:szCs w:val="28"/>
          <w:shd w:val="clear" w:color="auto" w:fill="FFFFFF"/>
        </w:rPr>
        <w:t>Шиба</w:t>
      </w:r>
      <w:r>
        <w:rPr>
          <w:rFonts w:ascii="13,5" w:hAnsi="13,5"/>
          <w:b/>
          <w:sz w:val="28"/>
          <w:szCs w:val="28"/>
          <w:shd w:val="clear" w:color="auto" w:fill="FFFFFF"/>
        </w:rPr>
        <w:t xml:space="preserve"> О.М.</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Pr="00D717D9" w:rsidRDefault="00D717D9" w:rsidP="00D717D9">
      <w:pPr>
        <w:spacing w:line="240" w:lineRule="auto"/>
        <w:contextualSpacing/>
        <w:jc w:val="both"/>
        <w:rPr>
          <w:rFonts w:ascii="Times New Roman" w:hAnsi="Times New Roman"/>
          <w:color w:val="000000"/>
          <w:sz w:val="28"/>
          <w:szCs w:val="28"/>
          <w:shd w:val="clear" w:color="auto" w:fill="FFFFFF"/>
        </w:rPr>
      </w:pPr>
      <w:r w:rsidRPr="00CB6490">
        <w:rPr>
          <w:rFonts w:ascii="Times New Roman" w:hAnsi="Times New Roman"/>
          <w:b/>
          <w:color w:val="000000"/>
          <w:sz w:val="28"/>
          <w:szCs w:val="28"/>
          <w:shd w:val="clear" w:color="auto" w:fill="FFFFFF"/>
        </w:rPr>
        <w:t>10.</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внесення змін до рішення міської ради від 28.11.2019</w:t>
      </w:r>
      <w:r>
        <w:rPr>
          <w:rFonts w:ascii="Times New Roman" w:hAnsi="Times New Roman"/>
          <w:color w:val="000000"/>
          <w:sz w:val="28"/>
          <w:szCs w:val="28"/>
          <w:shd w:val="clear" w:color="auto" w:fill="FFFFFF"/>
        </w:rPr>
        <w:t>р.</w:t>
      </w:r>
      <w:r w:rsidRPr="002E7B3A">
        <w:rPr>
          <w:rFonts w:ascii="Times New Roman" w:hAnsi="Times New Roman"/>
          <w:color w:val="000000"/>
          <w:sz w:val="28"/>
          <w:szCs w:val="28"/>
          <w:shd w:val="clear" w:color="auto" w:fill="FFFFFF"/>
        </w:rPr>
        <w:t xml:space="preserve"> № 1842 «Про затвердження проекту Договору про спільну діяльність щодо завершення будівництва п’ятої секції житлового будинку з вбудовано-прибудованими гаражами за адресою м.Чернівці </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вул.Рівненська, 10»</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 xml:space="preserve"> </w:t>
      </w:r>
    </w:p>
    <w:p w:rsidR="00D717D9" w:rsidRDefault="00D717D9" w:rsidP="00D717D9">
      <w:pPr>
        <w:spacing w:line="240" w:lineRule="auto"/>
        <w:ind w:firstLine="708"/>
        <w:contextualSpacing/>
        <w:jc w:val="both"/>
        <w:rPr>
          <w:rFonts w:ascii="13,5" w:hAnsi="13,5"/>
          <w:b/>
          <w:sz w:val="28"/>
          <w:szCs w:val="28"/>
          <w:shd w:val="clear" w:color="auto" w:fill="FFFFFF"/>
        </w:rPr>
      </w:pPr>
      <w:r w:rsidRPr="00343A6E">
        <w:rPr>
          <w:rFonts w:ascii="13,5" w:hAnsi="13,5"/>
          <w:sz w:val="28"/>
          <w:szCs w:val="28"/>
          <w:shd w:val="clear" w:color="auto" w:fill="FFFFFF"/>
        </w:rPr>
        <w:t xml:space="preserve">Доповідає: </w:t>
      </w:r>
      <w:r w:rsidRPr="00343A6E">
        <w:rPr>
          <w:rFonts w:ascii="13,5" w:hAnsi="13,5"/>
          <w:b/>
          <w:sz w:val="28"/>
          <w:szCs w:val="28"/>
          <w:shd w:val="clear" w:color="auto" w:fill="FFFFFF"/>
        </w:rPr>
        <w:t>Шиба</w:t>
      </w:r>
      <w:r>
        <w:rPr>
          <w:rFonts w:ascii="13,5" w:hAnsi="13,5"/>
          <w:b/>
          <w:sz w:val="28"/>
          <w:szCs w:val="28"/>
          <w:shd w:val="clear" w:color="auto" w:fill="FFFFFF"/>
        </w:rPr>
        <w:t xml:space="preserve"> О.М.</w:t>
      </w:r>
    </w:p>
    <w:p w:rsidR="00D717D9" w:rsidRPr="00CB6490" w:rsidRDefault="00D717D9" w:rsidP="00D717D9">
      <w:pPr>
        <w:spacing w:line="240" w:lineRule="auto"/>
        <w:contextualSpacing/>
        <w:jc w:val="both"/>
        <w:rPr>
          <w:rFonts w:ascii="Times New Roman" w:hAnsi="Times New Roman"/>
          <w:b/>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Pr>
          <w:rFonts w:ascii="Times New Roman" w:hAnsi="Times New Roman"/>
          <w:b/>
          <w:color w:val="000000"/>
          <w:sz w:val="28"/>
          <w:szCs w:val="28"/>
          <w:shd w:val="clear" w:color="auto" w:fill="FFFFFF"/>
        </w:rPr>
        <w:t>1</w:t>
      </w:r>
      <w:r w:rsidRPr="00D717D9">
        <w:rPr>
          <w:rFonts w:ascii="Times New Roman" w:hAnsi="Times New Roman"/>
          <w:b/>
          <w:color w:val="000000"/>
          <w:sz w:val="28"/>
          <w:szCs w:val="28"/>
          <w:shd w:val="clear" w:color="auto" w:fill="FFFFFF"/>
        </w:rPr>
        <w:t>1</w:t>
      </w:r>
      <w:r w:rsidRPr="00CB6490">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 xml:space="preserve">Про внесення змін та доповнень до Програми будівництва, реконструкції та </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 xml:space="preserve">капітального </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 xml:space="preserve">ремонту </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об’єктів</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житлово-комунального</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 xml:space="preserve"> госп</w:t>
      </w:r>
      <w:r>
        <w:rPr>
          <w:rFonts w:ascii="Times New Roman" w:hAnsi="Times New Roman"/>
          <w:color w:val="000000"/>
          <w:sz w:val="28"/>
          <w:szCs w:val="28"/>
          <w:shd w:val="clear" w:color="auto" w:fill="FFFFFF"/>
        </w:rPr>
        <w:t>одарства в м. Чернівцях на 2017</w:t>
      </w:r>
      <w:r w:rsidRPr="002E7B3A">
        <w:rPr>
          <w:rFonts w:ascii="Times New Roman" w:hAnsi="Times New Roman"/>
          <w:color w:val="000000"/>
          <w:sz w:val="28"/>
          <w:szCs w:val="28"/>
          <w:shd w:val="clear" w:color="auto" w:fill="FFFFFF"/>
        </w:rPr>
        <w:t>–2021 роки «Комфортне місто», затвердженої рішенням міської ради VIІ скликання 05.03.2019р. № 1684, зі змінами (з врахуванням завершення бюджетного 2019 року)</w:t>
      </w:r>
      <w:r>
        <w:rPr>
          <w:rFonts w:ascii="Times New Roman" w:hAnsi="Times New Roman"/>
          <w:color w:val="000000"/>
          <w:sz w:val="28"/>
          <w:szCs w:val="28"/>
          <w:shd w:val="clear" w:color="auto" w:fill="FFFFFF"/>
        </w:rPr>
        <w:t>.</w:t>
      </w:r>
    </w:p>
    <w:p w:rsidR="00D717D9" w:rsidRDefault="00D717D9" w:rsidP="00D717D9">
      <w:pPr>
        <w:spacing w:line="240" w:lineRule="auto"/>
        <w:ind w:firstLine="708"/>
        <w:contextualSpacing/>
        <w:jc w:val="both"/>
        <w:rPr>
          <w:rFonts w:ascii="13,5" w:hAnsi="13,5"/>
          <w:b/>
          <w:sz w:val="28"/>
          <w:szCs w:val="28"/>
          <w:shd w:val="clear" w:color="auto" w:fill="FFFFFF"/>
        </w:rPr>
      </w:pPr>
      <w:r w:rsidRPr="00951750">
        <w:rPr>
          <w:rFonts w:ascii="13,5" w:hAnsi="13,5"/>
          <w:sz w:val="28"/>
          <w:szCs w:val="28"/>
          <w:shd w:val="clear" w:color="auto" w:fill="FFFFFF"/>
        </w:rPr>
        <w:t>Доповідає:</w:t>
      </w:r>
      <w:r>
        <w:rPr>
          <w:rFonts w:ascii="13,5" w:hAnsi="13,5"/>
          <w:sz w:val="28"/>
          <w:szCs w:val="28"/>
          <w:shd w:val="clear" w:color="auto" w:fill="FFFFFF"/>
        </w:rPr>
        <w:t xml:space="preserve"> </w:t>
      </w:r>
      <w:r w:rsidRPr="006B6084">
        <w:rPr>
          <w:rFonts w:ascii="Times New Roman" w:hAnsi="Times New Roman"/>
          <w:b/>
          <w:sz w:val="28"/>
          <w:szCs w:val="28"/>
          <w:shd w:val="clear" w:color="auto" w:fill="FFFFFF"/>
        </w:rPr>
        <w:t>Бур</w:t>
      </w:r>
      <w:r>
        <w:rPr>
          <w:rFonts w:ascii="Times New Roman" w:hAnsi="Times New Roman"/>
          <w:b/>
          <w:sz w:val="28"/>
          <w:szCs w:val="28"/>
          <w:shd w:val="clear" w:color="auto" w:fill="FFFFFF"/>
        </w:rPr>
        <w:t>а</w:t>
      </w:r>
      <w:r w:rsidRPr="006B6084">
        <w:rPr>
          <w:rFonts w:ascii="Times New Roman" w:hAnsi="Times New Roman"/>
          <w:b/>
          <w:sz w:val="28"/>
          <w:szCs w:val="28"/>
          <w:shd w:val="clear" w:color="auto" w:fill="FFFFFF"/>
        </w:rPr>
        <w:t>к</w:t>
      </w:r>
      <w:r>
        <w:rPr>
          <w:rFonts w:ascii="13,5" w:hAnsi="13,5"/>
          <w:b/>
          <w:sz w:val="28"/>
          <w:szCs w:val="28"/>
          <w:shd w:val="clear" w:color="auto" w:fill="FFFFFF"/>
        </w:rPr>
        <w:t xml:space="preserve"> О.К.</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CB6490">
        <w:rPr>
          <w:rFonts w:ascii="Times New Roman" w:hAnsi="Times New Roman"/>
          <w:b/>
          <w:color w:val="000000"/>
          <w:sz w:val="28"/>
          <w:szCs w:val="28"/>
          <w:shd w:val="clear" w:color="auto" w:fill="FFFFFF"/>
        </w:rPr>
        <w:t>1</w:t>
      </w:r>
      <w:r>
        <w:rPr>
          <w:rFonts w:ascii="Times New Roman" w:hAnsi="Times New Roman"/>
          <w:b/>
          <w:color w:val="000000"/>
          <w:sz w:val="28"/>
          <w:szCs w:val="28"/>
          <w:shd w:val="clear" w:color="auto" w:fill="FFFFFF"/>
          <w:lang w:val="en-US"/>
        </w:rPr>
        <w:t>2</w:t>
      </w:r>
      <w:r w:rsidRPr="00CB6490">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надання згоди на прийняття у комунальну власність територіальної громади м. Чернівців квартири № 41 на вул. Руській, 219-Д</w:t>
      </w:r>
      <w:r>
        <w:rPr>
          <w:rFonts w:ascii="Times New Roman" w:hAnsi="Times New Roman"/>
          <w:color w:val="000000"/>
          <w:sz w:val="28"/>
          <w:szCs w:val="28"/>
          <w:shd w:val="clear" w:color="auto" w:fill="FFFFFF"/>
        </w:rPr>
        <w:t xml:space="preserve">.  </w:t>
      </w:r>
    </w:p>
    <w:p w:rsidR="00D717D9" w:rsidRDefault="00D717D9" w:rsidP="00D717D9">
      <w:pPr>
        <w:spacing w:line="240" w:lineRule="auto"/>
        <w:ind w:firstLine="708"/>
        <w:contextualSpacing/>
        <w:jc w:val="both"/>
        <w:rPr>
          <w:rFonts w:ascii="13,5" w:hAnsi="13,5"/>
          <w:b/>
          <w:sz w:val="28"/>
          <w:szCs w:val="28"/>
          <w:shd w:val="clear" w:color="auto" w:fill="FFFFFF"/>
        </w:rPr>
      </w:pPr>
      <w:r w:rsidRPr="00951750">
        <w:rPr>
          <w:rFonts w:ascii="13,5" w:hAnsi="13,5"/>
          <w:sz w:val="28"/>
          <w:szCs w:val="28"/>
          <w:shd w:val="clear" w:color="auto" w:fill="FFFFFF"/>
        </w:rPr>
        <w:lastRenderedPageBreak/>
        <w:t>Доповідає:</w:t>
      </w:r>
      <w:r>
        <w:rPr>
          <w:rFonts w:ascii="13,5" w:hAnsi="13,5"/>
          <w:sz w:val="28"/>
          <w:szCs w:val="28"/>
          <w:shd w:val="clear" w:color="auto" w:fill="FFFFFF"/>
        </w:rPr>
        <w:t xml:space="preserve"> </w:t>
      </w:r>
      <w:r w:rsidRPr="006B6084">
        <w:rPr>
          <w:rFonts w:ascii="Times New Roman" w:hAnsi="Times New Roman"/>
          <w:b/>
          <w:sz w:val="28"/>
          <w:szCs w:val="28"/>
          <w:shd w:val="clear" w:color="auto" w:fill="FFFFFF"/>
        </w:rPr>
        <w:t>Бур</w:t>
      </w:r>
      <w:r>
        <w:rPr>
          <w:rFonts w:ascii="Times New Roman" w:hAnsi="Times New Roman"/>
          <w:b/>
          <w:sz w:val="28"/>
          <w:szCs w:val="28"/>
          <w:shd w:val="clear" w:color="auto" w:fill="FFFFFF"/>
        </w:rPr>
        <w:t>а</w:t>
      </w:r>
      <w:r w:rsidRPr="006B6084">
        <w:rPr>
          <w:rFonts w:ascii="Times New Roman" w:hAnsi="Times New Roman"/>
          <w:b/>
          <w:sz w:val="28"/>
          <w:szCs w:val="28"/>
          <w:shd w:val="clear" w:color="auto" w:fill="FFFFFF"/>
        </w:rPr>
        <w:t>к</w:t>
      </w:r>
      <w:r>
        <w:rPr>
          <w:rFonts w:ascii="13,5" w:hAnsi="13,5"/>
          <w:b/>
          <w:sz w:val="28"/>
          <w:szCs w:val="28"/>
          <w:shd w:val="clear" w:color="auto" w:fill="FFFFFF"/>
        </w:rPr>
        <w:t xml:space="preserve"> О.К.</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CB6490">
        <w:rPr>
          <w:rFonts w:ascii="Times New Roman" w:hAnsi="Times New Roman"/>
          <w:b/>
          <w:color w:val="000000"/>
          <w:sz w:val="28"/>
          <w:szCs w:val="28"/>
          <w:shd w:val="clear" w:color="auto" w:fill="FFFFFF"/>
        </w:rPr>
        <w:t>1</w:t>
      </w:r>
      <w:r>
        <w:rPr>
          <w:rFonts w:ascii="Times New Roman" w:hAnsi="Times New Roman"/>
          <w:b/>
          <w:color w:val="000000"/>
          <w:sz w:val="28"/>
          <w:szCs w:val="28"/>
          <w:shd w:val="clear" w:color="auto" w:fill="FFFFFF"/>
          <w:lang w:val="en-US"/>
        </w:rPr>
        <w:t>3</w:t>
      </w:r>
      <w:r w:rsidRPr="00CB6490">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затвердження ліквідаційного балансу юридичної особи – департаменту економіки Чернівецької міської ради</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 xml:space="preserve"> </w:t>
      </w:r>
    </w:p>
    <w:p w:rsidR="00D717D9" w:rsidRDefault="00D717D9" w:rsidP="00D717D9">
      <w:pPr>
        <w:spacing w:line="240" w:lineRule="auto"/>
        <w:ind w:firstLine="708"/>
        <w:contextualSpacing/>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Доповідає: </w:t>
      </w:r>
      <w:r w:rsidRPr="000E714F">
        <w:rPr>
          <w:rFonts w:ascii="Times New Roman" w:hAnsi="Times New Roman"/>
          <w:b/>
          <w:color w:val="000000"/>
          <w:sz w:val="28"/>
          <w:szCs w:val="28"/>
          <w:shd w:val="clear" w:color="auto" w:fill="FFFFFF"/>
        </w:rPr>
        <w:t>Гавриш Віталій Ярославович</w:t>
      </w:r>
      <w:r>
        <w:rPr>
          <w:rFonts w:ascii="Times New Roman" w:hAnsi="Times New Roman"/>
          <w:color w:val="000000"/>
          <w:sz w:val="28"/>
          <w:szCs w:val="28"/>
          <w:shd w:val="clear" w:color="auto" w:fill="FFFFFF"/>
        </w:rPr>
        <w:t xml:space="preserve"> – директор департаменту розвитку міської ради.</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Pr>
          <w:rFonts w:ascii="Times New Roman" w:hAnsi="Times New Roman"/>
          <w:b/>
          <w:color w:val="000000"/>
          <w:sz w:val="28"/>
          <w:szCs w:val="28"/>
          <w:shd w:val="clear" w:color="auto" w:fill="FFFFFF"/>
        </w:rPr>
        <w:t>1</w:t>
      </w:r>
      <w:r>
        <w:rPr>
          <w:rFonts w:ascii="Times New Roman" w:hAnsi="Times New Roman"/>
          <w:b/>
          <w:color w:val="000000"/>
          <w:sz w:val="28"/>
          <w:szCs w:val="28"/>
          <w:shd w:val="clear" w:color="auto" w:fill="FFFFFF"/>
          <w:lang w:val="en-US"/>
        </w:rPr>
        <w:t>4</w:t>
      </w:r>
      <w:r w:rsidRPr="00CB6490">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внесення змін до Статуту комунального закладу дошкільної освіти комбінованого типу №54 «Зернятко» Чернівецької міської ради, затвердженого рішенням міської ради VІІ скликання від 20.12.2018 р. № 1581</w:t>
      </w:r>
      <w:r>
        <w:rPr>
          <w:rFonts w:ascii="Times New Roman" w:hAnsi="Times New Roman"/>
          <w:color w:val="000000"/>
          <w:sz w:val="28"/>
          <w:szCs w:val="28"/>
          <w:shd w:val="clear" w:color="auto" w:fill="FFFFFF"/>
        </w:rPr>
        <w:t xml:space="preserve">.  </w:t>
      </w:r>
    </w:p>
    <w:p w:rsidR="00D717D9" w:rsidRDefault="00D717D9" w:rsidP="00D717D9">
      <w:pPr>
        <w:spacing w:line="240" w:lineRule="auto"/>
        <w:ind w:firstLine="708"/>
        <w:contextualSpacing/>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Доповідає: </w:t>
      </w:r>
      <w:r w:rsidRPr="00D717D9">
        <w:rPr>
          <w:rFonts w:ascii="Times New Roman" w:hAnsi="Times New Roman"/>
          <w:b/>
          <w:color w:val="000000"/>
          <w:sz w:val="28"/>
          <w:szCs w:val="28"/>
          <w:shd w:val="clear" w:color="auto" w:fill="FFFFFF"/>
          <w:lang w:val="ru-RU"/>
        </w:rPr>
        <w:t>Вітковська Ніна Пилипівна</w:t>
      </w:r>
      <w:r w:rsidRPr="004A74E3">
        <w:rPr>
          <w:rFonts w:ascii="Times New Roman" w:hAnsi="Times New Roman"/>
          <w:b/>
          <w:color w:val="000000"/>
          <w:sz w:val="28"/>
          <w:szCs w:val="28"/>
          <w:shd w:val="clear" w:color="auto" w:fill="FFFFFF"/>
        </w:rPr>
        <w:t xml:space="preserve"> </w:t>
      </w:r>
      <w:r>
        <w:rPr>
          <w:rFonts w:ascii="Times New Roman" w:hAnsi="Times New Roman"/>
          <w:b/>
          <w:color w:val="000000"/>
          <w:sz w:val="28"/>
          <w:szCs w:val="28"/>
          <w:shd w:val="clear" w:color="auto" w:fill="FFFFFF"/>
        </w:rPr>
        <w:t xml:space="preserve">– </w:t>
      </w:r>
      <w:r w:rsidRPr="00D717D9">
        <w:rPr>
          <w:rFonts w:ascii="Times New Roman" w:hAnsi="Times New Roman"/>
          <w:color w:val="000000"/>
          <w:sz w:val="28"/>
          <w:szCs w:val="28"/>
          <w:shd w:val="clear" w:color="auto" w:fill="FFFFFF"/>
        </w:rPr>
        <w:t>заступник</w:t>
      </w:r>
      <w:r>
        <w:rPr>
          <w:rFonts w:ascii="Times New Roman" w:hAnsi="Times New Roman"/>
          <w:b/>
          <w:color w:val="000000"/>
          <w:sz w:val="28"/>
          <w:szCs w:val="28"/>
          <w:shd w:val="clear" w:color="auto" w:fill="FFFFFF"/>
        </w:rPr>
        <w:t xml:space="preserve"> </w:t>
      </w:r>
      <w:r>
        <w:rPr>
          <w:rFonts w:ascii="Times New Roman" w:hAnsi="Times New Roman"/>
          <w:color w:val="000000"/>
          <w:sz w:val="28"/>
          <w:szCs w:val="28"/>
          <w:shd w:val="clear" w:color="auto" w:fill="FFFFFF"/>
        </w:rPr>
        <w:t xml:space="preserve"> начальника управління освіти міської ради.</w:t>
      </w:r>
    </w:p>
    <w:p w:rsidR="00D717D9" w:rsidRDefault="00D717D9" w:rsidP="00D717D9">
      <w:pPr>
        <w:spacing w:line="240" w:lineRule="auto"/>
        <w:ind w:firstLine="708"/>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CB6490">
        <w:rPr>
          <w:rFonts w:ascii="Times New Roman" w:hAnsi="Times New Roman"/>
          <w:b/>
          <w:color w:val="000000"/>
          <w:sz w:val="28"/>
          <w:szCs w:val="28"/>
          <w:shd w:val="clear" w:color="auto" w:fill="FFFFFF"/>
        </w:rPr>
        <w:t>1</w:t>
      </w:r>
      <w:r>
        <w:rPr>
          <w:rFonts w:ascii="Times New Roman" w:hAnsi="Times New Roman"/>
          <w:b/>
          <w:color w:val="000000"/>
          <w:sz w:val="28"/>
          <w:szCs w:val="28"/>
          <w:shd w:val="clear" w:color="auto" w:fill="FFFFFF"/>
        </w:rPr>
        <w:t>5</w:t>
      </w:r>
      <w:r w:rsidRPr="00CB6490">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внесення змін до Програми з будівництва об’єктів житла і соціальної сфери в місті Чернівцях на 2017-2020 роки «Сучасне місто», затвердженої рішенням міської ради VIІ скликання від 26.09.2019 р. №1851</w:t>
      </w:r>
      <w:r>
        <w:rPr>
          <w:rFonts w:ascii="Times New Roman" w:hAnsi="Times New Roman"/>
          <w:color w:val="000000"/>
          <w:sz w:val="28"/>
          <w:szCs w:val="28"/>
          <w:shd w:val="clear" w:color="auto" w:fill="FFFFFF"/>
        </w:rPr>
        <w:t xml:space="preserve">.  </w:t>
      </w:r>
    </w:p>
    <w:p w:rsidR="00D717D9" w:rsidRPr="00D512EB" w:rsidRDefault="00D717D9" w:rsidP="00D717D9">
      <w:pPr>
        <w:spacing w:line="240" w:lineRule="auto"/>
        <w:ind w:firstLine="708"/>
        <w:contextualSpacing/>
        <w:jc w:val="both"/>
        <w:rPr>
          <w:rFonts w:ascii="Times New Roman" w:hAnsi="Times New Roman"/>
          <w:sz w:val="28"/>
          <w:szCs w:val="28"/>
          <w:shd w:val="clear" w:color="auto" w:fill="FFFFFF"/>
        </w:rPr>
      </w:pPr>
      <w:r>
        <w:rPr>
          <w:rFonts w:ascii="Times New Roman" w:hAnsi="Times New Roman"/>
          <w:color w:val="000000"/>
          <w:sz w:val="28"/>
          <w:szCs w:val="28"/>
          <w:shd w:val="clear" w:color="auto" w:fill="FFFFFF"/>
        </w:rPr>
        <w:t xml:space="preserve">Доповідає: </w:t>
      </w:r>
      <w:r w:rsidRPr="00CB6490">
        <w:rPr>
          <w:rFonts w:ascii="Times New Roman" w:hAnsi="Times New Roman"/>
          <w:b/>
          <w:color w:val="000000"/>
          <w:sz w:val="28"/>
          <w:szCs w:val="28"/>
          <w:shd w:val="clear" w:color="auto" w:fill="FFFFFF"/>
        </w:rPr>
        <w:t>Маковійчук Василина Дмитрівна</w:t>
      </w:r>
      <w:r>
        <w:rPr>
          <w:rFonts w:ascii="Times New Roman" w:hAnsi="Times New Roman"/>
          <w:color w:val="000000"/>
          <w:sz w:val="28"/>
          <w:szCs w:val="28"/>
          <w:shd w:val="clear" w:color="auto" w:fill="FFFFFF"/>
        </w:rPr>
        <w:t xml:space="preserve"> </w:t>
      </w:r>
      <w:r w:rsidRPr="00CB6490">
        <w:rPr>
          <w:rFonts w:ascii="Times New Roman" w:hAnsi="Times New Roman"/>
          <w:b/>
          <w:color w:val="000000"/>
          <w:sz w:val="28"/>
          <w:szCs w:val="28"/>
          <w:shd w:val="clear" w:color="auto" w:fill="FFFFFF"/>
        </w:rPr>
        <w:t xml:space="preserve">- </w:t>
      </w:r>
      <w:r w:rsidRPr="00D512EB">
        <w:rPr>
          <w:rFonts w:ascii="Times New Roman" w:hAnsi="Times New Roman"/>
          <w:sz w:val="28"/>
          <w:szCs w:val="28"/>
          <w:shd w:val="clear" w:color="auto" w:fill="FFFFFF"/>
        </w:rPr>
        <w:t>перший заступник</w:t>
      </w:r>
      <w:r>
        <w:rPr>
          <w:rFonts w:ascii="Times New Roman" w:hAnsi="Times New Roman"/>
          <w:sz w:val="28"/>
          <w:szCs w:val="28"/>
          <w:shd w:val="clear" w:color="auto" w:fill="FFFFFF"/>
        </w:rPr>
        <w:t xml:space="preserve"> директора, начальник управління капітального будівництва</w:t>
      </w:r>
      <w:r w:rsidRPr="00D512EB">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департаменту містобудівного комплексу та земельних відносин міської ради.</w:t>
      </w:r>
    </w:p>
    <w:p w:rsidR="00D717D9" w:rsidRDefault="00D717D9" w:rsidP="00D717D9">
      <w:pPr>
        <w:spacing w:line="240" w:lineRule="auto"/>
        <w:contextualSpacing/>
        <w:jc w:val="both"/>
        <w:rPr>
          <w:rFonts w:ascii="Times New Roman" w:hAnsi="Times New Roman"/>
          <w:b/>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Pr>
          <w:rFonts w:ascii="Times New Roman" w:hAnsi="Times New Roman"/>
          <w:b/>
          <w:color w:val="000000"/>
          <w:sz w:val="28"/>
          <w:szCs w:val="28"/>
          <w:shd w:val="clear" w:color="auto" w:fill="FFFFFF"/>
        </w:rPr>
        <w:t>16</w:t>
      </w:r>
      <w:r w:rsidRPr="00342FC2">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 xml:space="preserve">Про доповнення Переліку дитячих майданчиків у місті Чернівцях, затвердженого рішенням міської ради ІV скликання від 25.09.2003р. №297 </w:t>
      </w:r>
      <w:r>
        <w:rPr>
          <w:rFonts w:ascii="Times New Roman" w:hAnsi="Times New Roman"/>
          <w:color w:val="000000"/>
          <w:sz w:val="28"/>
          <w:szCs w:val="28"/>
          <w:shd w:val="clear" w:color="auto" w:fill="FFFFFF"/>
        </w:rPr>
        <w:t>«</w:t>
      </w:r>
      <w:r w:rsidRPr="002E7B3A">
        <w:rPr>
          <w:rFonts w:ascii="Times New Roman" w:hAnsi="Times New Roman"/>
          <w:color w:val="000000"/>
          <w:sz w:val="28"/>
          <w:szCs w:val="28"/>
          <w:shd w:val="clear" w:color="auto" w:fill="FFFFFF"/>
        </w:rPr>
        <w:t>Про перелік дитячих майданчиків у місті Чернівцях</w:t>
      </w:r>
      <w:r>
        <w:rPr>
          <w:rFonts w:ascii="Times New Roman" w:hAnsi="Times New Roman"/>
          <w:color w:val="000000"/>
          <w:sz w:val="28"/>
          <w:szCs w:val="28"/>
          <w:shd w:val="clear" w:color="auto" w:fill="FFFFFF"/>
        </w:rPr>
        <w:t>».</w:t>
      </w:r>
    </w:p>
    <w:p w:rsidR="00D717D9" w:rsidRDefault="00D717D9" w:rsidP="00D717D9">
      <w:pPr>
        <w:spacing w:line="240" w:lineRule="auto"/>
        <w:ind w:firstLine="708"/>
        <w:contextualSpacing/>
        <w:jc w:val="both"/>
        <w:rPr>
          <w:rFonts w:ascii="13,5" w:hAnsi="13,5"/>
          <w:b/>
          <w:sz w:val="28"/>
          <w:szCs w:val="28"/>
          <w:shd w:val="clear" w:color="auto" w:fill="FFFFFF"/>
        </w:rPr>
      </w:pPr>
      <w:r w:rsidRPr="006705A3">
        <w:rPr>
          <w:rFonts w:ascii="Times New Roman" w:hAnsi="Times New Roman"/>
          <w:sz w:val="28"/>
          <w:szCs w:val="28"/>
          <w:shd w:val="clear" w:color="auto" w:fill="FFFFFF"/>
        </w:rPr>
        <w:t xml:space="preserve">Доповідає: </w:t>
      </w:r>
      <w:r w:rsidRPr="00951750">
        <w:rPr>
          <w:rFonts w:ascii="13,5" w:hAnsi="13,5"/>
          <w:b/>
          <w:sz w:val="28"/>
          <w:szCs w:val="28"/>
          <w:shd w:val="clear" w:color="auto" w:fill="FFFFFF"/>
        </w:rPr>
        <w:t>Хропот</w:t>
      </w:r>
      <w:r>
        <w:rPr>
          <w:rFonts w:ascii="13,5" w:hAnsi="13,5"/>
          <w:b/>
          <w:sz w:val="28"/>
          <w:szCs w:val="28"/>
          <w:shd w:val="clear" w:color="auto" w:fill="FFFFFF"/>
        </w:rPr>
        <w:t xml:space="preserve"> С.М.</w:t>
      </w:r>
    </w:p>
    <w:p w:rsidR="00D717D9" w:rsidRPr="00D2306E" w:rsidRDefault="00D717D9" w:rsidP="00D717D9">
      <w:pPr>
        <w:spacing w:line="240" w:lineRule="auto"/>
        <w:ind w:firstLine="708"/>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rPr>
        <w:t>17</w:t>
      </w:r>
      <w:r w:rsidRPr="005B2116">
        <w:rPr>
          <w:rFonts w:ascii="Times New Roman" w:hAnsi="Times New Roman"/>
          <w:b/>
          <w:sz w:val="28"/>
          <w:szCs w:val="28"/>
        </w:rPr>
        <w:t>.</w:t>
      </w:r>
      <w:r>
        <w:rPr>
          <w:rFonts w:ascii="Times New Roman" w:hAnsi="Times New Roman"/>
          <w:sz w:val="28"/>
          <w:szCs w:val="28"/>
        </w:rPr>
        <w:t xml:space="preserve"> </w:t>
      </w:r>
      <w:r w:rsidRPr="00D2306E">
        <w:rPr>
          <w:rFonts w:ascii="Times New Roman" w:hAnsi="Times New Roman"/>
          <w:sz w:val="28"/>
          <w:szCs w:val="28"/>
        </w:rPr>
        <w:t>Про розробку проекту детального плану території регенерації кварталу житлової забудови, обмеженого вулицями Героїв Майдану, Черемшини Марка, Кошового Олега, Сторожинецькою (повторний розгляд</w:t>
      </w:r>
      <w:r>
        <w:rPr>
          <w:rFonts w:ascii="Times New Roman" w:hAnsi="Times New Roman"/>
          <w:sz w:val="28"/>
          <w:szCs w:val="28"/>
        </w:rPr>
        <w:t xml:space="preserve"> </w:t>
      </w:r>
      <w:r w:rsidRPr="00D2306E">
        <w:rPr>
          <w:rFonts w:ascii="Times New Roman" w:hAnsi="Times New Roman"/>
          <w:sz w:val="28"/>
          <w:szCs w:val="28"/>
        </w:rPr>
        <w:t xml:space="preserve"> </w:t>
      </w:r>
      <w:r>
        <w:rPr>
          <w:rFonts w:ascii="Times New Roman" w:hAnsi="Times New Roman"/>
          <w:sz w:val="28"/>
          <w:szCs w:val="28"/>
        </w:rPr>
        <w:t xml:space="preserve">від </w:t>
      </w:r>
      <w:r w:rsidRPr="00D2306E">
        <w:rPr>
          <w:rFonts w:ascii="Times New Roman" w:hAnsi="Times New Roman"/>
          <w:sz w:val="28"/>
          <w:szCs w:val="28"/>
        </w:rPr>
        <w:t>07.11.2019р.).</w:t>
      </w:r>
      <w:r w:rsidRPr="00155E75">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w:t>
      </w:r>
    </w:p>
    <w:p w:rsidR="00D717D9" w:rsidRDefault="00D717D9" w:rsidP="00D717D9">
      <w:pPr>
        <w:spacing w:line="240" w:lineRule="auto"/>
        <w:contextualSpacing/>
        <w:jc w:val="both"/>
        <w:rPr>
          <w:rFonts w:ascii="13,5" w:hAnsi="13,5"/>
          <w:b/>
          <w:sz w:val="28"/>
          <w:szCs w:val="28"/>
          <w:shd w:val="clear" w:color="auto" w:fill="FFFFFF"/>
        </w:rPr>
      </w:pPr>
      <w:r>
        <w:rPr>
          <w:rFonts w:ascii="Times New Roman" w:hAnsi="Times New Roman"/>
          <w:sz w:val="28"/>
          <w:szCs w:val="28"/>
          <w:shd w:val="clear" w:color="auto" w:fill="FFFFFF"/>
        </w:rPr>
        <w:t xml:space="preserve">          </w:t>
      </w:r>
      <w:r w:rsidRPr="006705A3">
        <w:rPr>
          <w:rFonts w:ascii="Times New Roman" w:hAnsi="Times New Roman"/>
          <w:sz w:val="28"/>
          <w:szCs w:val="28"/>
          <w:shd w:val="clear" w:color="auto" w:fill="FFFFFF"/>
        </w:rPr>
        <w:t xml:space="preserve">Доповідає: </w:t>
      </w:r>
      <w:r w:rsidRPr="00951750">
        <w:rPr>
          <w:rFonts w:ascii="13,5" w:hAnsi="13,5"/>
          <w:b/>
          <w:sz w:val="28"/>
          <w:szCs w:val="28"/>
          <w:shd w:val="clear" w:color="auto" w:fill="FFFFFF"/>
        </w:rPr>
        <w:t>Хропот</w:t>
      </w:r>
      <w:r>
        <w:rPr>
          <w:rFonts w:ascii="13,5" w:hAnsi="13,5"/>
          <w:b/>
          <w:sz w:val="28"/>
          <w:szCs w:val="28"/>
          <w:shd w:val="clear" w:color="auto" w:fill="FFFFFF"/>
        </w:rPr>
        <w:t xml:space="preserve"> С.М.</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AF31D6">
        <w:rPr>
          <w:rFonts w:ascii="Times New Roman" w:hAnsi="Times New Roman"/>
          <w:b/>
          <w:color w:val="000000"/>
          <w:sz w:val="28"/>
          <w:szCs w:val="28"/>
          <w:shd w:val="clear" w:color="auto" w:fill="FFFFFF"/>
        </w:rPr>
        <w:t>1</w:t>
      </w:r>
      <w:r>
        <w:rPr>
          <w:rFonts w:ascii="Times New Roman" w:hAnsi="Times New Roman"/>
          <w:b/>
          <w:color w:val="000000"/>
          <w:sz w:val="28"/>
          <w:szCs w:val="28"/>
          <w:shd w:val="clear" w:color="auto" w:fill="FFFFFF"/>
        </w:rPr>
        <w:t>8</w:t>
      </w:r>
      <w:r w:rsidRPr="00AF31D6">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розгляд звернень юридичних осіб щодо надання дозволів на складання проектів відведення земельних ділянок та зміну цільового призначення земельних ділянок</w:t>
      </w:r>
      <w:r>
        <w:rPr>
          <w:rFonts w:ascii="Times New Roman" w:hAnsi="Times New Roman"/>
          <w:color w:val="000000"/>
          <w:sz w:val="28"/>
          <w:szCs w:val="28"/>
          <w:shd w:val="clear" w:color="auto" w:fill="FFFFFF"/>
        </w:rPr>
        <w:t>.</w:t>
      </w:r>
    </w:p>
    <w:p w:rsidR="00D717D9" w:rsidRDefault="00D717D9" w:rsidP="00D717D9">
      <w:pPr>
        <w:spacing w:line="240" w:lineRule="auto"/>
        <w:ind w:firstLine="708"/>
        <w:contextualSpacing/>
        <w:jc w:val="both"/>
        <w:rPr>
          <w:rFonts w:ascii="Times New Roman" w:hAnsi="Times New Roman"/>
          <w:color w:val="000000"/>
          <w:sz w:val="28"/>
          <w:szCs w:val="28"/>
          <w:shd w:val="clear" w:color="auto" w:fill="FFFFFF"/>
        </w:rPr>
      </w:pPr>
      <w:r w:rsidRPr="006705A3">
        <w:rPr>
          <w:rFonts w:ascii="Times New Roman" w:hAnsi="Times New Roman"/>
          <w:sz w:val="28"/>
          <w:szCs w:val="28"/>
          <w:shd w:val="clear" w:color="auto" w:fill="FFFFFF"/>
        </w:rPr>
        <w:t xml:space="preserve">Доповідає: </w:t>
      </w:r>
      <w:r w:rsidRPr="00951750">
        <w:rPr>
          <w:rFonts w:ascii="13,5" w:hAnsi="13,5"/>
          <w:b/>
          <w:sz w:val="28"/>
          <w:szCs w:val="28"/>
          <w:shd w:val="clear" w:color="auto" w:fill="FFFFFF"/>
        </w:rPr>
        <w:t>Хропот</w:t>
      </w:r>
      <w:r>
        <w:rPr>
          <w:rFonts w:ascii="13,5" w:hAnsi="13,5"/>
          <w:b/>
          <w:sz w:val="28"/>
          <w:szCs w:val="28"/>
          <w:shd w:val="clear" w:color="auto" w:fill="FFFFFF"/>
        </w:rPr>
        <w:t xml:space="preserve"> С.М.</w:t>
      </w:r>
    </w:p>
    <w:p w:rsidR="00D717D9" w:rsidRPr="00AF31D6" w:rsidRDefault="00D717D9" w:rsidP="00D717D9">
      <w:pPr>
        <w:spacing w:line="240" w:lineRule="auto"/>
        <w:contextualSpacing/>
        <w:jc w:val="both"/>
        <w:rPr>
          <w:rFonts w:ascii="Times New Roman" w:hAnsi="Times New Roman"/>
          <w:b/>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Pr>
          <w:rFonts w:ascii="Times New Roman" w:hAnsi="Times New Roman"/>
          <w:b/>
          <w:color w:val="000000"/>
          <w:sz w:val="28"/>
          <w:szCs w:val="28"/>
          <w:shd w:val="clear" w:color="auto" w:fill="FFFFFF"/>
        </w:rPr>
        <w:t>19</w:t>
      </w:r>
      <w:r w:rsidRPr="00AF31D6">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розгляд звернень громадян щодо надання дозволів на складання проектів відведення земельних ділянок</w:t>
      </w:r>
      <w:r>
        <w:rPr>
          <w:rFonts w:ascii="Times New Roman" w:hAnsi="Times New Roman"/>
          <w:color w:val="000000"/>
          <w:sz w:val="28"/>
          <w:szCs w:val="28"/>
          <w:shd w:val="clear" w:color="auto" w:fill="FFFFFF"/>
        </w:rPr>
        <w:t>.</w:t>
      </w:r>
    </w:p>
    <w:p w:rsidR="00D717D9" w:rsidRDefault="00D717D9" w:rsidP="00D717D9">
      <w:pPr>
        <w:spacing w:line="240" w:lineRule="auto"/>
        <w:ind w:firstLine="708"/>
        <w:contextualSpacing/>
        <w:jc w:val="both"/>
        <w:rPr>
          <w:rFonts w:ascii="Times New Roman" w:hAnsi="Times New Roman"/>
          <w:color w:val="000000"/>
          <w:sz w:val="28"/>
          <w:szCs w:val="28"/>
          <w:shd w:val="clear" w:color="auto" w:fill="FFFFFF"/>
        </w:rPr>
      </w:pPr>
      <w:r w:rsidRPr="006705A3">
        <w:rPr>
          <w:rFonts w:ascii="Times New Roman" w:hAnsi="Times New Roman"/>
          <w:sz w:val="28"/>
          <w:szCs w:val="28"/>
          <w:shd w:val="clear" w:color="auto" w:fill="FFFFFF"/>
        </w:rPr>
        <w:t xml:space="preserve">Доповідає: </w:t>
      </w:r>
      <w:r w:rsidRPr="00951750">
        <w:rPr>
          <w:rFonts w:ascii="13,5" w:hAnsi="13,5"/>
          <w:b/>
          <w:sz w:val="28"/>
          <w:szCs w:val="28"/>
          <w:shd w:val="clear" w:color="auto" w:fill="FFFFFF"/>
        </w:rPr>
        <w:t>Хропот</w:t>
      </w:r>
      <w:r>
        <w:rPr>
          <w:rFonts w:ascii="13,5" w:hAnsi="13,5"/>
          <w:b/>
          <w:sz w:val="28"/>
          <w:szCs w:val="28"/>
          <w:shd w:val="clear" w:color="auto" w:fill="FFFFFF"/>
        </w:rPr>
        <w:t xml:space="preserve"> С.М.</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AF31D6">
        <w:rPr>
          <w:rFonts w:ascii="Times New Roman" w:hAnsi="Times New Roman"/>
          <w:b/>
          <w:color w:val="000000"/>
          <w:sz w:val="28"/>
          <w:szCs w:val="28"/>
          <w:shd w:val="clear" w:color="auto" w:fill="FFFFFF"/>
        </w:rPr>
        <w:t>2</w:t>
      </w:r>
      <w:r>
        <w:rPr>
          <w:rFonts w:ascii="Times New Roman" w:hAnsi="Times New Roman"/>
          <w:b/>
          <w:color w:val="000000"/>
          <w:sz w:val="28"/>
          <w:szCs w:val="28"/>
          <w:shd w:val="clear" w:color="auto" w:fill="FFFFFF"/>
        </w:rPr>
        <w:t>0</w:t>
      </w:r>
      <w:r w:rsidRPr="00AF31D6">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розгляд звернень фізичних осіб – підприємців щодо надання дозволів на складання проектів відведення зі зміни цільового призначення земельних ділянок</w:t>
      </w:r>
      <w:r>
        <w:rPr>
          <w:rFonts w:ascii="Times New Roman" w:hAnsi="Times New Roman"/>
          <w:color w:val="000000"/>
          <w:sz w:val="28"/>
          <w:szCs w:val="28"/>
          <w:shd w:val="clear" w:color="auto" w:fill="FFFFFF"/>
        </w:rPr>
        <w:t>.</w:t>
      </w:r>
    </w:p>
    <w:p w:rsidR="00D717D9" w:rsidRDefault="00D717D9" w:rsidP="00D717D9">
      <w:pPr>
        <w:spacing w:line="240" w:lineRule="auto"/>
        <w:ind w:firstLine="708"/>
        <w:contextualSpacing/>
        <w:jc w:val="both"/>
        <w:rPr>
          <w:rFonts w:ascii="Times New Roman" w:hAnsi="Times New Roman"/>
          <w:color w:val="000000"/>
          <w:sz w:val="28"/>
          <w:szCs w:val="28"/>
          <w:shd w:val="clear" w:color="auto" w:fill="FFFFFF"/>
        </w:rPr>
      </w:pPr>
      <w:r w:rsidRPr="006705A3">
        <w:rPr>
          <w:rFonts w:ascii="Times New Roman" w:hAnsi="Times New Roman"/>
          <w:sz w:val="28"/>
          <w:szCs w:val="28"/>
          <w:shd w:val="clear" w:color="auto" w:fill="FFFFFF"/>
        </w:rPr>
        <w:t xml:space="preserve">Доповідає: </w:t>
      </w:r>
      <w:r w:rsidRPr="00951750">
        <w:rPr>
          <w:rFonts w:ascii="13,5" w:hAnsi="13,5"/>
          <w:b/>
          <w:sz w:val="28"/>
          <w:szCs w:val="28"/>
          <w:shd w:val="clear" w:color="auto" w:fill="FFFFFF"/>
        </w:rPr>
        <w:t>Хропот</w:t>
      </w:r>
      <w:r>
        <w:rPr>
          <w:rFonts w:ascii="13,5" w:hAnsi="13,5"/>
          <w:b/>
          <w:sz w:val="28"/>
          <w:szCs w:val="28"/>
          <w:shd w:val="clear" w:color="auto" w:fill="FFFFFF"/>
        </w:rPr>
        <w:t xml:space="preserve"> С.М.</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AF31D6">
        <w:rPr>
          <w:rFonts w:ascii="Times New Roman" w:hAnsi="Times New Roman"/>
          <w:b/>
          <w:color w:val="000000"/>
          <w:sz w:val="28"/>
          <w:szCs w:val="28"/>
          <w:shd w:val="clear" w:color="auto" w:fill="FFFFFF"/>
        </w:rPr>
        <w:lastRenderedPageBreak/>
        <w:t>2</w:t>
      </w:r>
      <w:r>
        <w:rPr>
          <w:rFonts w:ascii="Times New Roman" w:hAnsi="Times New Roman"/>
          <w:b/>
          <w:color w:val="000000"/>
          <w:sz w:val="28"/>
          <w:szCs w:val="28"/>
          <w:shd w:val="clear" w:color="auto" w:fill="FFFFFF"/>
        </w:rPr>
        <w:t>1</w:t>
      </w:r>
      <w:r w:rsidRPr="00AF31D6">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внесення змін в рішення міської ради VІІ скликання від 25.07.2019р. №1797 «Про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r>
        <w:rPr>
          <w:rFonts w:ascii="Times New Roman" w:hAnsi="Times New Roman"/>
          <w:color w:val="000000"/>
          <w:sz w:val="28"/>
          <w:szCs w:val="28"/>
          <w:shd w:val="clear" w:color="auto" w:fill="FFFFFF"/>
        </w:rPr>
        <w:t>.</w:t>
      </w:r>
    </w:p>
    <w:p w:rsidR="00D717D9" w:rsidRDefault="00D717D9" w:rsidP="00D717D9">
      <w:pPr>
        <w:spacing w:line="240" w:lineRule="auto"/>
        <w:ind w:firstLine="708"/>
        <w:contextualSpacing/>
        <w:jc w:val="both"/>
        <w:rPr>
          <w:rFonts w:ascii="Times New Roman" w:hAnsi="Times New Roman"/>
          <w:color w:val="000000"/>
          <w:sz w:val="28"/>
          <w:szCs w:val="28"/>
          <w:shd w:val="clear" w:color="auto" w:fill="FFFFFF"/>
        </w:rPr>
      </w:pPr>
      <w:r w:rsidRPr="006705A3">
        <w:rPr>
          <w:rFonts w:ascii="Times New Roman" w:hAnsi="Times New Roman"/>
          <w:sz w:val="28"/>
          <w:szCs w:val="28"/>
          <w:shd w:val="clear" w:color="auto" w:fill="FFFFFF"/>
        </w:rPr>
        <w:t xml:space="preserve">Доповідає: </w:t>
      </w:r>
      <w:r w:rsidRPr="00951750">
        <w:rPr>
          <w:rFonts w:ascii="13,5" w:hAnsi="13,5"/>
          <w:b/>
          <w:sz w:val="28"/>
          <w:szCs w:val="28"/>
          <w:shd w:val="clear" w:color="auto" w:fill="FFFFFF"/>
        </w:rPr>
        <w:t>Хропот</w:t>
      </w:r>
      <w:r>
        <w:rPr>
          <w:rFonts w:ascii="13,5" w:hAnsi="13,5"/>
          <w:b/>
          <w:sz w:val="28"/>
          <w:szCs w:val="28"/>
          <w:shd w:val="clear" w:color="auto" w:fill="FFFFFF"/>
        </w:rPr>
        <w:t xml:space="preserve"> С.М.</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Pr>
          <w:rFonts w:ascii="Tahoma" w:hAnsi="Tahoma" w:cs="Tahoma"/>
          <w:color w:val="000000"/>
          <w:sz w:val="18"/>
          <w:szCs w:val="18"/>
        </w:rPr>
        <w:br/>
      </w:r>
      <w:r w:rsidRPr="00AF31D6">
        <w:rPr>
          <w:rFonts w:ascii="Times New Roman" w:hAnsi="Times New Roman"/>
          <w:b/>
          <w:color w:val="000000"/>
          <w:sz w:val="28"/>
          <w:szCs w:val="28"/>
          <w:shd w:val="clear" w:color="auto" w:fill="FFFFFF"/>
        </w:rPr>
        <w:t>2</w:t>
      </w:r>
      <w:r>
        <w:rPr>
          <w:rFonts w:ascii="Times New Roman" w:hAnsi="Times New Roman"/>
          <w:b/>
          <w:color w:val="000000"/>
          <w:sz w:val="28"/>
          <w:szCs w:val="28"/>
          <w:shd w:val="clear" w:color="auto" w:fill="FFFFFF"/>
        </w:rPr>
        <w:t>2</w:t>
      </w:r>
      <w:r w:rsidRPr="00AF31D6">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розгляд звернення садівничого товариства «Житловик–2000</w:t>
      </w:r>
      <w:r>
        <w:rPr>
          <w:rFonts w:ascii="Times New Roman" w:hAnsi="Times New Roman"/>
          <w:color w:val="000000"/>
          <w:sz w:val="28"/>
          <w:szCs w:val="28"/>
          <w:shd w:val="clear" w:color="auto" w:fill="FFFFFF"/>
        </w:rPr>
        <w:t>»</w:t>
      </w:r>
      <w:r w:rsidRPr="002E7B3A">
        <w:rPr>
          <w:rFonts w:ascii="Times New Roman" w:hAnsi="Times New Roman"/>
          <w:color w:val="000000"/>
          <w:sz w:val="28"/>
          <w:szCs w:val="28"/>
          <w:shd w:val="clear" w:color="auto" w:fill="FFFFFF"/>
        </w:rPr>
        <w:t xml:space="preserve"> щодо надання дозволу на виготовлення містобудівної документації з реконструкції території під індивідуальну житлову забудову, та внесення змін до Переліку садівничих товариств, території яких підлягають реконструкції під індивідуальну житлову забудову відповідно до генерального плану міста Чернівців</w:t>
      </w:r>
      <w:r>
        <w:rPr>
          <w:rFonts w:ascii="Times New Roman" w:hAnsi="Times New Roman"/>
          <w:color w:val="000000"/>
          <w:sz w:val="28"/>
          <w:szCs w:val="28"/>
          <w:shd w:val="clear" w:color="auto" w:fill="FFFFFF"/>
        </w:rPr>
        <w:t>.</w:t>
      </w:r>
    </w:p>
    <w:p w:rsidR="00D717D9" w:rsidRDefault="00D717D9" w:rsidP="00D717D9">
      <w:pPr>
        <w:spacing w:line="240" w:lineRule="auto"/>
        <w:ind w:firstLine="708"/>
        <w:contextualSpacing/>
        <w:jc w:val="both"/>
        <w:rPr>
          <w:rFonts w:ascii="Times New Roman" w:hAnsi="Times New Roman"/>
          <w:color w:val="000000"/>
          <w:sz w:val="28"/>
          <w:szCs w:val="28"/>
          <w:shd w:val="clear" w:color="auto" w:fill="FFFFFF"/>
        </w:rPr>
      </w:pPr>
      <w:r w:rsidRPr="006705A3">
        <w:rPr>
          <w:rFonts w:ascii="Times New Roman" w:hAnsi="Times New Roman"/>
          <w:sz w:val="28"/>
          <w:szCs w:val="28"/>
          <w:shd w:val="clear" w:color="auto" w:fill="FFFFFF"/>
        </w:rPr>
        <w:t xml:space="preserve">Доповідає: </w:t>
      </w:r>
      <w:r w:rsidRPr="00951750">
        <w:rPr>
          <w:rFonts w:ascii="13,5" w:hAnsi="13,5"/>
          <w:b/>
          <w:sz w:val="28"/>
          <w:szCs w:val="28"/>
          <w:shd w:val="clear" w:color="auto" w:fill="FFFFFF"/>
        </w:rPr>
        <w:t>Хропот</w:t>
      </w:r>
      <w:r>
        <w:rPr>
          <w:rFonts w:ascii="13,5" w:hAnsi="13,5"/>
          <w:b/>
          <w:sz w:val="28"/>
          <w:szCs w:val="28"/>
          <w:shd w:val="clear" w:color="auto" w:fill="FFFFFF"/>
        </w:rPr>
        <w:t xml:space="preserve"> С.М.</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sz w:val="28"/>
          <w:szCs w:val="28"/>
        </w:rPr>
      </w:pPr>
      <w:r w:rsidRPr="005B2116">
        <w:rPr>
          <w:rFonts w:ascii="Times New Roman" w:hAnsi="Times New Roman"/>
          <w:b/>
          <w:sz w:val="28"/>
          <w:szCs w:val="28"/>
        </w:rPr>
        <w:t>2</w:t>
      </w:r>
      <w:r>
        <w:rPr>
          <w:rFonts w:ascii="Times New Roman" w:hAnsi="Times New Roman"/>
          <w:b/>
          <w:sz w:val="28"/>
          <w:szCs w:val="28"/>
        </w:rPr>
        <w:t>3</w:t>
      </w:r>
      <w:r w:rsidRPr="005B2116">
        <w:rPr>
          <w:rFonts w:ascii="Times New Roman" w:hAnsi="Times New Roman"/>
          <w:b/>
          <w:sz w:val="28"/>
          <w:szCs w:val="28"/>
        </w:rPr>
        <w:t>.</w:t>
      </w:r>
      <w:r>
        <w:rPr>
          <w:rFonts w:ascii="Times New Roman" w:hAnsi="Times New Roman"/>
          <w:sz w:val="28"/>
          <w:szCs w:val="28"/>
        </w:rPr>
        <w:t xml:space="preserve">  </w:t>
      </w:r>
      <w:r w:rsidRPr="00D2306E">
        <w:rPr>
          <w:rFonts w:ascii="Times New Roman" w:hAnsi="Times New Roman"/>
          <w:sz w:val="28"/>
          <w:szCs w:val="28"/>
        </w:rPr>
        <w:t>Про розгляд звернень юридичних осіб щодо надання дозволів на складання проектів відведення земельних ділянок та зміну цільового призначення земельних ділянок  (повторний розгляд від 31.10.2019р.).</w:t>
      </w:r>
    </w:p>
    <w:p w:rsidR="00D717D9" w:rsidRDefault="00D717D9" w:rsidP="00D717D9">
      <w:pPr>
        <w:spacing w:line="240" w:lineRule="auto"/>
        <w:ind w:firstLine="708"/>
        <w:contextualSpacing/>
        <w:jc w:val="both"/>
        <w:rPr>
          <w:rFonts w:ascii="13,5" w:hAnsi="13,5"/>
          <w:b/>
          <w:sz w:val="28"/>
          <w:szCs w:val="28"/>
          <w:shd w:val="clear" w:color="auto" w:fill="FFFFFF"/>
        </w:rPr>
      </w:pPr>
      <w:r w:rsidRPr="006705A3">
        <w:rPr>
          <w:rFonts w:ascii="Times New Roman" w:hAnsi="Times New Roman"/>
          <w:sz w:val="28"/>
          <w:szCs w:val="28"/>
          <w:shd w:val="clear" w:color="auto" w:fill="FFFFFF"/>
        </w:rPr>
        <w:t xml:space="preserve">Доповідає: </w:t>
      </w:r>
      <w:r w:rsidRPr="00951750">
        <w:rPr>
          <w:rFonts w:ascii="13,5" w:hAnsi="13,5"/>
          <w:b/>
          <w:sz w:val="28"/>
          <w:szCs w:val="28"/>
          <w:shd w:val="clear" w:color="auto" w:fill="FFFFFF"/>
        </w:rPr>
        <w:t>Хропот</w:t>
      </w:r>
      <w:r>
        <w:rPr>
          <w:rFonts w:ascii="13,5" w:hAnsi="13,5"/>
          <w:b/>
          <w:sz w:val="28"/>
          <w:szCs w:val="28"/>
          <w:shd w:val="clear" w:color="auto" w:fill="FFFFFF"/>
        </w:rPr>
        <w:t xml:space="preserve"> С.М.</w:t>
      </w:r>
    </w:p>
    <w:p w:rsidR="00D717D9" w:rsidRPr="00D2306E" w:rsidRDefault="00D717D9" w:rsidP="00D717D9">
      <w:pPr>
        <w:spacing w:line="240" w:lineRule="auto"/>
        <w:contextualSpacing/>
        <w:jc w:val="both"/>
        <w:rPr>
          <w:rFonts w:ascii="Times New Roman" w:hAnsi="Times New Roman"/>
          <w:sz w:val="28"/>
          <w:szCs w:val="28"/>
        </w:rPr>
      </w:pPr>
    </w:p>
    <w:p w:rsidR="00D717D9" w:rsidRPr="00D2306E" w:rsidRDefault="00D717D9" w:rsidP="00D717D9">
      <w:pPr>
        <w:pStyle w:val="3"/>
        <w:spacing w:after="0" w:line="240" w:lineRule="auto"/>
        <w:contextualSpacing/>
        <w:jc w:val="both"/>
        <w:rPr>
          <w:rFonts w:ascii="Times New Roman" w:hAnsi="Times New Roman"/>
          <w:sz w:val="28"/>
          <w:szCs w:val="28"/>
        </w:rPr>
      </w:pPr>
      <w:r w:rsidRPr="005B2116">
        <w:rPr>
          <w:rFonts w:ascii="Times New Roman" w:hAnsi="Times New Roman"/>
          <w:b/>
          <w:sz w:val="28"/>
          <w:szCs w:val="28"/>
        </w:rPr>
        <w:t>2</w:t>
      </w:r>
      <w:r>
        <w:rPr>
          <w:rFonts w:ascii="Times New Roman" w:hAnsi="Times New Roman"/>
          <w:b/>
          <w:sz w:val="28"/>
          <w:szCs w:val="28"/>
        </w:rPr>
        <w:t>4</w:t>
      </w:r>
      <w:r w:rsidRPr="005B2116">
        <w:rPr>
          <w:rFonts w:ascii="Times New Roman" w:hAnsi="Times New Roman"/>
          <w:b/>
          <w:sz w:val="28"/>
          <w:szCs w:val="28"/>
        </w:rPr>
        <w:t>.</w:t>
      </w:r>
      <w:r>
        <w:rPr>
          <w:rFonts w:ascii="Times New Roman" w:hAnsi="Times New Roman"/>
          <w:sz w:val="28"/>
          <w:szCs w:val="28"/>
        </w:rPr>
        <w:t xml:space="preserve">  </w:t>
      </w:r>
      <w:r w:rsidRPr="00D2306E">
        <w:rPr>
          <w:rFonts w:ascii="Times New Roman" w:hAnsi="Times New Roman"/>
          <w:sz w:val="28"/>
          <w:szCs w:val="28"/>
        </w:rPr>
        <w:t>Про розгляд звернень юридичних осіб щодо надання дозволів на складання проектів відведення земельних ділянок та зміну цільового призначення земельних ділянок (повторний розгляд</w:t>
      </w:r>
      <w:r>
        <w:rPr>
          <w:rFonts w:ascii="Times New Roman" w:hAnsi="Times New Roman"/>
          <w:sz w:val="28"/>
          <w:szCs w:val="28"/>
        </w:rPr>
        <w:t xml:space="preserve"> </w:t>
      </w:r>
      <w:r w:rsidRPr="00D2306E">
        <w:rPr>
          <w:rFonts w:ascii="Times New Roman" w:hAnsi="Times New Roman"/>
          <w:sz w:val="28"/>
          <w:szCs w:val="28"/>
        </w:rPr>
        <w:t xml:space="preserve"> </w:t>
      </w:r>
      <w:r>
        <w:rPr>
          <w:rFonts w:ascii="Times New Roman" w:hAnsi="Times New Roman"/>
          <w:sz w:val="28"/>
          <w:szCs w:val="28"/>
        </w:rPr>
        <w:t xml:space="preserve">від </w:t>
      </w:r>
      <w:r w:rsidRPr="00D2306E">
        <w:rPr>
          <w:rFonts w:ascii="Times New Roman" w:hAnsi="Times New Roman"/>
          <w:sz w:val="28"/>
          <w:szCs w:val="28"/>
        </w:rPr>
        <w:t>07.11.2019р.).</w:t>
      </w:r>
    </w:p>
    <w:p w:rsidR="00D717D9" w:rsidRDefault="00D717D9" w:rsidP="00D717D9">
      <w:pPr>
        <w:spacing w:line="240" w:lineRule="auto"/>
        <w:ind w:firstLine="708"/>
        <w:contextualSpacing/>
        <w:rPr>
          <w:rFonts w:ascii="13,5" w:hAnsi="13,5"/>
          <w:b/>
          <w:sz w:val="28"/>
          <w:szCs w:val="28"/>
          <w:shd w:val="clear" w:color="auto" w:fill="FFFFFF"/>
        </w:rPr>
      </w:pPr>
      <w:r w:rsidRPr="006705A3">
        <w:rPr>
          <w:rFonts w:ascii="Times New Roman" w:hAnsi="Times New Roman"/>
          <w:sz w:val="28"/>
          <w:szCs w:val="28"/>
          <w:shd w:val="clear" w:color="auto" w:fill="FFFFFF"/>
        </w:rPr>
        <w:t xml:space="preserve">Доповідає: </w:t>
      </w:r>
      <w:r w:rsidRPr="00951750">
        <w:rPr>
          <w:rFonts w:ascii="13,5" w:hAnsi="13,5"/>
          <w:b/>
          <w:sz w:val="28"/>
          <w:szCs w:val="28"/>
          <w:shd w:val="clear" w:color="auto" w:fill="FFFFFF"/>
        </w:rPr>
        <w:t>Хропот</w:t>
      </w:r>
      <w:r>
        <w:rPr>
          <w:rFonts w:ascii="13,5" w:hAnsi="13,5"/>
          <w:b/>
          <w:sz w:val="28"/>
          <w:szCs w:val="28"/>
          <w:shd w:val="clear" w:color="auto" w:fill="FFFFFF"/>
        </w:rPr>
        <w:t xml:space="preserve"> С.М.</w:t>
      </w:r>
    </w:p>
    <w:p w:rsidR="00D717D9" w:rsidRDefault="00D717D9" w:rsidP="00D717D9">
      <w:pPr>
        <w:spacing w:line="240" w:lineRule="auto"/>
        <w:contextualSpacing/>
        <w:jc w:val="both"/>
        <w:rPr>
          <w:rFonts w:ascii="Times New Roman" w:hAnsi="Times New Roman"/>
          <w:sz w:val="28"/>
          <w:szCs w:val="28"/>
        </w:rPr>
      </w:pPr>
    </w:p>
    <w:p w:rsidR="00D717D9" w:rsidRPr="00D2306E" w:rsidRDefault="00D717D9" w:rsidP="00D717D9">
      <w:pPr>
        <w:spacing w:line="240" w:lineRule="auto"/>
        <w:contextualSpacing/>
        <w:jc w:val="both"/>
        <w:rPr>
          <w:rFonts w:ascii="Times New Roman" w:hAnsi="Times New Roman"/>
          <w:sz w:val="28"/>
          <w:szCs w:val="28"/>
        </w:rPr>
      </w:pPr>
      <w:r>
        <w:rPr>
          <w:rFonts w:ascii="Times New Roman" w:hAnsi="Times New Roman"/>
          <w:b/>
          <w:sz w:val="28"/>
          <w:szCs w:val="28"/>
        </w:rPr>
        <w:t>25</w:t>
      </w:r>
      <w:r w:rsidRPr="005B2116">
        <w:rPr>
          <w:rFonts w:ascii="Times New Roman" w:hAnsi="Times New Roman"/>
          <w:b/>
          <w:sz w:val="28"/>
          <w:szCs w:val="28"/>
        </w:rPr>
        <w:t>.</w:t>
      </w:r>
      <w:r>
        <w:rPr>
          <w:rFonts w:ascii="Times New Roman" w:hAnsi="Times New Roman"/>
          <w:sz w:val="28"/>
          <w:szCs w:val="28"/>
        </w:rPr>
        <w:t xml:space="preserve">   </w:t>
      </w:r>
      <w:r w:rsidRPr="00D2306E">
        <w:rPr>
          <w:rFonts w:ascii="Times New Roman" w:hAnsi="Times New Roman"/>
          <w:sz w:val="28"/>
          <w:szCs w:val="28"/>
        </w:rPr>
        <w:t>Про розгляд звернень юридичних осіб щодо надання дозволів на складання проектів відведення земельних ділянок, зміні цільового призначення земельної ділянки  та надання земельним ділянкам нових адрес (повторний розгляд від 28.03.2019р. та від 07.11.2019р.).</w:t>
      </w:r>
    </w:p>
    <w:p w:rsidR="00D717D9" w:rsidRDefault="00D717D9" w:rsidP="00D717D9">
      <w:pPr>
        <w:spacing w:line="240" w:lineRule="auto"/>
        <w:ind w:firstLine="708"/>
        <w:contextualSpacing/>
        <w:rPr>
          <w:rFonts w:ascii="13,5" w:hAnsi="13,5"/>
          <w:b/>
          <w:sz w:val="28"/>
          <w:szCs w:val="28"/>
          <w:shd w:val="clear" w:color="auto" w:fill="FFFFFF"/>
        </w:rPr>
      </w:pPr>
      <w:r w:rsidRPr="006705A3">
        <w:rPr>
          <w:rFonts w:ascii="Times New Roman" w:hAnsi="Times New Roman"/>
          <w:sz w:val="28"/>
          <w:szCs w:val="28"/>
          <w:shd w:val="clear" w:color="auto" w:fill="FFFFFF"/>
        </w:rPr>
        <w:t xml:space="preserve">Доповідає: </w:t>
      </w:r>
      <w:r w:rsidRPr="00951750">
        <w:rPr>
          <w:rFonts w:ascii="13,5" w:hAnsi="13,5"/>
          <w:b/>
          <w:sz w:val="28"/>
          <w:szCs w:val="28"/>
          <w:shd w:val="clear" w:color="auto" w:fill="FFFFFF"/>
        </w:rPr>
        <w:t>Хропот</w:t>
      </w:r>
      <w:r>
        <w:rPr>
          <w:rFonts w:ascii="13,5" w:hAnsi="13,5"/>
          <w:b/>
          <w:sz w:val="28"/>
          <w:szCs w:val="28"/>
          <w:shd w:val="clear" w:color="auto" w:fill="FFFFFF"/>
        </w:rPr>
        <w:t xml:space="preserve"> С.М.</w:t>
      </w:r>
    </w:p>
    <w:p w:rsidR="00D717D9" w:rsidRPr="00D2306E" w:rsidRDefault="00D717D9" w:rsidP="00D717D9">
      <w:pPr>
        <w:spacing w:line="240" w:lineRule="auto"/>
        <w:contextualSpacing/>
        <w:jc w:val="center"/>
        <w:rPr>
          <w:rFonts w:ascii="Times New Roman" w:hAnsi="Times New Roman"/>
          <w:sz w:val="28"/>
          <w:szCs w:val="28"/>
        </w:rPr>
      </w:pPr>
    </w:p>
    <w:p w:rsidR="00D717D9" w:rsidRPr="00D2306E" w:rsidRDefault="00D717D9" w:rsidP="00D717D9">
      <w:pPr>
        <w:spacing w:line="240" w:lineRule="auto"/>
        <w:contextualSpacing/>
        <w:jc w:val="both"/>
        <w:rPr>
          <w:rFonts w:ascii="Times New Roman" w:hAnsi="Times New Roman"/>
          <w:sz w:val="28"/>
          <w:szCs w:val="28"/>
        </w:rPr>
      </w:pPr>
      <w:r w:rsidRPr="005B2116">
        <w:rPr>
          <w:rFonts w:ascii="Times New Roman" w:hAnsi="Times New Roman"/>
          <w:b/>
          <w:sz w:val="28"/>
          <w:szCs w:val="28"/>
        </w:rPr>
        <w:t>2</w:t>
      </w:r>
      <w:r>
        <w:rPr>
          <w:rFonts w:ascii="Times New Roman" w:hAnsi="Times New Roman"/>
          <w:b/>
          <w:sz w:val="28"/>
          <w:szCs w:val="28"/>
        </w:rPr>
        <w:t>6</w:t>
      </w:r>
      <w:r w:rsidRPr="005B2116">
        <w:rPr>
          <w:rFonts w:ascii="Times New Roman" w:hAnsi="Times New Roman"/>
          <w:b/>
          <w:sz w:val="28"/>
          <w:szCs w:val="28"/>
        </w:rPr>
        <w:t>.</w:t>
      </w:r>
      <w:r>
        <w:rPr>
          <w:rFonts w:ascii="Times New Roman" w:hAnsi="Times New Roman"/>
          <w:sz w:val="28"/>
          <w:szCs w:val="28"/>
        </w:rPr>
        <w:t xml:space="preserve">   </w:t>
      </w:r>
      <w:r w:rsidRPr="00D2306E">
        <w:rPr>
          <w:rFonts w:ascii="Times New Roman" w:hAnsi="Times New Roman"/>
          <w:sz w:val="28"/>
          <w:szCs w:val="28"/>
        </w:rPr>
        <w:t>Про розгляд звернень Городенського С.Д.  щодо надання дозволу   на зміну цільового призначення  земельних ділянок (повторний розгляд від 25.04.2019р. та від 07.11.2019р.).</w:t>
      </w:r>
    </w:p>
    <w:p w:rsidR="00D717D9" w:rsidRDefault="00D717D9" w:rsidP="00D717D9">
      <w:pPr>
        <w:spacing w:line="240" w:lineRule="auto"/>
        <w:ind w:firstLine="708"/>
        <w:contextualSpacing/>
        <w:rPr>
          <w:rFonts w:ascii="13,5" w:hAnsi="13,5"/>
          <w:b/>
          <w:sz w:val="28"/>
          <w:szCs w:val="28"/>
          <w:shd w:val="clear" w:color="auto" w:fill="FFFFFF"/>
        </w:rPr>
      </w:pPr>
      <w:r w:rsidRPr="006705A3">
        <w:rPr>
          <w:rFonts w:ascii="Times New Roman" w:hAnsi="Times New Roman"/>
          <w:sz w:val="28"/>
          <w:szCs w:val="28"/>
          <w:shd w:val="clear" w:color="auto" w:fill="FFFFFF"/>
        </w:rPr>
        <w:t xml:space="preserve">Доповідає: </w:t>
      </w:r>
      <w:r w:rsidRPr="00951750">
        <w:rPr>
          <w:rFonts w:ascii="13,5" w:hAnsi="13,5"/>
          <w:b/>
          <w:sz w:val="28"/>
          <w:szCs w:val="28"/>
          <w:shd w:val="clear" w:color="auto" w:fill="FFFFFF"/>
        </w:rPr>
        <w:t>Хропот</w:t>
      </w:r>
      <w:r>
        <w:rPr>
          <w:rFonts w:ascii="13,5" w:hAnsi="13,5"/>
          <w:b/>
          <w:sz w:val="28"/>
          <w:szCs w:val="28"/>
          <w:shd w:val="clear" w:color="auto" w:fill="FFFFFF"/>
        </w:rPr>
        <w:t xml:space="preserve"> С.М.</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Pr>
          <w:rFonts w:ascii="Times New Roman" w:hAnsi="Times New Roman"/>
          <w:b/>
          <w:color w:val="000000"/>
          <w:sz w:val="28"/>
          <w:szCs w:val="28"/>
          <w:shd w:val="clear" w:color="auto" w:fill="FFFFFF"/>
        </w:rPr>
        <w:t>27</w:t>
      </w:r>
      <w:r w:rsidRPr="005B2116">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розгляд звернення Чернівецького міського товариства інвалідів війни в Афганістані щодо зменшення розміру пайової участі (внеску) у розвитку інфраструктури м.Чернівців</w:t>
      </w:r>
      <w:r>
        <w:rPr>
          <w:rFonts w:ascii="Times New Roman" w:hAnsi="Times New Roman"/>
          <w:color w:val="000000"/>
          <w:sz w:val="28"/>
          <w:szCs w:val="28"/>
          <w:shd w:val="clear" w:color="auto" w:fill="FFFFFF"/>
        </w:rPr>
        <w:t>.</w:t>
      </w:r>
    </w:p>
    <w:p w:rsidR="00D717D9" w:rsidRDefault="00D717D9" w:rsidP="00D717D9">
      <w:pPr>
        <w:spacing w:line="240" w:lineRule="auto"/>
        <w:ind w:firstLine="709"/>
        <w:contextualSpacing/>
        <w:jc w:val="both"/>
        <w:rPr>
          <w:rFonts w:ascii="Times New Roman" w:hAnsi="Times New Roman"/>
          <w:sz w:val="28"/>
          <w:szCs w:val="28"/>
          <w:shd w:val="clear" w:color="auto" w:fill="FFFFFF"/>
        </w:rPr>
      </w:pPr>
      <w:r>
        <w:rPr>
          <w:rFonts w:ascii="Times New Roman" w:hAnsi="Times New Roman"/>
          <w:color w:val="000000"/>
          <w:sz w:val="28"/>
          <w:szCs w:val="28"/>
          <w:shd w:val="clear" w:color="auto" w:fill="FFFFFF"/>
        </w:rPr>
        <w:lastRenderedPageBreak/>
        <w:t xml:space="preserve"> Доповідає: </w:t>
      </w:r>
      <w:r w:rsidRPr="004F4AA0">
        <w:rPr>
          <w:rFonts w:ascii="Times New Roman" w:hAnsi="Times New Roman"/>
          <w:b/>
          <w:color w:val="000000"/>
          <w:sz w:val="28"/>
          <w:szCs w:val="28"/>
          <w:shd w:val="clear" w:color="auto" w:fill="FFFFFF"/>
        </w:rPr>
        <w:t>Тимофійчук Андрій Іванович</w:t>
      </w:r>
      <w:r>
        <w:rPr>
          <w:rFonts w:ascii="Times New Roman" w:hAnsi="Times New Roman"/>
          <w:color w:val="000000"/>
          <w:sz w:val="28"/>
          <w:szCs w:val="28"/>
          <w:shd w:val="clear" w:color="auto" w:fill="FFFFFF"/>
        </w:rPr>
        <w:t xml:space="preserve"> </w:t>
      </w:r>
      <w:r w:rsidRPr="00CC1DD9">
        <w:rPr>
          <w:rFonts w:ascii="Times New Roman" w:hAnsi="Times New Roman"/>
          <w:b/>
          <w:color w:val="000000"/>
          <w:sz w:val="28"/>
          <w:szCs w:val="28"/>
          <w:shd w:val="clear" w:color="auto" w:fill="FFFFFF"/>
        </w:rPr>
        <w:t xml:space="preserve">- </w:t>
      </w:r>
      <w:r w:rsidRPr="00557857">
        <w:rPr>
          <w:rFonts w:ascii="Times New Roman" w:hAnsi="Times New Roman"/>
          <w:sz w:val="28"/>
          <w:szCs w:val="28"/>
          <w:shd w:val="clear" w:color="auto" w:fill="FFFFFF"/>
        </w:rPr>
        <w:t>начальник відділу контролю платежів та аналізу виконання договорів оренди землі при департаменті містобудівного комплексу та земельних відносин міської ради.</w:t>
      </w:r>
    </w:p>
    <w:p w:rsidR="00D717D9" w:rsidRDefault="00D717D9" w:rsidP="00D717D9">
      <w:pPr>
        <w:spacing w:line="240" w:lineRule="auto"/>
        <w:ind w:firstLine="709"/>
        <w:contextualSpacing/>
        <w:jc w:val="both"/>
        <w:rPr>
          <w:rFonts w:ascii="Times New Roman" w:hAnsi="Times New Roman"/>
          <w:b/>
          <w:sz w:val="28"/>
          <w:szCs w:val="28"/>
          <w:shd w:val="clear" w:color="auto" w:fill="FFFFFF"/>
        </w:rPr>
      </w:pPr>
    </w:p>
    <w:p w:rsidR="00D717D9" w:rsidRPr="00A2798A" w:rsidRDefault="00D717D9" w:rsidP="00D717D9">
      <w:pPr>
        <w:spacing w:after="0"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28</w:t>
      </w:r>
      <w:r w:rsidRPr="005B2116">
        <w:rPr>
          <w:rFonts w:ascii="Times New Roman" w:hAnsi="Times New Roman"/>
          <w:b/>
          <w:sz w:val="28"/>
          <w:szCs w:val="28"/>
          <w:shd w:val="clear" w:color="auto" w:fill="FFFFFF"/>
        </w:rPr>
        <w:t>.</w:t>
      </w:r>
      <w:r>
        <w:rPr>
          <w:rFonts w:ascii="Times New Roman" w:hAnsi="Times New Roman"/>
          <w:b/>
          <w:sz w:val="28"/>
          <w:szCs w:val="28"/>
          <w:shd w:val="clear" w:color="auto" w:fill="FFFFFF"/>
        </w:rPr>
        <w:t xml:space="preserve"> </w:t>
      </w:r>
      <w:r w:rsidRPr="00757980">
        <w:rPr>
          <w:rFonts w:ascii="Times New Roman" w:hAnsi="Times New Roman"/>
          <w:sz w:val="28"/>
          <w:szCs w:val="28"/>
          <w:shd w:val="clear" w:color="auto" w:fill="FFFFFF"/>
        </w:rPr>
        <w:t>Про розгляд звернення Обслуговуючого житлово-будівельного кооперативу «Бульвар» щодо зменшення розміру пайової участі у розвитку інфраструктури м.Чернівців</w:t>
      </w:r>
      <w:r>
        <w:rPr>
          <w:rFonts w:ascii="Times New Roman" w:hAnsi="Times New Roman"/>
          <w:sz w:val="28"/>
          <w:szCs w:val="28"/>
          <w:shd w:val="clear" w:color="auto" w:fill="FFFFFF"/>
        </w:rPr>
        <w:t xml:space="preserve"> (</w:t>
      </w:r>
      <w:r w:rsidRPr="00A2798A">
        <w:rPr>
          <w:rFonts w:ascii="Times New Roman" w:hAnsi="Times New Roman"/>
          <w:sz w:val="28"/>
          <w:szCs w:val="28"/>
          <w:shd w:val="clear" w:color="auto" w:fill="FFFFFF"/>
        </w:rPr>
        <w:t>повторний розгляд</w:t>
      </w:r>
      <w:r>
        <w:rPr>
          <w:rFonts w:ascii="Times New Roman" w:hAnsi="Times New Roman"/>
          <w:sz w:val="28"/>
          <w:szCs w:val="28"/>
          <w:shd w:val="clear" w:color="auto" w:fill="FFFFFF"/>
        </w:rPr>
        <w:t xml:space="preserve"> від 27.06.2019р.</w:t>
      </w:r>
      <w:r w:rsidRPr="00A2798A">
        <w:rPr>
          <w:rFonts w:ascii="Times New Roman" w:hAnsi="Times New Roman"/>
          <w:sz w:val="28"/>
          <w:szCs w:val="28"/>
          <w:shd w:val="clear" w:color="auto" w:fill="FFFFFF"/>
        </w:rPr>
        <w:t>).</w:t>
      </w:r>
    </w:p>
    <w:p w:rsidR="00D717D9" w:rsidRDefault="00D717D9" w:rsidP="00D717D9">
      <w:pPr>
        <w:spacing w:line="240" w:lineRule="auto"/>
        <w:ind w:firstLine="709"/>
        <w:contextualSpacing/>
        <w:jc w:val="both"/>
        <w:rPr>
          <w:rFonts w:ascii="Times New Roman" w:hAnsi="Times New Roman"/>
          <w:b/>
          <w:color w:val="000000"/>
          <w:sz w:val="28"/>
          <w:szCs w:val="28"/>
          <w:shd w:val="clear" w:color="auto" w:fill="FFFFFF"/>
        </w:rPr>
      </w:pPr>
      <w:r>
        <w:rPr>
          <w:rFonts w:ascii="Times New Roman" w:hAnsi="Times New Roman"/>
          <w:color w:val="000000"/>
          <w:sz w:val="28"/>
          <w:szCs w:val="28"/>
          <w:shd w:val="clear" w:color="auto" w:fill="FFFFFF"/>
        </w:rPr>
        <w:t xml:space="preserve">Доповідає: </w:t>
      </w:r>
      <w:r w:rsidRPr="004F4AA0">
        <w:rPr>
          <w:rFonts w:ascii="Times New Roman" w:hAnsi="Times New Roman"/>
          <w:b/>
          <w:color w:val="000000"/>
          <w:sz w:val="28"/>
          <w:szCs w:val="28"/>
          <w:shd w:val="clear" w:color="auto" w:fill="FFFFFF"/>
        </w:rPr>
        <w:t>Тимофійчук</w:t>
      </w:r>
      <w:r>
        <w:rPr>
          <w:rFonts w:ascii="Times New Roman" w:hAnsi="Times New Roman"/>
          <w:b/>
          <w:color w:val="000000"/>
          <w:sz w:val="28"/>
          <w:szCs w:val="28"/>
          <w:shd w:val="clear" w:color="auto" w:fill="FFFFFF"/>
        </w:rPr>
        <w:t xml:space="preserve"> А.І.</w:t>
      </w:r>
    </w:p>
    <w:p w:rsidR="00D717D9" w:rsidRDefault="00D717D9" w:rsidP="00D717D9">
      <w:pPr>
        <w:spacing w:line="240" w:lineRule="auto"/>
        <w:ind w:firstLine="709"/>
        <w:contextualSpacing/>
        <w:jc w:val="both"/>
        <w:rPr>
          <w:rFonts w:ascii="Times New Roman" w:hAnsi="Times New Roman"/>
          <w:b/>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Pr>
          <w:rFonts w:ascii="Times New Roman" w:hAnsi="Times New Roman"/>
          <w:b/>
          <w:color w:val="000000"/>
          <w:sz w:val="28"/>
          <w:szCs w:val="28"/>
          <w:shd w:val="clear" w:color="auto" w:fill="FFFFFF"/>
        </w:rPr>
        <w:t>29</w:t>
      </w:r>
      <w:r w:rsidRPr="005B2116">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 xml:space="preserve">Про визнання таким, </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 xml:space="preserve">що </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втратили чинність пункт 1 рішення міської ради V скликання від 24.04.2008р. №561 щодо затвердження Положення про проведення земельних аукціонів для продажу земельних ділянок або права їх оренди в м.Чернівцях та окремі рішення міської ради з цього питання</w:t>
      </w:r>
      <w:r>
        <w:rPr>
          <w:rFonts w:ascii="Times New Roman" w:hAnsi="Times New Roman"/>
          <w:color w:val="000000"/>
          <w:sz w:val="28"/>
          <w:szCs w:val="28"/>
          <w:shd w:val="clear" w:color="auto" w:fill="FFFFFF"/>
        </w:rPr>
        <w:t>.</w:t>
      </w:r>
    </w:p>
    <w:p w:rsidR="00D717D9" w:rsidRPr="00AC0537" w:rsidRDefault="00D717D9" w:rsidP="00D717D9">
      <w:pPr>
        <w:spacing w:line="240" w:lineRule="auto"/>
        <w:ind w:firstLine="709"/>
        <w:contextualSpacing/>
        <w:jc w:val="both"/>
        <w:rPr>
          <w:rFonts w:ascii="Times New Roman" w:hAnsi="Times New Roman"/>
          <w:bCs/>
          <w:sz w:val="28"/>
          <w:szCs w:val="28"/>
          <w:lang w:val="ru-RU"/>
        </w:rPr>
      </w:pPr>
      <w:r w:rsidRPr="00AC0537">
        <w:rPr>
          <w:rFonts w:ascii="Times New Roman" w:hAnsi="Times New Roman"/>
          <w:color w:val="000000"/>
          <w:sz w:val="28"/>
          <w:szCs w:val="28"/>
          <w:shd w:val="clear" w:color="auto" w:fill="FFFFFF"/>
        </w:rPr>
        <w:t xml:space="preserve"> </w:t>
      </w:r>
      <w:r w:rsidRPr="00AC0537">
        <w:rPr>
          <w:rFonts w:ascii="Times New Roman" w:hAnsi="Times New Roman"/>
          <w:sz w:val="28"/>
          <w:szCs w:val="28"/>
          <w:shd w:val="clear" w:color="auto" w:fill="FFFFFF"/>
        </w:rPr>
        <w:t>Доповідає:</w:t>
      </w:r>
      <w:r w:rsidRPr="00AC0537">
        <w:rPr>
          <w:rFonts w:ascii="Times New Roman" w:hAnsi="Times New Roman"/>
          <w:sz w:val="28"/>
          <w:szCs w:val="28"/>
          <w:shd w:val="clear" w:color="auto" w:fill="FFFFFF"/>
          <w:lang w:val="ru-RU"/>
        </w:rPr>
        <w:t xml:space="preserve"> </w:t>
      </w:r>
      <w:r w:rsidRPr="00AC0537">
        <w:rPr>
          <w:rFonts w:ascii="Times New Roman" w:hAnsi="Times New Roman"/>
          <w:b/>
          <w:sz w:val="28"/>
          <w:szCs w:val="28"/>
          <w:shd w:val="clear" w:color="auto" w:fill="FFFFFF"/>
          <w:lang w:val="ru-RU"/>
        </w:rPr>
        <w:t>Гаврилица Мар’</w:t>
      </w:r>
      <w:r w:rsidRPr="00AC0537">
        <w:rPr>
          <w:rFonts w:ascii="Times New Roman" w:hAnsi="Times New Roman"/>
          <w:b/>
          <w:sz w:val="28"/>
          <w:szCs w:val="28"/>
          <w:shd w:val="clear" w:color="auto" w:fill="FFFFFF"/>
        </w:rPr>
        <w:t>яна Ярославівна</w:t>
      </w:r>
      <w:r w:rsidRPr="00AC0537">
        <w:rPr>
          <w:rFonts w:ascii="Times New Roman" w:hAnsi="Times New Roman"/>
          <w:sz w:val="28"/>
          <w:szCs w:val="28"/>
          <w:shd w:val="clear" w:color="auto" w:fill="FFFFFF"/>
        </w:rPr>
        <w:t xml:space="preserve"> – заступник директора департаменту, начальник управління земельних ресурсів </w:t>
      </w:r>
      <w:r w:rsidRPr="00AC0537">
        <w:rPr>
          <w:rFonts w:ascii="Times New Roman" w:hAnsi="Times New Roman"/>
          <w:bCs/>
          <w:sz w:val="28"/>
          <w:szCs w:val="28"/>
        </w:rPr>
        <w:t>департаменту містобудівного комплексу та земельних відносин міської ради.</w:t>
      </w:r>
    </w:p>
    <w:p w:rsidR="00D717D9" w:rsidRPr="00AC0537"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5B2116">
        <w:rPr>
          <w:rFonts w:ascii="Times New Roman" w:hAnsi="Times New Roman"/>
          <w:b/>
          <w:color w:val="000000"/>
          <w:sz w:val="28"/>
          <w:szCs w:val="28"/>
          <w:shd w:val="clear" w:color="auto" w:fill="FFFFFF"/>
        </w:rPr>
        <w:t>3</w:t>
      </w:r>
      <w:r>
        <w:rPr>
          <w:rFonts w:ascii="Times New Roman" w:hAnsi="Times New Roman"/>
          <w:b/>
          <w:color w:val="000000"/>
          <w:sz w:val="28"/>
          <w:szCs w:val="28"/>
          <w:shd w:val="clear" w:color="auto" w:fill="FFFFFF"/>
        </w:rPr>
        <w:t>0</w:t>
      </w:r>
      <w:r w:rsidRPr="005B2116">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затвердження проєктів землеустрою та умов продажу земельних ділянок несільськогосподарського призначення, які виставлятимуться на земельні торги окремими лотами</w:t>
      </w:r>
      <w:r>
        <w:rPr>
          <w:rFonts w:ascii="Times New Roman" w:hAnsi="Times New Roman"/>
          <w:color w:val="000000"/>
          <w:sz w:val="28"/>
          <w:szCs w:val="28"/>
          <w:shd w:val="clear" w:color="auto" w:fill="FFFFFF"/>
        </w:rPr>
        <w:t>.</w:t>
      </w:r>
    </w:p>
    <w:p w:rsidR="00D717D9" w:rsidRPr="00E034F5" w:rsidRDefault="00D717D9" w:rsidP="00D717D9">
      <w:pPr>
        <w:spacing w:line="240" w:lineRule="auto"/>
        <w:ind w:firstLine="708"/>
        <w:contextualSpacing/>
        <w:jc w:val="both"/>
        <w:rPr>
          <w:rFonts w:ascii="Times New Roman" w:hAnsi="Times New Roman"/>
          <w:b/>
          <w:sz w:val="28"/>
          <w:szCs w:val="28"/>
          <w:shd w:val="clear" w:color="auto" w:fill="FFFFFF"/>
        </w:rPr>
      </w:pPr>
      <w:r w:rsidRPr="00AC0537">
        <w:rPr>
          <w:rFonts w:ascii="Times New Roman" w:hAnsi="Times New Roman"/>
          <w:sz w:val="28"/>
          <w:szCs w:val="28"/>
          <w:shd w:val="clear" w:color="auto" w:fill="FFFFFF"/>
        </w:rPr>
        <w:t>Доповідає:</w:t>
      </w:r>
      <w:r w:rsidRPr="00E034F5">
        <w:rPr>
          <w:rFonts w:ascii="Times New Roman" w:hAnsi="Times New Roman"/>
          <w:sz w:val="28"/>
          <w:szCs w:val="28"/>
          <w:shd w:val="clear" w:color="auto" w:fill="FFFFFF"/>
        </w:rPr>
        <w:t xml:space="preserve"> </w:t>
      </w:r>
      <w:r w:rsidRPr="00E034F5">
        <w:rPr>
          <w:rFonts w:ascii="Times New Roman" w:hAnsi="Times New Roman"/>
          <w:b/>
          <w:sz w:val="28"/>
          <w:szCs w:val="28"/>
          <w:shd w:val="clear" w:color="auto" w:fill="FFFFFF"/>
        </w:rPr>
        <w:t>Гаврилица М.Я.</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Pr="00050015" w:rsidRDefault="00D717D9" w:rsidP="00D717D9">
      <w:pPr>
        <w:spacing w:line="240" w:lineRule="auto"/>
        <w:contextualSpacing/>
        <w:jc w:val="both"/>
        <w:rPr>
          <w:rFonts w:ascii="Times New Roman" w:hAnsi="Times New Roman"/>
          <w:color w:val="000000"/>
          <w:sz w:val="28"/>
          <w:szCs w:val="28"/>
          <w:shd w:val="clear" w:color="auto" w:fill="FFFFFF"/>
        </w:rPr>
      </w:pPr>
      <w:r w:rsidRPr="005B2116">
        <w:rPr>
          <w:rFonts w:ascii="Times New Roman" w:hAnsi="Times New Roman"/>
          <w:b/>
          <w:color w:val="000000"/>
          <w:sz w:val="28"/>
          <w:szCs w:val="28"/>
          <w:shd w:val="clear" w:color="auto" w:fill="FFFFFF"/>
        </w:rPr>
        <w:t>3</w:t>
      </w:r>
      <w:r>
        <w:rPr>
          <w:rFonts w:ascii="Times New Roman" w:hAnsi="Times New Roman"/>
          <w:b/>
          <w:color w:val="000000"/>
          <w:sz w:val="28"/>
          <w:szCs w:val="28"/>
          <w:shd w:val="clear" w:color="auto" w:fill="FFFFFF"/>
        </w:rPr>
        <w:t>1</w:t>
      </w:r>
      <w:r w:rsidRPr="005B2116">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050015">
        <w:rPr>
          <w:rFonts w:ascii="Times New Roman" w:hAnsi="Times New Roman"/>
          <w:color w:val="000000"/>
          <w:sz w:val="28"/>
          <w:szCs w:val="28"/>
          <w:shd w:val="clear" w:color="auto" w:fill="FFFFFF"/>
        </w:rPr>
        <w:t xml:space="preserve">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w:t>
      </w:r>
      <w:r>
        <w:rPr>
          <w:rFonts w:ascii="Times New Roman" w:hAnsi="Times New Roman"/>
          <w:color w:val="000000"/>
          <w:sz w:val="28"/>
          <w:szCs w:val="28"/>
          <w:shd w:val="clear" w:color="auto" w:fill="FFFFFF"/>
        </w:rPr>
        <w:t xml:space="preserve"> </w:t>
      </w:r>
      <w:r w:rsidRPr="00050015">
        <w:rPr>
          <w:rFonts w:ascii="Times New Roman" w:hAnsi="Times New Roman"/>
          <w:color w:val="000000"/>
          <w:sz w:val="28"/>
          <w:szCs w:val="28"/>
          <w:shd w:val="clear" w:color="auto" w:fill="FFFFFF"/>
        </w:rPr>
        <w:t xml:space="preserve">щодо </w:t>
      </w:r>
      <w:r>
        <w:rPr>
          <w:rFonts w:ascii="Times New Roman" w:hAnsi="Times New Roman"/>
          <w:color w:val="000000"/>
          <w:sz w:val="28"/>
          <w:szCs w:val="28"/>
          <w:shd w:val="clear" w:color="auto" w:fill="FFFFFF"/>
        </w:rPr>
        <w:t xml:space="preserve">  </w:t>
      </w:r>
      <w:r w:rsidRPr="00050015">
        <w:rPr>
          <w:rFonts w:ascii="Times New Roman" w:hAnsi="Times New Roman"/>
          <w:color w:val="000000"/>
          <w:sz w:val="28"/>
          <w:szCs w:val="28"/>
          <w:shd w:val="clear" w:color="auto" w:fill="FFFFFF"/>
        </w:rPr>
        <w:t xml:space="preserve">відведення </w:t>
      </w:r>
      <w:r>
        <w:rPr>
          <w:rFonts w:ascii="Times New Roman" w:hAnsi="Times New Roman"/>
          <w:color w:val="000000"/>
          <w:sz w:val="28"/>
          <w:szCs w:val="28"/>
          <w:shd w:val="clear" w:color="auto" w:fill="FFFFFF"/>
        </w:rPr>
        <w:t xml:space="preserve">   </w:t>
      </w:r>
      <w:r w:rsidRPr="00050015">
        <w:rPr>
          <w:rFonts w:ascii="Times New Roman" w:hAnsi="Times New Roman"/>
          <w:color w:val="000000"/>
          <w:sz w:val="28"/>
          <w:szCs w:val="28"/>
          <w:shd w:val="clear" w:color="auto" w:fill="FFFFFF"/>
        </w:rPr>
        <w:t xml:space="preserve">земельної </w:t>
      </w:r>
      <w:r>
        <w:rPr>
          <w:rFonts w:ascii="Times New Roman" w:hAnsi="Times New Roman"/>
          <w:color w:val="000000"/>
          <w:sz w:val="28"/>
          <w:szCs w:val="28"/>
          <w:shd w:val="clear" w:color="auto" w:fill="FFFFFF"/>
        </w:rPr>
        <w:t xml:space="preserve">   </w:t>
      </w:r>
      <w:r w:rsidRPr="00050015">
        <w:rPr>
          <w:rFonts w:ascii="Times New Roman" w:hAnsi="Times New Roman"/>
          <w:color w:val="000000"/>
          <w:sz w:val="28"/>
          <w:szCs w:val="28"/>
          <w:shd w:val="clear" w:color="auto" w:fill="FFFFFF"/>
        </w:rPr>
        <w:t>ділянки</w:t>
      </w:r>
      <w:r>
        <w:rPr>
          <w:rFonts w:ascii="Times New Roman" w:hAnsi="Times New Roman"/>
          <w:color w:val="000000"/>
          <w:sz w:val="28"/>
          <w:szCs w:val="28"/>
          <w:shd w:val="clear" w:color="auto" w:fill="FFFFFF"/>
        </w:rPr>
        <w:t xml:space="preserve">     (повторний   розгляд від 31.10.2019р.)</w:t>
      </w:r>
      <w:r w:rsidRPr="00050015">
        <w:rPr>
          <w:rFonts w:ascii="Times New Roman" w:hAnsi="Times New Roman"/>
          <w:color w:val="000000"/>
          <w:sz w:val="28"/>
          <w:szCs w:val="28"/>
          <w:shd w:val="clear" w:color="auto" w:fill="FFFFFF"/>
        </w:rPr>
        <w:t>.</w:t>
      </w:r>
    </w:p>
    <w:p w:rsidR="00D717D9" w:rsidRPr="00050015" w:rsidRDefault="00D717D9" w:rsidP="00D717D9">
      <w:pPr>
        <w:tabs>
          <w:tab w:val="left" w:pos="1260"/>
        </w:tabs>
        <w:spacing w:line="240" w:lineRule="auto"/>
        <w:ind w:firstLine="709"/>
        <w:contextualSpacing/>
        <w:jc w:val="both"/>
        <w:rPr>
          <w:rFonts w:ascii="Times New Roman" w:hAnsi="Times New Roman"/>
          <w:b/>
          <w:sz w:val="28"/>
          <w:szCs w:val="28"/>
          <w:shd w:val="clear" w:color="auto" w:fill="FFFFFF"/>
        </w:rPr>
      </w:pPr>
      <w:r w:rsidRPr="00050015">
        <w:rPr>
          <w:rFonts w:ascii="Times New Roman" w:hAnsi="Times New Roman"/>
          <w:color w:val="000000"/>
          <w:sz w:val="28"/>
          <w:szCs w:val="28"/>
          <w:shd w:val="clear" w:color="auto" w:fill="FFFFFF"/>
        </w:rPr>
        <w:t xml:space="preserve"> </w:t>
      </w:r>
      <w:r w:rsidRPr="00050015">
        <w:rPr>
          <w:rFonts w:ascii="Times New Roman" w:hAnsi="Times New Roman"/>
          <w:sz w:val="28"/>
          <w:szCs w:val="28"/>
          <w:shd w:val="clear" w:color="auto" w:fill="FFFFFF"/>
        </w:rPr>
        <w:t xml:space="preserve">Доповідає: </w:t>
      </w:r>
      <w:r w:rsidRPr="00050015">
        <w:rPr>
          <w:rFonts w:ascii="Times New Roman" w:hAnsi="Times New Roman"/>
          <w:b/>
          <w:sz w:val="28"/>
          <w:szCs w:val="28"/>
          <w:shd w:val="clear" w:color="auto" w:fill="FFFFFF"/>
        </w:rPr>
        <w:t>Гаврилица М. Я.</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Pr="005B2116" w:rsidRDefault="00D717D9" w:rsidP="00D717D9">
      <w:pPr>
        <w:spacing w:line="240" w:lineRule="auto"/>
        <w:contextualSpacing/>
        <w:jc w:val="both"/>
        <w:rPr>
          <w:rFonts w:ascii="Times New Roman" w:hAnsi="Times New Roman"/>
          <w:sz w:val="28"/>
          <w:szCs w:val="28"/>
          <w:shd w:val="clear" w:color="auto" w:fill="FFFFFF"/>
        </w:rPr>
      </w:pPr>
      <w:r w:rsidRPr="005B2116">
        <w:rPr>
          <w:rFonts w:ascii="Times New Roman" w:hAnsi="Times New Roman"/>
          <w:b/>
          <w:sz w:val="28"/>
          <w:szCs w:val="28"/>
          <w:shd w:val="clear" w:color="auto" w:fill="FFFFFF"/>
        </w:rPr>
        <w:t>3</w:t>
      </w:r>
      <w:r>
        <w:rPr>
          <w:rFonts w:ascii="Times New Roman" w:hAnsi="Times New Roman"/>
          <w:b/>
          <w:sz w:val="28"/>
          <w:szCs w:val="28"/>
          <w:shd w:val="clear" w:color="auto" w:fill="FFFFFF"/>
        </w:rPr>
        <w:t>2</w:t>
      </w:r>
      <w:r w:rsidRPr="005B2116">
        <w:rPr>
          <w:rFonts w:ascii="Times New Roman" w:hAnsi="Times New Roman"/>
          <w:b/>
          <w:sz w:val="28"/>
          <w:szCs w:val="28"/>
          <w:shd w:val="clear" w:color="auto" w:fill="FFFFFF"/>
        </w:rPr>
        <w:t>.</w:t>
      </w:r>
      <w:r w:rsidRPr="005B2116">
        <w:rPr>
          <w:rFonts w:ascii="Times New Roman" w:hAnsi="Times New Roman"/>
          <w:sz w:val="28"/>
          <w:szCs w:val="28"/>
          <w:shd w:val="clear" w:color="auto" w:fill="FFFFFF"/>
        </w:rPr>
        <w:t xml:space="preserve"> Про включення земельної ділянки за адресою вул.Олени Пчілки- Комунальників до переліку земельних ділянок, які виставлятимуться на земельні торги у формі аукціону окремим лотом (повторний розгляд від 25.07.2019р.).</w:t>
      </w:r>
    </w:p>
    <w:p w:rsidR="00D717D9" w:rsidRPr="005B2116" w:rsidRDefault="00D717D9" w:rsidP="00D717D9">
      <w:pPr>
        <w:spacing w:line="240" w:lineRule="auto"/>
        <w:ind w:firstLine="708"/>
        <w:contextualSpacing/>
        <w:jc w:val="both"/>
        <w:rPr>
          <w:rFonts w:ascii="Times New Roman" w:hAnsi="Times New Roman"/>
          <w:b/>
          <w:sz w:val="28"/>
          <w:szCs w:val="28"/>
          <w:shd w:val="clear" w:color="auto" w:fill="FFFFFF"/>
        </w:rPr>
      </w:pPr>
      <w:r w:rsidRPr="005B2116">
        <w:rPr>
          <w:rFonts w:ascii="Times New Roman" w:hAnsi="Times New Roman"/>
          <w:sz w:val="28"/>
          <w:szCs w:val="28"/>
          <w:shd w:val="clear" w:color="auto" w:fill="FFFFFF"/>
        </w:rPr>
        <w:t xml:space="preserve">Доповідає: </w:t>
      </w:r>
      <w:r w:rsidRPr="005B2116">
        <w:rPr>
          <w:rFonts w:ascii="Times New Roman" w:hAnsi="Times New Roman"/>
          <w:b/>
          <w:sz w:val="28"/>
          <w:szCs w:val="28"/>
          <w:shd w:val="clear" w:color="auto" w:fill="FFFFFF"/>
        </w:rPr>
        <w:t>Гаврилица М. Я.</w:t>
      </w:r>
    </w:p>
    <w:p w:rsidR="00D717D9" w:rsidRPr="005B2116" w:rsidRDefault="00D717D9" w:rsidP="00D717D9">
      <w:pPr>
        <w:spacing w:line="240" w:lineRule="auto"/>
        <w:contextualSpacing/>
        <w:jc w:val="both"/>
        <w:rPr>
          <w:rFonts w:ascii="Times New Roman" w:hAnsi="Times New Roman"/>
          <w:b/>
          <w:sz w:val="28"/>
          <w:szCs w:val="28"/>
          <w:shd w:val="clear" w:color="auto" w:fill="FFFFFF"/>
        </w:rPr>
      </w:pPr>
    </w:p>
    <w:p w:rsidR="00D717D9" w:rsidRPr="005B2116" w:rsidRDefault="00D717D9" w:rsidP="00D717D9">
      <w:pPr>
        <w:spacing w:line="240" w:lineRule="auto"/>
        <w:contextualSpacing/>
        <w:jc w:val="both"/>
        <w:rPr>
          <w:rFonts w:ascii="Times New Roman" w:hAnsi="Times New Roman"/>
          <w:sz w:val="28"/>
          <w:szCs w:val="28"/>
          <w:shd w:val="clear" w:color="auto" w:fill="FFFFFF"/>
        </w:rPr>
      </w:pPr>
      <w:r w:rsidRPr="005B2116">
        <w:rPr>
          <w:rFonts w:ascii="Times New Roman" w:hAnsi="Times New Roman"/>
          <w:b/>
          <w:sz w:val="28"/>
          <w:szCs w:val="28"/>
          <w:shd w:val="clear" w:color="auto" w:fill="FFFFFF"/>
        </w:rPr>
        <w:t>3</w:t>
      </w:r>
      <w:r>
        <w:rPr>
          <w:rFonts w:ascii="Times New Roman" w:hAnsi="Times New Roman"/>
          <w:b/>
          <w:sz w:val="28"/>
          <w:szCs w:val="28"/>
          <w:shd w:val="clear" w:color="auto" w:fill="FFFFFF"/>
        </w:rPr>
        <w:t>3</w:t>
      </w:r>
      <w:r w:rsidRPr="005B2116">
        <w:rPr>
          <w:rFonts w:ascii="Times New Roman" w:hAnsi="Times New Roman"/>
          <w:b/>
          <w:sz w:val="28"/>
          <w:szCs w:val="28"/>
          <w:shd w:val="clear" w:color="auto" w:fill="FFFFFF"/>
        </w:rPr>
        <w:t>.</w:t>
      </w:r>
      <w:r>
        <w:rPr>
          <w:rFonts w:ascii="Times New Roman" w:hAnsi="Times New Roman"/>
          <w:sz w:val="28"/>
          <w:szCs w:val="28"/>
          <w:shd w:val="clear" w:color="auto" w:fill="FFFFFF"/>
        </w:rPr>
        <w:t xml:space="preserve">  </w:t>
      </w:r>
      <w:r w:rsidRPr="005B2116">
        <w:rPr>
          <w:rFonts w:ascii="Times New Roman" w:hAnsi="Times New Roman"/>
          <w:sz w:val="28"/>
          <w:szCs w:val="28"/>
          <w:shd w:val="clear" w:color="auto" w:fill="FFFFFF"/>
        </w:rPr>
        <w:t xml:space="preserve">Про затвердження проєкту землеустрою щодо відведення земельної ділянки несільськогосподарського призначення, яка виставлятиметься на земельні торги окремим лотом за адресою вул.Олени Пчілки, 9-А, внесення змін до додатка 1 до рішення міської ради VII скликання від 25.07.2019 р. №1776 та визнання таким, що втратив чинність пункт 2 рішення міської ради VІІ скликання від 25.07.2019р. №1795 (повторний розгляд від  31.10.2019р.).  </w:t>
      </w:r>
    </w:p>
    <w:p w:rsidR="00D717D9" w:rsidRPr="005B2116" w:rsidRDefault="00D717D9" w:rsidP="00D717D9">
      <w:pPr>
        <w:spacing w:line="240" w:lineRule="auto"/>
        <w:ind w:firstLine="708"/>
        <w:contextualSpacing/>
        <w:jc w:val="both"/>
        <w:rPr>
          <w:rFonts w:ascii="Times New Roman" w:hAnsi="Times New Roman"/>
          <w:b/>
          <w:sz w:val="28"/>
          <w:szCs w:val="28"/>
          <w:shd w:val="clear" w:color="auto" w:fill="FFFFFF"/>
        </w:rPr>
      </w:pPr>
      <w:r w:rsidRPr="005B2116">
        <w:rPr>
          <w:rFonts w:ascii="Times New Roman" w:hAnsi="Times New Roman"/>
          <w:sz w:val="28"/>
          <w:szCs w:val="28"/>
          <w:shd w:val="clear" w:color="auto" w:fill="FFFFFF"/>
        </w:rPr>
        <w:t xml:space="preserve">Доповідає: </w:t>
      </w:r>
      <w:r w:rsidRPr="005B2116">
        <w:rPr>
          <w:rFonts w:ascii="Times New Roman" w:hAnsi="Times New Roman"/>
          <w:b/>
          <w:sz w:val="28"/>
          <w:szCs w:val="28"/>
          <w:shd w:val="clear" w:color="auto" w:fill="FFFFFF"/>
        </w:rPr>
        <w:t>Гаврилица М. Я.</w:t>
      </w:r>
    </w:p>
    <w:p w:rsidR="00D717D9" w:rsidRPr="001E5960" w:rsidRDefault="00D717D9" w:rsidP="00D717D9">
      <w:pPr>
        <w:spacing w:line="240" w:lineRule="auto"/>
        <w:ind w:right="-5"/>
        <w:contextualSpacing/>
        <w:jc w:val="both"/>
        <w:rPr>
          <w:rFonts w:ascii="Times New Roman" w:hAnsi="Times New Roman"/>
          <w:b/>
          <w:color w:val="FF0000"/>
          <w:sz w:val="28"/>
          <w:szCs w:val="28"/>
          <w:shd w:val="clear" w:color="auto" w:fill="FFFFFF"/>
        </w:rPr>
      </w:pPr>
    </w:p>
    <w:p w:rsidR="00D717D9" w:rsidRPr="00050015" w:rsidRDefault="00D717D9" w:rsidP="00D717D9">
      <w:pPr>
        <w:spacing w:line="240" w:lineRule="auto"/>
        <w:ind w:right="-5"/>
        <w:contextualSpacing/>
        <w:jc w:val="both"/>
        <w:rPr>
          <w:rFonts w:ascii="Times New Roman" w:hAnsi="Times New Roman"/>
          <w:sz w:val="28"/>
          <w:szCs w:val="28"/>
        </w:rPr>
      </w:pPr>
      <w:r w:rsidRPr="005B2116">
        <w:rPr>
          <w:rFonts w:ascii="Times New Roman" w:hAnsi="Times New Roman"/>
          <w:b/>
          <w:sz w:val="28"/>
          <w:szCs w:val="28"/>
        </w:rPr>
        <w:lastRenderedPageBreak/>
        <w:t>3</w:t>
      </w:r>
      <w:r>
        <w:rPr>
          <w:rFonts w:ascii="Times New Roman" w:hAnsi="Times New Roman"/>
          <w:b/>
          <w:sz w:val="28"/>
          <w:szCs w:val="28"/>
        </w:rPr>
        <w:t>4</w:t>
      </w:r>
      <w:r w:rsidRPr="005B2116">
        <w:rPr>
          <w:rFonts w:ascii="Times New Roman" w:hAnsi="Times New Roman"/>
          <w:b/>
          <w:sz w:val="28"/>
          <w:szCs w:val="28"/>
        </w:rPr>
        <w:t>.</w:t>
      </w:r>
      <w:r>
        <w:rPr>
          <w:rFonts w:ascii="Times New Roman" w:hAnsi="Times New Roman"/>
          <w:sz w:val="28"/>
          <w:szCs w:val="28"/>
        </w:rPr>
        <w:t xml:space="preserve">  </w:t>
      </w:r>
      <w:r w:rsidRPr="00050015">
        <w:rPr>
          <w:rFonts w:ascii="Times New Roman" w:hAnsi="Times New Roman"/>
          <w:sz w:val="28"/>
          <w:szCs w:val="28"/>
        </w:rPr>
        <w:t xml:space="preserve">Про розгляд звернення фізичних осіб щодо продажу земельної ділянки, власникам об’єктів нерухомого майна, що розташоване на них (повторний розгляд </w:t>
      </w:r>
      <w:r>
        <w:rPr>
          <w:rFonts w:ascii="Times New Roman" w:hAnsi="Times New Roman"/>
          <w:sz w:val="28"/>
          <w:szCs w:val="28"/>
        </w:rPr>
        <w:t xml:space="preserve"> </w:t>
      </w:r>
      <w:r w:rsidRPr="00050015">
        <w:rPr>
          <w:rFonts w:ascii="Times New Roman" w:hAnsi="Times New Roman"/>
          <w:sz w:val="28"/>
          <w:szCs w:val="28"/>
        </w:rPr>
        <w:t xml:space="preserve">від  27.06.2019р.).  </w:t>
      </w:r>
    </w:p>
    <w:p w:rsidR="00D717D9" w:rsidRPr="00050015" w:rsidRDefault="00D717D9" w:rsidP="00D717D9">
      <w:pPr>
        <w:spacing w:line="240" w:lineRule="auto"/>
        <w:ind w:firstLine="708"/>
        <w:contextualSpacing/>
        <w:jc w:val="both"/>
        <w:rPr>
          <w:rFonts w:ascii="Times New Roman" w:hAnsi="Times New Roman"/>
          <w:b/>
          <w:sz w:val="28"/>
          <w:szCs w:val="28"/>
          <w:shd w:val="clear" w:color="auto" w:fill="FFFFFF"/>
        </w:rPr>
      </w:pPr>
      <w:r w:rsidRPr="00050015">
        <w:rPr>
          <w:rFonts w:ascii="Times New Roman" w:hAnsi="Times New Roman"/>
          <w:sz w:val="28"/>
          <w:szCs w:val="28"/>
          <w:shd w:val="clear" w:color="auto" w:fill="FFFFFF"/>
        </w:rPr>
        <w:t xml:space="preserve">Доповідає: </w:t>
      </w:r>
      <w:r w:rsidRPr="00050015">
        <w:rPr>
          <w:rFonts w:ascii="Times New Roman" w:hAnsi="Times New Roman"/>
          <w:b/>
          <w:sz w:val="28"/>
          <w:szCs w:val="28"/>
          <w:shd w:val="clear" w:color="auto" w:fill="FFFFFF"/>
        </w:rPr>
        <w:t>Гаврилица М. Я.</w:t>
      </w:r>
    </w:p>
    <w:p w:rsidR="00D717D9" w:rsidRPr="00050015" w:rsidRDefault="00D717D9" w:rsidP="00D717D9">
      <w:pPr>
        <w:spacing w:line="240" w:lineRule="auto"/>
        <w:ind w:right="-5" w:firstLine="708"/>
        <w:contextualSpacing/>
        <w:jc w:val="both"/>
        <w:rPr>
          <w:rFonts w:ascii="Times New Roman" w:hAnsi="Times New Roman"/>
          <w:b/>
          <w:sz w:val="28"/>
          <w:szCs w:val="28"/>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5B2116">
        <w:rPr>
          <w:rFonts w:ascii="Times New Roman" w:hAnsi="Times New Roman"/>
          <w:b/>
          <w:color w:val="000000"/>
          <w:sz w:val="28"/>
          <w:szCs w:val="28"/>
          <w:shd w:val="clear" w:color="auto" w:fill="FFFFFF"/>
        </w:rPr>
        <w:t>3</w:t>
      </w:r>
      <w:r>
        <w:rPr>
          <w:rFonts w:ascii="Times New Roman" w:hAnsi="Times New Roman"/>
          <w:b/>
          <w:color w:val="000000"/>
          <w:sz w:val="28"/>
          <w:szCs w:val="28"/>
          <w:shd w:val="clear" w:color="auto" w:fill="FFFFFF"/>
        </w:rPr>
        <w:t>5</w:t>
      </w:r>
      <w:r w:rsidRPr="005B2116">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розгляд звернень юридичних та фізичних осіб щодо затвердження проєктів землеустрою, технічних документацій із землеустрою щодо встановлення (відновлення) меж земельних ділянок в натурі, які знаходяться в постійному користуванні, надання дозволів на виготовлення технічних документацій, складання проєктів землеустрою щодо відведення земельних ділянок, та визнання такими, що втратили чинність окремих пунктів рішень з цих питань</w:t>
      </w:r>
      <w:r>
        <w:rPr>
          <w:rFonts w:ascii="Times New Roman" w:hAnsi="Times New Roman"/>
          <w:color w:val="000000"/>
          <w:sz w:val="28"/>
          <w:szCs w:val="28"/>
          <w:shd w:val="clear" w:color="auto" w:fill="FFFFFF"/>
        </w:rPr>
        <w:t>.</w:t>
      </w:r>
      <w:r w:rsidRPr="002E7B3A">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 </w:t>
      </w:r>
    </w:p>
    <w:p w:rsidR="00D717D9" w:rsidRPr="005B2116" w:rsidRDefault="00D717D9" w:rsidP="00D717D9">
      <w:pPr>
        <w:spacing w:line="240" w:lineRule="auto"/>
        <w:ind w:firstLine="708"/>
        <w:contextualSpacing/>
        <w:jc w:val="both"/>
        <w:rPr>
          <w:rFonts w:ascii="Times New Roman" w:hAnsi="Times New Roman"/>
          <w:b/>
          <w:sz w:val="28"/>
          <w:szCs w:val="28"/>
          <w:shd w:val="clear" w:color="auto" w:fill="FFFFFF"/>
        </w:rPr>
      </w:pPr>
      <w:r w:rsidRPr="00AC0537">
        <w:rPr>
          <w:rFonts w:ascii="Times New Roman" w:hAnsi="Times New Roman"/>
          <w:sz w:val="28"/>
          <w:szCs w:val="28"/>
          <w:shd w:val="clear" w:color="auto" w:fill="FFFFFF"/>
        </w:rPr>
        <w:t>Доповідає:</w:t>
      </w:r>
      <w:r w:rsidRPr="005B2116">
        <w:rPr>
          <w:rFonts w:ascii="Times New Roman" w:hAnsi="Times New Roman"/>
          <w:sz w:val="28"/>
          <w:szCs w:val="28"/>
          <w:shd w:val="clear" w:color="auto" w:fill="FFFFFF"/>
        </w:rPr>
        <w:t xml:space="preserve"> </w:t>
      </w:r>
      <w:r w:rsidRPr="005B2116">
        <w:rPr>
          <w:rFonts w:ascii="Times New Roman" w:hAnsi="Times New Roman"/>
          <w:b/>
          <w:sz w:val="28"/>
          <w:szCs w:val="28"/>
          <w:shd w:val="clear" w:color="auto" w:fill="FFFFFF"/>
        </w:rPr>
        <w:t>Гаврилица М.Я.</w:t>
      </w:r>
    </w:p>
    <w:p w:rsidR="00D717D9" w:rsidRDefault="00D717D9" w:rsidP="00D717D9">
      <w:pPr>
        <w:spacing w:line="240" w:lineRule="auto"/>
        <w:ind w:firstLine="709"/>
        <w:contextualSpacing/>
        <w:jc w:val="both"/>
        <w:rPr>
          <w:rFonts w:ascii="Times New Roman" w:hAnsi="Times New Roman"/>
          <w:b/>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5B2116">
        <w:rPr>
          <w:rFonts w:ascii="Times New Roman" w:hAnsi="Times New Roman"/>
          <w:b/>
          <w:color w:val="000000"/>
          <w:sz w:val="28"/>
          <w:szCs w:val="28"/>
          <w:shd w:val="clear" w:color="auto" w:fill="FFFFFF"/>
        </w:rPr>
        <w:t>3</w:t>
      </w:r>
      <w:r>
        <w:rPr>
          <w:rFonts w:ascii="Times New Roman" w:hAnsi="Times New Roman"/>
          <w:b/>
          <w:color w:val="000000"/>
          <w:sz w:val="28"/>
          <w:szCs w:val="28"/>
          <w:shd w:val="clear" w:color="auto" w:fill="FFFFFF"/>
        </w:rPr>
        <w:t>6</w:t>
      </w:r>
      <w:r w:rsidRPr="005B2116">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розгляд звернень юридичних осіб і фізичних осіб-підприємців щодо поновлення договорів оренди землі, надання земельних ділянок в оренду, надання дозволів на складання проєктів землеустрою щодо відведення, надання дозволів на виготовлення технічних документацій із землеустрою щодо встановлення (відновлення) меж земельних ділянок в натурі (на місцевості), та визнання такими, що втратили чинність, окремих пунктів рішень з цих питань</w:t>
      </w:r>
      <w:r>
        <w:rPr>
          <w:rFonts w:ascii="Times New Roman" w:hAnsi="Times New Roman"/>
          <w:color w:val="000000"/>
          <w:sz w:val="28"/>
          <w:szCs w:val="28"/>
          <w:shd w:val="clear" w:color="auto" w:fill="FFFFFF"/>
        </w:rPr>
        <w:t>.</w:t>
      </w:r>
    </w:p>
    <w:p w:rsidR="00D717D9" w:rsidRPr="005B2116" w:rsidRDefault="00D717D9" w:rsidP="00D717D9">
      <w:pPr>
        <w:spacing w:line="240" w:lineRule="auto"/>
        <w:ind w:firstLine="708"/>
        <w:contextualSpacing/>
        <w:jc w:val="both"/>
        <w:rPr>
          <w:rFonts w:ascii="Times New Roman" w:hAnsi="Times New Roman"/>
          <w:b/>
          <w:sz w:val="28"/>
          <w:szCs w:val="28"/>
          <w:shd w:val="clear" w:color="auto" w:fill="FFFFFF"/>
        </w:rPr>
      </w:pPr>
      <w:r w:rsidRPr="00AC0537">
        <w:rPr>
          <w:rFonts w:ascii="Times New Roman" w:hAnsi="Times New Roman"/>
          <w:sz w:val="28"/>
          <w:szCs w:val="28"/>
          <w:shd w:val="clear" w:color="auto" w:fill="FFFFFF"/>
        </w:rPr>
        <w:t>Доповідає:</w:t>
      </w:r>
      <w:r w:rsidRPr="005B2116">
        <w:rPr>
          <w:rFonts w:ascii="Times New Roman" w:hAnsi="Times New Roman"/>
          <w:sz w:val="28"/>
          <w:szCs w:val="28"/>
          <w:shd w:val="clear" w:color="auto" w:fill="FFFFFF"/>
        </w:rPr>
        <w:t xml:space="preserve"> </w:t>
      </w:r>
      <w:r w:rsidRPr="005B2116">
        <w:rPr>
          <w:rFonts w:ascii="Times New Roman" w:hAnsi="Times New Roman"/>
          <w:b/>
          <w:sz w:val="28"/>
          <w:szCs w:val="28"/>
          <w:shd w:val="clear" w:color="auto" w:fill="FFFFFF"/>
        </w:rPr>
        <w:t>Гаврилица М.Я.</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Pr>
          <w:rFonts w:ascii="Times New Roman" w:hAnsi="Times New Roman"/>
          <w:b/>
          <w:color w:val="000000"/>
          <w:sz w:val="28"/>
          <w:szCs w:val="28"/>
          <w:shd w:val="clear" w:color="auto" w:fill="FFFFFF"/>
        </w:rPr>
        <w:t>37</w:t>
      </w:r>
      <w:r w:rsidRPr="005B2116">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r>
        <w:rPr>
          <w:rFonts w:ascii="Times New Roman" w:hAnsi="Times New Roman"/>
          <w:color w:val="000000"/>
          <w:sz w:val="28"/>
          <w:szCs w:val="28"/>
          <w:shd w:val="clear" w:color="auto" w:fill="FFFFFF"/>
        </w:rPr>
        <w:t>.</w:t>
      </w:r>
    </w:p>
    <w:p w:rsidR="00D717D9" w:rsidRPr="00E034F5" w:rsidRDefault="00D717D9" w:rsidP="00D717D9">
      <w:pPr>
        <w:spacing w:line="240" w:lineRule="auto"/>
        <w:ind w:firstLine="708"/>
        <w:contextualSpacing/>
        <w:jc w:val="both"/>
        <w:rPr>
          <w:rFonts w:ascii="Times New Roman" w:hAnsi="Times New Roman"/>
          <w:b/>
          <w:sz w:val="28"/>
          <w:szCs w:val="28"/>
          <w:shd w:val="clear" w:color="auto" w:fill="FFFFFF"/>
        </w:rPr>
      </w:pPr>
      <w:r w:rsidRPr="00AC0537">
        <w:rPr>
          <w:rFonts w:ascii="Times New Roman" w:hAnsi="Times New Roman"/>
          <w:sz w:val="28"/>
          <w:szCs w:val="28"/>
          <w:shd w:val="clear" w:color="auto" w:fill="FFFFFF"/>
        </w:rPr>
        <w:t>Доповідає:</w:t>
      </w:r>
      <w:r w:rsidRPr="00E034F5">
        <w:rPr>
          <w:rFonts w:ascii="Times New Roman" w:hAnsi="Times New Roman"/>
          <w:sz w:val="28"/>
          <w:szCs w:val="28"/>
          <w:shd w:val="clear" w:color="auto" w:fill="FFFFFF"/>
        </w:rPr>
        <w:t xml:space="preserve"> </w:t>
      </w:r>
      <w:r w:rsidRPr="00E034F5">
        <w:rPr>
          <w:rFonts w:ascii="Times New Roman" w:hAnsi="Times New Roman"/>
          <w:b/>
          <w:sz w:val="28"/>
          <w:szCs w:val="28"/>
          <w:shd w:val="clear" w:color="auto" w:fill="FFFFFF"/>
        </w:rPr>
        <w:t>Гаврилица М.Я.</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Pr>
          <w:rFonts w:ascii="Times New Roman" w:hAnsi="Times New Roman"/>
          <w:b/>
          <w:color w:val="000000"/>
          <w:sz w:val="28"/>
          <w:szCs w:val="28"/>
          <w:shd w:val="clear" w:color="auto" w:fill="FFFFFF"/>
        </w:rPr>
        <w:t>38</w:t>
      </w:r>
      <w:r w:rsidRPr="005B2116">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розгляд звернень фізичних осіб щодо передачі безоплатно у власність земельних ділянок, надання дозволів на складання,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r>
        <w:rPr>
          <w:rFonts w:ascii="Times New Roman" w:hAnsi="Times New Roman"/>
          <w:color w:val="000000"/>
          <w:sz w:val="28"/>
          <w:szCs w:val="28"/>
          <w:shd w:val="clear" w:color="auto" w:fill="FFFFFF"/>
        </w:rPr>
        <w:t>.</w:t>
      </w:r>
      <w:r w:rsidRPr="002E7B3A">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 xml:space="preserve"> </w:t>
      </w:r>
    </w:p>
    <w:p w:rsidR="00D717D9" w:rsidRPr="00E034F5" w:rsidRDefault="00D717D9" w:rsidP="00D717D9">
      <w:pPr>
        <w:spacing w:line="240" w:lineRule="auto"/>
        <w:ind w:firstLine="708"/>
        <w:contextualSpacing/>
        <w:jc w:val="both"/>
        <w:rPr>
          <w:rFonts w:ascii="Times New Roman" w:hAnsi="Times New Roman"/>
          <w:b/>
          <w:sz w:val="28"/>
          <w:szCs w:val="28"/>
          <w:shd w:val="clear" w:color="auto" w:fill="FFFFFF"/>
        </w:rPr>
      </w:pPr>
      <w:r w:rsidRPr="00AC0537">
        <w:rPr>
          <w:rFonts w:ascii="Times New Roman" w:hAnsi="Times New Roman"/>
          <w:sz w:val="28"/>
          <w:szCs w:val="28"/>
          <w:shd w:val="clear" w:color="auto" w:fill="FFFFFF"/>
        </w:rPr>
        <w:t>Доповідає:</w:t>
      </w:r>
      <w:r w:rsidRPr="00E034F5">
        <w:rPr>
          <w:rFonts w:ascii="Times New Roman" w:hAnsi="Times New Roman"/>
          <w:sz w:val="28"/>
          <w:szCs w:val="28"/>
          <w:shd w:val="clear" w:color="auto" w:fill="FFFFFF"/>
        </w:rPr>
        <w:t xml:space="preserve"> </w:t>
      </w:r>
      <w:r w:rsidRPr="00E034F5">
        <w:rPr>
          <w:rFonts w:ascii="Times New Roman" w:hAnsi="Times New Roman"/>
          <w:b/>
          <w:sz w:val="28"/>
          <w:szCs w:val="28"/>
          <w:shd w:val="clear" w:color="auto" w:fill="FFFFFF"/>
        </w:rPr>
        <w:t>Гаврилица М.Я.</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Pr>
          <w:rFonts w:ascii="Times New Roman" w:hAnsi="Times New Roman"/>
          <w:b/>
          <w:color w:val="000000"/>
          <w:sz w:val="28"/>
          <w:szCs w:val="28"/>
          <w:shd w:val="clear" w:color="auto" w:fill="FFFFFF"/>
        </w:rPr>
        <w:t>39</w:t>
      </w:r>
      <w:r w:rsidRPr="005B2116">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розгляд звернень членів садівничих товариств щодо надання дозволів на складання, затвердження технічних документацій із землеустрою щодо встановлення (відновлення) меж земельних ділянок в натурі (на місцевості) та затвердження проєктів землеустрою щодо відведення земельних ділянок у власність для індивідуального садівництва</w:t>
      </w:r>
      <w:r>
        <w:rPr>
          <w:rFonts w:ascii="Times New Roman" w:hAnsi="Times New Roman"/>
          <w:color w:val="000000"/>
          <w:sz w:val="28"/>
          <w:szCs w:val="28"/>
          <w:shd w:val="clear" w:color="auto" w:fill="FFFFFF"/>
        </w:rPr>
        <w:t>.</w:t>
      </w:r>
    </w:p>
    <w:p w:rsidR="00D717D9" w:rsidRPr="005B2116" w:rsidRDefault="00D717D9" w:rsidP="00D717D9">
      <w:pPr>
        <w:spacing w:line="240" w:lineRule="auto"/>
        <w:ind w:firstLine="708"/>
        <w:contextualSpacing/>
        <w:jc w:val="both"/>
        <w:rPr>
          <w:rFonts w:ascii="Times New Roman" w:hAnsi="Times New Roman"/>
          <w:b/>
          <w:sz w:val="28"/>
          <w:szCs w:val="28"/>
          <w:shd w:val="clear" w:color="auto" w:fill="FFFFFF"/>
        </w:rPr>
      </w:pPr>
      <w:r w:rsidRPr="00AC0537">
        <w:rPr>
          <w:rFonts w:ascii="Times New Roman" w:hAnsi="Times New Roman"/>
          <w:sz w:val="28"/>
          <w:szCs w:val="28"/>
          <w:shd w:val="clear" w:color="auto" w:fill="FFFFFF"/>
        </w:rPr>
        <w:t>Доповідає:</w:t>
      </w:r>
      <w:r w:rsidRPr="005B2116">
        <w:rPr>
          <w:rFonts w:ascii="Times New Roman" w:hAnsi="Times New Roman"/>
          <w:sz w:val="28"/>
          <w:szCs w:val="28"/>
          <w:shd w:val="clear" w:color="auto" w:fill="FFFFFF"/>
        </w:rPr>
        <w:t xml:space="preserve"> </w:t>
      </w:r>
      <w:r w:rsidRPr="005B2116">
        <w:rPr>
          <w:rFonts w:ascii="Times New Roman" w:hAnsi="Times New Roman"/>
          <w:b/>
          <w:sz w:val="28"/>
          <w:szCs w:val="28"/>
          <w:shd w:val="clear" w:color="auto" w:fill="FFFFFF"/>
        </w:rPr>
        <w:t>Гаврилица М.Я.</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Pr>
          <w:rFonts w:ascii="Times New Roman" w:hAnsi="Times New Roman"/>
          <w:b/>
          <w:color w:val="000000"/>
          <w:sz w:val="28"/>
          <w:szCs w:val="28"/>
          <w:shd w:val="clear" w:color="auto" w:fill="FFFFFF"/>
        </w:rPr>
        <w:lastRenderedPageBreak/>
        <w:t>40</w:t>
      </w:r>
      <w:r w:rsidRPr="005B2116">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розгляд звернень фізичних та юридичних осіб щодо затвердження проєктів землеустрою зі зміни цільового призначення земельних ділянок та визнання такими, що втратили чинність, окремих пунктів рішень з цих питань</w:t>
      </w:r>
      <w:r>
        <w:rPr>
          <w:rFonts w:ascii="Times New Roman" w:hAnsi="Times New Roman"/>
          <w:color w:val="000000"/>
          <w:sz w:val="28"/>
          <w:szCs w:val="28"/>
          <w:shd w:val="clear" w:color="auto" w:fill="FFFFFF"/>
        </w:rPr>
        <w:t>.</w:t>
      </w:r>
    </w:p>
    <w:p w:rsidR="00D717D9" w:rsidRDefault="00D717D9" w:rsidP="00D717D9">
      <w:pPr>
        <w:spacing w:line="240" w:lineRule="auto"/>
        <w:ind w:firstLine="708"/>
        <w:contextualSpacing/>
        <w:jc w:val="both"/>
        <w:rPr>
          <w:rFonts w:ascii="Times New Roman" w:hAnsi="Times New Roman"/>
          <w:b/>
          <w:sz w:val="28"/>
          <w:szCs w:val="28"/>
          <w:shd w:val="clear" w:color="auto" w:fill="FFFFFF"/>
          <w:lang w:val="ru-RU"/>
        </w:rPr>
      </w:pPr>
      <w:r w:rsidRPr="00AC0537">
        <w:rPr>
          <w:rFonts w:ascii="Times New Roman" w:hAnsi="Times New Roman"/>
          <w:sz w:val="28"/>
          <w:szCs w:val="28"/>
          <w:shd w:val="clear" w:color="auto" w:fill="FFFFFF"/>
        </w:rPr>
        <w:t>Доповідає:</w:t>
      </w:r>
      <w:r w:rsidRPr="00AC0537">
        <w:rPr>
          <w:rFonts w:ascii="Times New Roman" w:hAnsi="Times New Roman"/>
          <w:sz w:val="28"/>
          <w:szCs w:val="28"/>
          <w:shd w:val="clear" w:color="auto" w:fill="FFFFFF"/>
          <w:lang w:val="ru-RU"/>
        </w:rPr>
        <w:t xml:space="preserve"> </w:t>
      </w:r>
      <w:r w:rsidRPr="00AC0537">
        <w:rPr>
          <w:rFonts w:ascii="Times New Roman" w:hAnsi="Times New Roman"/>
          <w:b/>
          <w:sz w:val="28"/>
          <w:szCs w:val="28"/>
          <w:shd w:val="clear" w:color="auto" w:fill="FFFFFF"/>
          <w:lang w:val="ru-RU"/>
        </w:rPr>
        <w:t>Гаврилица</w:t>
      </w:r>
      <w:r>
        <w:rPr>
          <w:rFonts w:ascii="Times New Roman" w:hAnsi="Times New Roman"/>
          <w:b/>
          <w:sz w:val="28"/>
          <w:szCs w:val="28"/>
          <w:shd w:val="clear" w:color="auto" w:fill="FFFFFF"/>
          <w:lang w:val="ru-RU"/>
        </w:rPr>
        <w:t xml:space="preserve"> М.Я.</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sidRPr="005B2116">
        <w:rPr>
          <w:rFonts w:ascii="Times New Roman" w:hAnsi="Times New Roman"/>
          <w:b/>
          <w:color w:val="000000"/>
          <w:sz w:val="28"/>
          <w:szCs w:val="28"/>
          <w:shd w:val="clear" w:color="auto" w:fill="FFFFFF"/>
        </w:rPr>
        <w:t>4</w:t>
      </w:r>
      <w:r>
        <w:rPr>
          <w:rFonts w:ascii="Times New Roman" w:hAnsi="Times New Roman"/>
          <w:b/>
          <w:color w:val="000000"/>
          <w:sz w:val="28"/>
          <w:szCs w:val="28"/>
          <w:shd w:val="clear" w:color="auto" w:fill="FFFFFF"/>
        </w:rPr>
        <w:t>1</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розгляд звернення товариства з обмеженою відповідальністю «Чернівецький домобудівний комбінат» щодо надання в оренду земельної ділянки за адресою вул.Науки,</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4</w:t>
      </w:r>
      <w:r>
        <w:rPr>
          <w:rFonts w:ascii="Times New Roman" w:hAnsi="Times New Roman"/>
          <w:color w:val="000000"/>
          <w:sz w:val="28"/>
          <w:szCs w:val="28"/>
          <w:shd w:val="clear" w:color="auto" w:fill="FFFFFF"/>
        </w:rPr>
        <w:t>.</w:t>
      </w:r>
    </w:p>
    <w:p w:rsidR="00D717D9" w:rsidRPr="005B2116" w:rsidRDefault="00D717D9" w:rsidP="00D717D9">
      <w:pPr>
        <w:spacing w:line="240" w:lineRule="auto"/>
        <w:ind w:firstLine="708"/>
        <w:contextualSpacing/>
        <w:jc w:val="both"/>
        <w:rPr>
          <w:rFonts w:ascii="Times New Roman" w:hAnsi="Times New Roman"/>
          <w:b/>
          <w:sz w:val="28"/>
          <w:szCs w:val="28"/>
          <w:shd w:val="clear" w:color="auto" w:fill="FFFFFF"/>
        </w:rPr>
      </w:pPr>
      <w:r w:rsidRPr="00AC0537">
        <w:rPr>
          <w:rFonts w:ascii="Times New Roman" w:hAnsi="Times New Roman"/>
          <w:sz w:val="28"/>
          <w:szCs w:val="28"/>
          <w:shd w:val="clear" w:color="auto" w:fill="FFFFFF"/>
        </w:rPr>
        <w:t>Доповідає:</w:t>
      </w:r>
      <w:r w:rsidRPr="005B2116">
        <w:rPr>
          <w:rFonts w:ascii="Times New Roman" w:hAnsi="Times New Roman"/>
          <w:sz w:val="28"/>
          <w:szCs w:val="28"/>
          <w:shd w:val="clear" w:color="auto" w:fill="FFFFFF"/>
        </w:rPr>
        <w:t xml:space="preserve"> </w:t>
      </w:r>
      <w:r w:rsidRPr="005B2116">
        <w:rPr>
          <w:rFonts w:ascii="Times New Roman" w:hAnsi="Times New Roman"/>
          <w:b/>
          <w:sz w:val="28"/>
          <w:szCs w:val="28"/>
          <w:shd w:val="clear" w:color="auto" w:fill="FFFFFF"/>
        </w:rPr>
        <w:t>Гаврилица М.Я.</w:t>
      </w:r>
    </w:p>
    <w:p w:rsidR="00D717D9" w:rsidRDefault="00D717D9" w:rsidP="00D717D9">
      <w:pPr>
        <w:spacing w:line="240" w:lineRule="auto"/>
        <w:contextualSpacing/>
        <w:jc w:val="both"/>
        <w:rPr>
          <w:rFonts w:ascii="Times New Roman" w:hAnsi="Times New Roman"/>
          <w:color w:val="000000"/>
          <w:sz w:val="28"/>
          <w:szCs w:val="28"/>
          <w:shd w:val="clear" w:color="auto" w:fill="FFFFFF"/>
        </w:rPr>
      </w:pPr>
    </w:p>
    <w:p w:rsidR="00D717D9" w:rsidRDefault="00D717D9" w:rsidP="00D717D9">
      <w:pPr>
        <w:spacing w:line="240" w:lineRule="auto"/>
        <w:contextualSpacing/>
        <w:jc w:val="both"/>
        <w:rPr>
          <w:rFonts w:ascii="Times New Roman" w:hAnsi="Times New Roman"/>
          <w:color w:val="000000"/>
          <w:sz w:val="28"/>
          <w:szCs w:val="28"/>
          <w:shd w:val="clear" w:color="auto" w:fill="FFFFFF"/>
        </w:rPr>
      </w:pPr>
      <w:r>
        <w:rPr>
          <w:rFonts w:ascii="Times New Roman" w:hAnsi="Times New Roman"/>
          <w:b/>
          <w:color w:val="000000"/>
          <w:sz w:val="28"/>
          <w:szCs w:val="28"/>
          <w:shd w:val="clear" w:color="auto" w:fill="FFFFFF"/>
        </w:rPr>
        <w:t>42</w:t>
      </w:r>
      <w:r w:rsidRPr="005B2116">
        <w:rPr>
          <w:rFonts w:ascii="Times New Roman" w:hAnsi="Times New Roman"/>
          <w:b/>
          <w:color w:val="000000"/>
          <w:sz w:val="28"/>
          <w:szCs w:val="28"/>
          <w:shd w:val="clear" w:color="auto" w:fill="FFFFFF"/>
        </w:rPr>
        <w:t>.</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Про розгляд звернення Любчинського Юрія Михайловича та Гамазинського Олександра Володимировича щодо здійснення державної реєстрації земельної ділянки за адресою вул.Хотинська,</w:t>
      </w:r>
      <w:r>
        <w:rPr>
          <w:rFonts w:ascii="Times New Roman" w:hAnsi="Times New Roman"/>
          <w:color w:val="000000"/>
          <w:sz w:val="28"/>
          <w:szCs w:val="28"/>
          <w:shd w:val="clear" w:color="auto" w:fill="FFFFFF"/>
        </w:rPr>
        <w:t xml:space="preserve"> </w:t>
      </w:r>
      <w:r w:rsidRPr="002E7B3A">
        <w:rPr>
          <w:rFonts w:ascii="Times New Roman" w:hAnsi="Times New Roman"/>
          <w:color w:val="000000"/>
          <w:sz w:val="28"/>
          <w:szCs w:val="28"/>
          <w:shd w:val="clear" w:color="auto" w:fill="FFFFFF"/>
        </w:rPr>
        <w:t>4</w:t>
      </w:r>
      <w:r>
        <w:rPr>
          <w:rFonts w:ascii="Times New Roman" w:hAnsi="Times New Roman"/>
          <w:color w:val="000000"/>
          <w:sz w:val="28"/>
          <w:szCs w:val="28"/>
          <w:shd w:val="clear" w:color="auto" w:fill="FFFFFF"/>
        </w:rPr>
        <w:t>.</w:t>
      </w:r>
      <w:r w:rsidRPr="002E7B3A">
        <w:rPr>
          <w:rFonts w:ascii="Times New Roman" w:hAnsi="Times New Roman"/>
          <w:color w:val="000000"/>
          <w:sz w:val="28"/>
          <w:szCs w:val="28"/>
          <w:shd w:val="clear" w:color="auto" w:fill="FFFFFF"/>
        </w:rPr>
        <w:t xml:space="preserve"> </w:t>
      </w:r>
    </w:p>
    <w:p w:rsidR="00D717D9" w:rsidRPr="00E034F5" w:rsidRDefault="00D717D9" w:rsidP="00D717D9">
      <w:pPr>
        <w:spacing w:line="240" w:lineRule="auto"/>
        <w:ind w:firstLine="708"/>
        <w:contextualSpacing/>
        <w:jc w:val="both"/>
        <w:rPr>
          <w:rFonts w:ascii="Times New Roman" w:hAnsi="Times New Roman"/>
          <w:b/>
          <w:sz w:val="28"/>
          <w:szCs w:val="28"/>
          <w:shd w:val="clear" w:color="auto" w:fill="FFFFFF"/>
        </w:rPr>
      </w:pPr>
      <w:r w:rsidRPr="00AC0537">
        <w:rPr>
          <w:rFonts w:ascii="Times New Roman" w:hAnsi="Times New Roman"/>
          <w:sz w:val="28"/>
          <w:szCs w:val="28"/>
          <w:shd w:val="clear" w:color="auto" w:fill="FFFFFF"/>
        </w:rPr>
        <w:t>Доповідає:</w:t>
      </w:r>
      <w:r w:rsidRPr="00E034F5">
        <w:rPr>
          <w:rFonts w:ascii="Times New Roman" w:hAnsi="Times New Roman"/>
          <w:sz w:val="28"/>
          <w:szCs w:val="28"/>
          <w:shd w:val="clear" w:color="auto" w:fill="FFFFFF"/>
        </w:rPr>
        <w:t xml:space="preserve"> </w:t>
      </w:r>
      <w:r w:rsidRPr="00E034F5">
        <w:rPr>
          <w:rFonts w:ascii="Times New Roman" w:hAnsi="Times New Roman"/>
          <w:b/>
          <w:sz w:val="28"/>
          <w:szCs w:val="28"/>
          <w:shd w:val="clear" w:color="auto" w:fill="FFFFFF"/>
        </w:rPr>
        <w:t>Гаврилица М.Я.</w:t>
      </w:r>
    </w:p>
    <w:p w:rsidR="00D717D9" w:rsidRDefault="00D717D9" w:rsidP="00D717D9">
      <w:pPr>
        <w:spacing w:line="240" w:lineRule="auto"/>
        <w:ind w:firstLine="708"/>
        <w:jc w:val="both"/>
        <w:rPr>
          <w:rFonts w:ascii="Tahoma" w:hAnsi="Tahoma" w:cs="Tahoma"/>
          <w:color w:val="000000"/>
          <w:sz w:val="18"/>
          <w:szCs w:val="18"/>
          <w:shd w:val="clear" w:color="auto" w:fill="FFFFFF"/>
        </w:rPr>
      </w:pPr>
    </w:p>
    <w:p w:rsidR="00D717D9" w:rsidRPr="00342FC2" w:rsidRDefault="00D717D9" w:rsidP="00D717D9">
      <w:pPr>
        <w:pStyle w:val="3"/>
        <w:spacing w:after="0" w:line="240" w:lineRule="auto"/>
        <w:jc w:val="both"/>
        <w:rPr>
          <w:rFonts w:ascii="Times New Roman" w:hAnsi="Times New Roman"/>
          <w:bCs/>
          <w:sz w:val="28"/>
          <w:szCs w:val="28"/>
        </w:rPr>
      </w:pPr>
      <w:r>
        <w:rPr>
          <w:rFonts w:ascii="Times New Roman" w:hAnsi="Times New Roman"/>
          <w:b/>
          <w:sz w:val="28"/>
          <w:szCs w:val="28"/>
        </w:rPr>
        <w:t>43</w:t>
      </w:r>
      <w:r w:rsidRPr="005B2116">
        <w:rPr>
          <w:rFonts w:ascii="Times New Roman" w:hAnsi="Times New Roman"/>
          <w:b/>
          <w:sz w:val="28"/>
          <w:szCs w:val="28"/>
        </w:rPr>
        <w:t>.</w:t>
      </w:r>
      <w:r>
        <w:rPr>
          <w:rFonts w:ascii="Times New Roman" w:hAnsi="Times New Roman"/>
          <w:sz w:val="28"/>
          <w:szCs w:val="28"/>
        </w:rPr>
        <w:t xml:space="preserve"> </w:t>
      </w:r>
      <w:r w:rsidRPr="00342FC2">
        <w:rPr>
          <w:rFonts w:ascii="Times New Roman" w:hAnsi="Times New Roman"/>
          <w:sz w:val="28"/>
          <w:szCs w:val="28"/>
        </w:rPr>
        <w:t xml:space="preserve">Про розгляд звернень юридичних та фізичних осіб щодо </w:t>
      </w:r>
      <w:r w:rsidRPr="00342FC2">
        <w:rPr>
          <w:rStyle w:val="rvts82"/>
          <w:rFonts w:ascii="Times New Roman" w:hAnsi="Times New Roman"/>
          <w:sz w:val="28"/>
          <w:szCs w:val="28"/>
        </w:rPr>
        <w:t xml:space="preserve">затвердження проєктів землеустрою, технічних документацій із землеустрою щодо встановлення (відновлення) меж земельних ділянок в натурі, які знаходяться </w:t>
      </w:r>
      <w:r w:rsidRPr="00342FC2">
        <w:rPr>
          <w:rFonts w:ascii="Times New Roman" w:hAnsi="Times New Roman"/>
          <w:sz w:val="28"/>
          <w:szCs w:val="28"/>
        </w:rPr>
        <w:t xml:space="preserve">в постійному користуванні, надання </w:t>
      </w:r>
      <w:r w:rsidRPr="00342FC2">
        <w:rPr>
          <w:rStyle w:val="rvts82"/>
          <w:rFonts w:ascii="Times New Roman" w:hAnsi="Times New Roman"/>
          <w:sz w:val="28"/>
          <w:szCs w:val="28"/>
        </w:rPr>
        <w:t>дозволів на виготовлення технічних документацій,  складання проєктів землеустрою щодо відведення земельних ділянок, та</w:t>
      </w:r>
      <w:r w:rsidRPr="00342FC2">
        <w:rPr>
          <w:rFonts w:ascii="Times New Roman" w:hAnsi="Times New Roman"/>
          <w:sz w:val="28"/>
          <w:szCs w:val="28"/>
        </w:rPr>
        <w:t xml:space="preserve"> визнання такими, що втратили чинність окремих пунктів рішень з цих питань (повторний розгляд від 31.10.2019</w:t>
      </w:r>
      <w:r>
        <w:rPr>
          <w:rFonts w:ascii="Times New Roman" w:hAnsi="Times New Roman"/>
          <w:sz w:val="28"/>
          <w:szCs w:val="28"/>
        </w:rPr>
        <w:t>р.</w:t>
      </w:r>
      <w:r w:rsidRPr="00342FC2">
        <w:rPr>
          <w:rFonts w:ascii="Times New Roman" w:hAnsi="Times New Roman"/>
          <w:sz w:val="28"/>
          <w:szCs w:val="28"/>
        </w:rPr>
        <w:t>)</w:t>
      </w:r>
      <w:r>
        <w:rPr>
          <w:rFonts w:ascii="Times New Roman" w:hAnsi="Times New Roman"/>
          <w:sz w:val="28"/>
          <w:szCs w:val="28"/>
        </w:rPr>
        <w:t>.</w:t>
      </w:r>
    </w:p>
    <w:p w:rsidR="00D717D9" w:rsidRPr="00AC0537" w:rsidRDefault="00D717D9" w:rsidP="00D717D9">
      <w:pPr>
        <w:spacing w:line="240" w:lineRule="auto"/>
        <w:ind w:firstLine="708"/>
        <w:contextualSpacing/>
        <w:jc w:val="both"/>
        <w:rPr>
          <w:rFonts w:ascii="Times New Roman" w:hAnsi="Times New Roman"/>
          <w:b/>
          <w:sz w:val="28"/>
          <w:szCs w:val="28"/>
          <w:shd w:val="clear" w:color="auto" w:fill="FFFFFF"/>
        </w:rPr>
      </w:pPr>
      <w:r w:rsidRPr="00AC0537">
        <w:rPr>
          <w:rFonts w:ascii="Times New Roman" w:hAnsi="Times New Roman"/>
          <w:sz w:val="28"/>
          <w:szCs w:val="28"/>
          <w:shd w:val="clear" w:color="auto" w:fill="FFFFFF"/>
        </w:rPr>
        <w:t xml:space="preserve">Доповідає: </w:t>
      </w:r>
      <w:r w:rsidRPr="00AC0537">
        <w:rPr>
          <w:rFonts w:ascii="Times New Roman" w:hAnsi="Times New Roman"/>
          <w:b/>
          <w:sz w:val="28"/>
          <w:szCs w:val="28"/>
          <w:shd w:val="clear" w:color="auto" w:fill="FFFFFF"/>
        </w:rPr>
        <w:t>Гаврилица М.Я.</w:t>
      </w:r>
    </w:p>
    <w:p w:rsidR="00D717D9" w:rsidRDefault="00D717D9" w:rsidP="00D717D9">
      <w:pPr>
        <w:pStyle w:val="3"/>
        <w:spacing w:after="0" w:line="240" w:lineRule="auto"/>
        <w:jc w:val="both"/>
        <w:rPr>
          <w:rFonts w:ascii="Times New Roman" w:hAnsi="Times New Roman"/>
          <w:sz w:val="28"/>
          <w:szCs w:val="28"/>
        </w:rPr>
      </w:pPr>
      <w:r>
        <w:rPr>
          <w:rFonts w:ascii="Times New Roman" w:hAnsi="Times New Roman"/>
          <w:b/>
          <w:sz w:val="28"/>
          <w:szCs w:val="28"/>
        </w:rPr>
        <w:t>44</w:t>
      </w:r>
      <w:r w:rsidRPr="005B2116">
        <w:rPr>
          <w:rFonts w:ascii="Times New Roman" w:hAnsi="Times New Roman"/>
          <w:b/>
          <w:sz w:val="28"/>
          <w:szCs w:val="28"/>
        </w:rPr>
        <w:t>.</w:t>
      </w:r>
      <w:r>
        <w:rPr>
          <w:rFonts w:ascii="Times New Roman" w:hAnsi="Times New Roman"/>
          <w:sz w:val="28"/>
          <w:szCs w:val="28"/>
        </w:rPr>
        <w:t xml:space="preserve">  </w:t>
      </w:r>
      <w:r w:rsidRPr="00342FC2">
        <w:rPr>
          <w:rFonts w:ascii="Times New Roman" w:hAnsi="Times New Roman"/>
          <w:sz w:val="28"/>
          <w:szCs w:val="28"/>
        </w:rPr>
        <w:t>Про  розгляд звернень юридичних та фізичних осіб щодо надання дозволів на складання та затвердження проєктів землеустрою зі зміни цільового призначення земельних ділянок, визнан</w:t>
      </w:r>
      <w:r>
        <w:rPr>
          <w:rFonts w:ascii="Times New Roman" w:hAnsi="Times New Roman"/>
          <w:sz w:val="28"/>
          <w:szCs w:val="28"/>
        </w:rPr>
        <w:t xml:space="preserve">ня такими, що втратили чинність </w:t>
      </w:r>
      <w:r w:rsidRPr="00342FC2">
        <w:rPr>
          <w:rFonts w:ascii="Times New Roman" w:hAnsi="Times New Roman"/>
          <w:sz w:val="28"/>
          <w:szCs w:val="28"/>
        </w:rPr>
        <w:t>окремих пунктів рішень з цих питань</w:t>
      </w:r>
      <w:r>
        <w:rPr>
          <w:rFonts w:ascii="Times New Roman" w:hAnsi="Times New Roman"/>
          <w:sz w:val="28"/>
          <w:szCs w:val="28"/>
        </w:rPr>
        <w:t xml:space="preserve"> </w:t>
      </w:r>
      <w:r w:rsidRPr="00342FC2">
        <w:rPr>
          <w:rFonts w:ascii="Times New Roman" w:hAnsi="Times New Roman"/>
          <w:sz w:val="28"/>
          <w:szCs w:val="28"/>
        </w:rPr>
        <w:t>(повторний розгляд від 25.07.2019</w:t>
      </w:r>
      <w:r>
        <w:rPr>
          <w:rFonts w:ascii="Times New Roman" w:hAnsi="Times New Roman"/>
          <w:sz w:val="28"/>
          <w:szCs w:val="28"/>
        </w:rPr>
        <w:t>р.</w:t>
      </w:r>
      <w:r w:rsidRPr="00342FC2">
        <w:rPr>
          <w:rFonts w:ascii="Times New Roman" w:hAnsi="Times New Roman"/>
          <w:sz w:val="28"/>
          <w:szCs w:val="28"/>
        </w:rPr>
        <w:t>)</w:t>
      </w:r>
      <w:r>
        <w:rPr>
          <w:rFonts w:ascii="Times New Roman" w:hAnsi="Times New Roman"/>
          <w:sz w:val="28"/>
          <w:szCs w:val="28"/>
        </w:rPr>
        <w:t>.</w:t>
      </w:r>
    </w:p>
    <w:p w:rsidR="00D717D9" w:rsidRPr="00D46F8A" w:rsidRDefault="00D717D9" w:rsidP="00D717D9">
      <w:pPr>
        <w:spacing w:line="240" w:lineRule="auto"/>
        <w:ind w:firstLine="708"/>
        <w:contextualSpacing/>
        <w:jc w:val="both"/>
        <w:rPr>
          <w:rFonts w:ascii="Times New Roman" w:hAnsi="Times New Roman"/>
          <w:b/>
          <w:sz w:val="28"/>
          <w:szCs w:val="28"/>
          <w:shd w:val="clear" w:color="auto" w:fill="FFFFFF"/>
        </w:rPr>
      </w:pPr>
      <w:r w:rsidRPr="00D717D9">
        <w:rPr>
          <w:rFonts w:ascii="Times New Roman" w:hAnsi="Times New Roman"/>
          <w:sz w:val="28"/>
          <w:szCs w:val="28"/>
          <w:shd w:val="clear" w:color="auto" w:fill="FFFFFF"/>
        </w:rPr>
        <w:t xml:space="preserve">Доповідає: </w:t>
      </w:r>
      <w:r w:rsidRPr="00D46F8A">
        <w:rPr>
          <w:rFonts w:ascii="Times New Roman" w:hAnsi="Times New Roman"/>
          <w:b/>
          <w:sz w:val="28"/>
          <w:szCs w:val="28"/>
          <w:shd w:val="clear" w:color="auto" w:fill="FFFFFF"/>
        </w:rPr>
        <w:t>Гаврилица М.Я.</w:t>
      </w:r>
    </w:p>
    <w:p w:rsidR="00D717D9" w:rsidRDefault="00D717D9" w:rsidP="00D717D9">
      <w:pPr>
        <w:pStyle w:val="a9"/>
        <w:jc w:val="both"/>
        <w:rPr>
          <w:b w:val="0"/>
          <w:noProof/>
          <w:szCs w:val="28"/>
        </w:rPr>
      </w:pPr>
      <w:r>
        <w:rPr>
          <w:bCs w:val="0"/>
          <w:szCs w:val="28"/>
        </w:rPr>
        <w:t>45</w:t>
      </w:r>
      <w:r w:rsidRPr="005B2116">
        <w:rPr>
          <w:bCs w:val="0"/>
          <w:szCs w:val="28"/>
        </w:rPr>
        <w:t>.</w:t>
      </w:r>
      <w:r>
        <w:rPr>
          <w:b w:val="0"/>
          <w:bCs w:val="0"/>
          <w:szCs w:val="28"/>
        </w:rPr>
        <w:t xml:space="preserve"> </w:t>
      </w:r>
      <w:r w:rsidRPr="00342FC2">
        <w:rPr>
          <w:b w:val="0"/>
          <w:bCs w:val="0"/>
          <w:szCs w:val="28"/>
        </w:rPr>
        <w:t>Про  розгляд звернень фізичних осіб щодо затвердження</w:t>
      </w:r>
      <w:r w:rsidRPr="00342FC2">
        <w:rPr>
          <w:b w:val="0"/>
          <w:szCs w:val="28"/>
        </w:rPr>
        <w:t xml:space="preserve"> </w:t>
      </w:r>
      <w:r w:rsidRPr="00342FC2">
        <w:rPr>
          <w:b w:val="0"/>
          <w:bCs w:val="0"/>
          <w:szCs w:val="28"/>
        </w:rPr>
        <w:t xml:space="preserve">проєктів </w:t>
      </w:r>
      <w:r w:rsidRPr="00342FC2">
        <w:rPr>
          <w:b w:val="0"/>
          <w:szCs w:val="28"/>
        </w:rPr>
        <w:t xml:space="preserve">землеустрою зі зміни цільового призначення земельних ділянок </w:t>
      </w:r>
      <w:r>
        <w:rPr>
          <w:b w:val="0"/>
          <w:szCs w:val="28"/>
        </w:rPr>
        <w:t>(п</w:t>
      </w:r>
      <w:r w:rsidRPr="00342FC2">
        <w:rPr>
          <w:b w:val="0"/>
          <w:noProof/>
          <w:szCs w:val="28"/>
        </w:rPr>
        <w:t>овторний розгляд від 28.03.2019р</w:t>
      </w:r>
      <w:r>
        <w:rPr>
          <w:b w:val="0"/>
          <w:noProof/>
          <w:szCs w:val="28"/>
        </w:rPr>
        <w:t>.).</w:t>
      </w:r>
    </w:p>
    <w:p w:rsidR="00D717D9" w:rsidRPr="00E034F5" w:rsidRDefault="00D717D9" w:rsidP="00D717D9">
      <w:pPr>
        <w:spacing w:line="240" w:lineRule="auto"/>
        <w:ind w:firstLine="708"/>
        <w:contextualSpacing/>
        <w:jc w:val="both"/>
        <w:rPr>
          <w:rFonts w:ascii="Times New Roman" w:hAnsi="Times New Roman"/>
          <w:b/>
          <w:sz w:val="28"/>
          <w:szCs w:val="28"/>
          <w:shd w:val="clear" w:color="auto" w:fill="FFFFFF"/>
        </w:rPr>
      </w:pPr>
      <w:r w:rsidRPr="00AC0537">
        <w:rPr>
          <w:rFonts w:ascii="Times New Roman" w:hAnsi="Times New Roman"/>
          <w:sz w:val="28"/>
          <w:szCs w:val="28"/>
          <w:shd w:val="clear" w:color="auto" w:fill="FFFFFF"/>
        </w:rPr>
        <w:t>Доповідає:</w:t>
      </w:r>
      <w:r w:rsidRPr="00E034F5">
        <w:rPr>
          <w:rFonts w:ascii="Times New Roman" w:hAnsi="Times New Roman"/>
          <w:sz w:val="28"/>
          <w:szCs w:val="28"/>
          <w:shd w:val="clear" w:color="auto" w:fill="FFFFFF"/>
        </w:rPr>
        <w:t xml:space="preserve"> </w:t>
      </w:r>
      <w:r w:rsidRPr="00E034F5">
        <w:rPr>
          <w:rFonts w:ascii="Times New Roman" w:hAnsi="Times New Roman"/>
          <w:b/>
          <w:sz w:val="28"/>
          <w:szCs w:val="28"/>
          <w:shd w:val="clear" w:color="auto" w:fill="FFFFFF"/>
        </w:rPr>
        <w:t>Гаврилица М.Я.</w:t>
      </w:r>
    </w:p>
    <w:p w:rsidR="00D717D9" w:rsidRPr="00713CCB" w:rsidRDefault="00D717D9" w:rsidP="00D717D9">
      <w:pPr>
        <w:pStyle w:val="3"/>
        <w:spacing w:after="0" w:line="240" w:lineRule="auto"/>
        <w:jc w:val="both"/>
        <w:rPr>
          <w:rFonts w:ascii="Times New Roman" w:hAnsi="Times New Roman"/>
        </w:rPr>
      </w:pPr>
    </w:p>
    <w:p w:rsidR="00D717D9" w:rsidRDefault="00713CCB" w:rsidP="00D717D9">
      <w:pPr>
        <w:pStyle w:val="3"/>
        <w:spacing w:after="0" w:line="240" w:lineRule="auto"/>
        <w:jc w:val="both"/>
        <w:rPr>
          <w:rFonts w:ascii="Times New Roman" w:hAnsi="Times New Roman"/>
          <w:sz w:val="28"/>
          <w:szCs w:val="28"/>
        </w:rPr>
      </w:pPr>
      <w:r>
        <w:rPr>
          <w:rFonts w:ascii="Times New Roman" w:hAnsi="Times New Roman"/>
          <w:b/>
          <w:sz w:val="28"/>
          <w:szCs w:val="28"/>
        </w:rPr>
        <w:t>46</w:t>
      </w:r>
      <w:r w:rsidR="00D717D9" w:rsidRPr="005B2116">
        <w:rPr>
          <w:rFonts w:ascii="Times New Roman" w:hAnsi="Times New Roman"/>
          <w:b/>
          <w:sz w:val="28"/>
          <w:szCs w:val="28"/>
        </w:rPr>
        <w:t>.</w:t>
      </w:r>
      <w:r w:rsidR="00D717D9">
        <w:rPr>
          <w:rFonts w:ascii="Times New Roman" w:hAnsi="Times New Roman"/>
          <w:sz w:val="28"/>
          <w:szCs w:val="28"/>
        </w:rPr>
        <w:t xml:space="preserve">  </w:t>
      </w:r>
      <w:r w:rsidR="00D717D9" w:rsidRPr="00342FC2">
        <w:rPr>
          <w:rFonts w:ascii="Times New Roman" w:hAnsi="Times New Roman"/>
          <w:sz w:val="28"/>
          <w:szCs w:val="28"/>
        </w:rPr>
        <w:t>Про розгляд звернень юридичних та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w:t>
      </w:r>
      <w:r w:rsidR="00D717D9">
        <w:rPr>
          <w:rFonts w:ascii="Times New Roman" w:hAnsi="Times New Roman"/>
          <w:sz w:val="28"/>
          <w:szCs w:val="28"/>
        </w:rPr>
        <w:t>о</w:t>
      </w:r>
      <w:r w:rsidR="00D717D9" w:rsidRPr="00342FC2">
        <w:rPr>
          <w:rFonts w:ascii="Times New Roman" w:hAnsi="Times New Roman"/>
          <w:sz w:val="28"/>
          <w:szCs w:val="28"/>
        </w:rPr>
        <w:t>водитиметься експертна грошова оцінка з метою продажу (повторний розгляд від 27.06.2019</w:t>
      </w:r>
      <w:r w:rsidR="00D717D9">
        <w:rPr>
          <w:rFonts w:ascii="Times New Roman" w:hAnsi="Times New Roman"/>
          <w:sz w:val="28"/>
          <w:szCs w:val="28"/>
        </w:rPr>
        <w:t>р.</w:t>
      </w:r>
      <w:r w:rsidR="00D717D9" w:rsidRPr="00342FC2">
        <w:rPr>
          <w:rFonts w:ascii="Times New Roman" w:hAnsi="Times New Roman"/>
          <w:sz w:val="28"/>
          <w:szCs w:val="28"/>
        </w:rPr>
        <w:t>)</w:t>
      </w:r>
      <w:r w:rsidR="00D717D9">
        <w:rPr>
          <w:rFonts w:ascii="Times New Roman" w:hAnsi="Times New Roman"/>
          <w:sz w:val="28"/>
          <w:szCs w:val="28"/>
        </w:rPr>
        <w:t>.</w:t>
      </w:r>
    </w:p>
    <w:p w:rsidR="00D717D9" w:rsidRPr="00E034F5" w:rsidRDefault="00D717D9" w:rsidP="00D717D9">
      <w:pPr>
        <w:spacing w:line="240" w:lineRule="auto"/>
        <w:ind w:firstLine="708"/>
        <w:contextualSpacing/>
        <w:jc w:val="both"/>
        <w:rPr>
          <w:rFonts w:ascii="Times New Roman" w:hAnsi="Times New Roman"/>
          <w:b/>
          <w:sz w:val="28"/>
          <w:szCs w:val="28"/>
          <w:shd w:val="clear" w:color="auto" w:fill="FFFFFF"/>
        </w:rPr>
      </w:pPr>
      <w:r w:rsidRPr="00AC0537">
        <w:rPr>
          <w:rFonts w:ascii="Times New Roman" w:hAnsi="Times New Roman"/>
          <w:sz w:val="28"/>
          <w:szCs w:val="28"/>
          <w:shd w:val="clear" w:color="auto" w:fill="FFFFFF"/>
        </w:rPr>
        <w:t>Доповідає:</w:t>
      </w:r>
      <w:r w:rsidRPr="00E034F5">
        <w:rPr>
          <w:rFonts w:ascii="Times New Roman" w:hAnsi="Times New Roman"/>
          <w:sz w:val="28"/>
          <w:szCs w:val="28"/>
          <w:shd w:val="clear" w:color="auto" w:fill="FFFFFF"/>
        </w:rPr>
        <w:t xml:space="preserve"> </w:t>
      </w:r>
      <w:r w:rsidRPr="00E034F5">
        <w:rPr>
          <w:rFonts w:ascii="Times New Roman" w:hAnsi="Times New Roman"/>
          <w:b/>
          <w:sz w:val="28"/>
          <w:szCs w:val="28"/>
          <w:shd w:val="clear" w:color="auto" w:fill="FFFFFF"/>
        </w:rPr>
        <w:t>Гаврилица М.Я.</w:t>
      </w:r>
    </w:p>
    <w:p w:rsidR="00D717D9" w:rsidRPr="00342FC2" w:rsidRDefault="00D717D9" w:rsidP="00D717D9">
      <w:pPr>
        <w:pStyle w:val="3"/>
        <w:spacing w:after="0" w:line="240" w:lineRule="auto"/>
        <w:jc w:val="both"/>
        <w:rPr>
          <w:rFonts w:ascii="Times New Roman" w:hAnsi="Times New Roman"/>
          <w:bCs/>
          <w:sz w:val="28"/>
          <w:szCs w:val="28"/>
        </w:rPr>
      </w:pPr>
    </w:p>
    <w:p w:rsidR="00D717D9" w:rsidRDefault="00713CCB" w:rsidP="00D717D9">
      <w:pPr>
        <w:pStyle w:val="3"/>
        <w:spacing w:after="0" w:line="240" w:lineRule="auto"/>
        <w:jc w:val="both"/>
        <w:rPr>
          <w:rFonts w:ascii="Times New Roman" w:hAnsi="Times New Roman"/>
          <w:sz w:val="28"/>
          <w:szCs w:val="28"/>
        </w:rPr>
      </w:pPr>
      <w:r>
        <w:rPr>
          <w:rFonts w:ascii="Times New Roman" w:hAnsi="Times New Roman"/>
          <w:b/>
          <w:sz w:val="28"/>
          <w:szCs w:val="28"/>
        </w:rPr>
        <w:lastRenderedPageBreak/>
        <w:t>47</w:t>
      </w:r>
      <w:r w:rsidR="00D717D9" w:rsidRPr="005B2116">
        <w:rPr>
          <w:rFonts w:ascii="Times New Roman" w:hAnsi="Times New Roman"/>
          <w:b/>
          <w:sz w:val="28"/>
          <w:szCs w:val="28"/>
        </w:rPr>
        <w:t>.</w:t>
      </w:r>
      <w:r w:rsidR="00D717D9">
        <w:rPr>
          <w:rFonts w:ascii="Times New Roman" w:hAnsi="Times New Roman"/>
          <w:sz w:val="28"/>
          <w:szCs w:val="28"/>
        </w:rPr>
        <w:t xml:space="preserve">  </w:t>
      </w:r>
      <w:r w:rsidR="00D717D9" w:rsidRPr="00342FC2">
        <w:rPr>
          <w:rFonts w:ascii="Times New Roman" w:hAnsi="Times New Roman"/>
          <w:sz w:val="28"/>
          <w:szCs w:val="28"/>
        </w:rPr>
        <w:t xml:space="preserve">Про розгляд звернень юридичних та фізичних осіб щодо надання </w:t>
      </w:r>
      <w:r w:rsidR="00D717D9" w:rsidRPr="00342FC2">
        <w:rPr>
          <w:rStyle w:val="rvts82"/>
          <w:rFonts w:ascii="Times New Roman" w:hAnsi="Times New Roman"/>
          <w:sz w:val="28"/>
          <w:szCs w:val="28"/>
        </w:rPr>
        <w:t xml:space="preserve">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w:t>
      </w:r>
      <w:r w:rsidR="00D717D9" w:rsidRPr="00342FC2">
        <w:rPr>
          <w:rFonts w:ascii="Times New Roman" w:hAnsi="Times New Roman"/>
          <w:sz w:val="28"/>
          <w:szCs w:val="28"/>
        </w:rPr>
        <w:t>в постійному користуванні, визнання такими, що втратили чинність, окремих пунктів рішень з цих питань (повторний розгляд від 25.07.2019</w:t>
      </w:r>
      <w:r w:rsidR="00D717D9">
        <w:rPr>
          <w:rFonts w:ascii="Times New Roman" w:hAnsi="Times New Roman"/>
          <w:sz w:val="28"/>
          <w:szCs w:val="28"/>
        </w:rPr>
        <w:t>р.</w:t>
      </w:r>
      <w:r w:rsidR="00D717D9" w:rsidRPr="00342FC2">
        <w:rPr>
          <w:rFonts w:ascii="Times New Roman" w:hAnsi="Times New Roman"/>
          <w:sz w:val="28"/>
          <w:szCs w:val="28"/>
        </w:rPr>
        <w:t>)</w:t>
      </w:r>
      <w:r w:rsidR="00D717D9">
        <w:rPr>
          <w:rFonts w:ascii="Times New Roman" w:hAnsi="Times New Roman"/>
          <w:sz w:val="28"/>
          <w:szCs w:val="28"/>
        </w:rPr>
        <w:t>.</w:t>
      </w:r>
    </w:p>
    <w:p w:rsidR="00D717D9" w:rsidRPr="00D46F8A" w:rsidRDefault="00D717D9" w:rsidP="00713CCB">
      <w:pPr>
        <w:spacing w:line="240" w:lineRule="auto"/>
        <w:ind w:firstLine="708"/>
        <w:contextualSpacing/>
        <w:jc w:val="both"/>
        <w:rPr>
          <w:rFonts w:ascii="Times New Roman" w:hAnsi="Times New Roman"/>
          <w:b/>
          <w:sz w:val="28"/>
          <w:szCs w:val="28"/>
          <w:shd w:val="clear" w:color="auto" w:fill="FFFFFF"/>
        </w:rPr>
      </w:pPr>
      <w:r w:rsidRPr="00713CCB">
        <w:rPr>
          <w:rFonts w:ascii="Times New Roman" w:hAnsi="Times New Roman"/>
          <w:sz w:val="28"/>
          <w:szCs w:val="28"/>
          <w:shd w:val="clear" w:color="auto" w:fill="FFFFFF"/>
        </w:rPr>
        <w:t xml:space="preserve">Доповідає: </w:t>
      </w:r>
      <w:r w:rsidRPr="00D46F8A">
        <w:rPr>
          <w:rFonts w:ascii="Times New Roman" w:hAnsi="Times New Roman"/>
          <w:b/>
          <w:sz w:val="28"/>
          <w:szCs w:val="28"/>
          <w:shd w:val="clear" w:color="auto" w:fill="FFFFFF"/>
        </w:rPr>
        <w:t>Гаврилица М.Я.</w:t>
      </w:r>
    </w:p>
    <w:p w:rsidR="00D717D9" w:rsidRPr="00342FC2" w:rsidRDefault="00D717D9" w:rsidP="00D717D9">
      <w:pPr>
        <w:pStyle w:val="3"/>
        <w:spacing w:after="0" w:line="240" w:lineRule="auto"/>
        <w:jc w:val="center"/>
        <w:rPr>
          <w:b/>
          <w:bCs/>
          <w:sz w:val="24"/>
          <w:szCs w:val="24"/>
        </w:rPr>
      </w:pPr>
    </w:p>
    <w:p w:rsidR="00D717D9" w:rsidRPr="00951750" w:rsidRDefault="00D717D9" w:rsidP="00D717D9">
      <w:pPr>
        <w:spacing w:line="240" w:lineRule="auto"/>
        <w:ind w:firstLine="708"/>
        <w:jc w:val="both"/>
        <w:rPr>
          <w:rFonts w:ascii="Times New Roman" w:hAnsi="Times New Roman"/>
          <w:sz w:val="28"/>
          <w:szCs w:val="28"/>
        </w:rPr>
      </w:pPr>
      <w:r w:rsidRPr="00951750">
        <w:rPr>
          <w:rFonts w:ascii="Times New Roman" w:hAnsi="Times New Roman"/>
          <w:b/>
          <w:bCs/>
          <w:sz w:val="28"/>
          <w:szCs w:val="28"/>
        </w:rPr>
        <w:t xml:space="preserve">ІІІ. На </w:t>
      </w:r>
      <w:r>
        <w:rPr>
          <w:rFonts w:ascii="Times New Roman" w:hAnsi="Times New Roman"/>
          <w:b/>
          <w:bCs/>
          <w:sz w:val="28"/>
          <w:szCs w:val="28"/>
        </w:rPr>
        <w:t xml:space="preserve">чергову </w:t>
      </w:r>
      <w:r w:rsidRPr="00951750">
        <w:rPr>
          <w:rFonts w:ascii="Times New Roman" w:hAnsi="Times New Roman"/>
          <w:b/>
          <w:bCs/>
          <w:sz w:val="28"/>
          <w:szCs w:val="28"/>
        </w:rPr>
        <w:t>сесію міської ради VІІ скликання запросити:</w:t>
      </w:r>
      <w:r w:rsidRPr="00951750">
        <w:rPr>
          <w:rFonts w:ascii="Times New Roman" w:hAnsi="Times New Roman"/>
          <w:sz w:val="28"/>
          <w:szCs w:val="28"/>
        </w:rPr>
        <w:t xml:space="preserve"> заступників міського голови,  членів виконавчого комітету, керівників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Державної казначейської служби у м. Чернівцях Чернівецької області, управління Держгеокадастру у м.Чернівцях Чернівецької області,  Управління держпродспоживслужби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w:t>
      </w:r>
    </w:p>
    <w:p w:rsidR="00D717D9" w:rsidRDefault="00D717D9" w:rsidP="00D717D9">
      <w:pPr>
        <w:pStyle w:val="1"/>
        <w:ind w:right="-261"/>
        <w:rPr>
          <w:rFonts w:ascii="Times New Roman" w:hAnsi="Times New Roman"/>
          <w:b/>
          <w:bCs/>
          <w:sz w:val="28"/>
          <w:szCs w:val="28"/>
        </w:rPr>
      </w:pPr>
    </w:p>
    <w:p w:rsidR="00D717D9" w:rsidRPr="00951750" w:rsidRDefault="00D717D9" w:rsidP="00D717D9">
      <w:pPr>
        <w:pStyle w:val="1"/>
        <w:ind w:right="-261"/>
        <w:rPr>
          <w:rFonts w:ascii="Times New Roman" w:hAnsi="Times New Roman"/>
          <w:b/>
          <w:bCs/>
          <w:sz w:val="28"/>
          <w:szCs w:val="28"/>
        </w:rPr>
      </w:pPr>
    </w:p>
    <w:p w:rsidR="00D717D9" w:rsidRPr="00951750" w:rsidRDefault="00D717D9" w:rsidP="00D717D9">
      <w:pPr>
        <w:ind w:right="-261" w:firstLine="708"/>
        <w:jc w:val="both"/>
        <w:rPr>
          <w:rFonts w:ascii="Times New Roman" w:hAnsi="Times New Roman"/>
          <w:sz w:val="28"/>
          <w:szCs w:val="28"/>
          <w:lang w:val="ru-RU"/>
        </w:rPr>
      </w:pPr>
      <w:r w:rsidRPr="00951750">
        <w:rPr>
          <w:rFonts w:ascii="Times New Roman" w:hAnsi="Times New Roman"/>
          <w:b/>
          <w:bCs/>
          <w:sz w:val="28"/>
          <w:szCs w:val="28"/>
        </w:rPr>
        <w:t>І</w:t>
      </w:r>
      <w:r w:rsidRPr="00951750">
        <w:rPr>
          <w:rFonts w:ascii="Times New Roman" w:hAnsi="Times New Roman"/>
          <w:b/>
          <w:bCs/>
          <w:sz w:val="28"/>
          <w:szCs w:val="28"/>
          <w:lang w:val="en-US"/>
        </w:rPr>
        <w:t>V</w:t>
      </w:r>
      <w:r w:rsidRPr="00951750">
        <w:rPr>
          <w:rFonts w:ascii="Times New Roman" w:hAnsi="Times New Roman"/>
          <w:b/>
          <w:bCs/>
          <w:sz w:val="28"/>
          <w:szCs w:val="28"/>
        </w:rPr>
        <w:t>.</w:t>
      </w:r>
      <w:r w:rsidRPr="00951750">
        <w:rPr>
          <w:rFonts w:ascii="Times New Roman" w:hAnsi="Times New Roman"/>
          <w:sz w:val="28"/>
          <w:szCs w:val="28"/>
        </w:rPr>
        <w:t xml:space="preserve"> Контроль за виконанням  цього розпорядження залишаю за собою. </w:t>
      </w:r>
    </w:p>
    <w:p w:rsidR="00D717D9" w:rsidRPr="00951750" w:rsidRDefault="00D717D9" w:rsidP="00D717D9">
      <w:pPr>
        <w:ind w:right="-261" w:firstLine="708"/>
        <w:jc w:val="both"/>
        <w:rPr>
          <w:rFonts w:ascii="Times New Roman" w:hAnsi="Times New Roman"/>
          <w:sz w:val="28"/>
          <w:szCs w:val="28"/>
          <w:lang w:val="ru-RU"/>
        </w:rPr>
      </w:pPr>
    </w:p>
    <w:p w:rsidR="00D717D9" w:rsidRDefault="00D717D9" w:rsidP="00D717D9">
      <w:pPr>
        <w:spacing w:line="240" w:lineRule="auto"/>
        <w:contextualSpacing/>
        <w:jc w:val="both"/>
        <w:rPr>
          <w:rFonts w:ascii="Times New Roman" w:hAnsi="Times New Roman"/>
          <w:b/>
          <w:color w:val="000000"/>
          <w:sz w:val="28"/>
          <w:szCs w:val="28"/>
          <w:shd w:val="clear" w:color="auto" w:fill="FFFFFF"/>
          <w:lang w:val="ru-RU"/>
        </w:rPr>
      </w:pPr>
    </w:p>
    <w:p w:rsidR="00D717D9" w:rsidRDefault="00D717D9" w:rsidP="00D717D9">
      <w:pPr>
        <w:spacing w:line="240" w:lineRule="auto"/>
        <w:contextualSpacing/>
        <w:jc w:val="both"/>
        <w:rPr>
          <w:rFonts w:ascii="Times New Roman" w:hAnsi="Times New Roman"/>
          <w:b/>
          <w:color w:val="000000"/>
          <w:sz w:val="28"/>
          <w:szCs w:val="28"/>
          <w:shd w:val="clear" w:color="auto" w:fill="FFFFFF"/>
          <w:lang w:val="ru-RU"/>
        </w:rPr>
      </w:pPr>
    </w:p>
    <w:p w:rsidR="00D717D9" w:rsidRDefault="00D717D9" w:rsidP="00D717D9">
      <w:pPr>
        <w:spacing w:line="240" w:lineRule="auto"/>
        <w:contextualSpacing/>
        <w:jc w:val="both"/>
        <w:rPr>
          <w:rFonts w:ascii="Times New Roman" w:hAnsi="Times New Roman"/>
          <w:b/>
          <w:color w:val="000000"/>
          <w:sz w:val="28"/>
          <w:szCs w:val="28"/>
          <w:shd w:val="clear" w:color="auto" w:fill="FFFFFF"/>
          <w:lang w:val="ru-RU"/>
        </w:rPr>
      </w:pPr>
    </w:p>
    <w:p w:rsidR="007208C6" w:rsidRDefault="007208C6" w:rsidP="007208C6">
      <w:pPr>
        <w:pStyle w:val="msonormalcxspmiddle"/>
        <w:jc w:val="both"/>
        <w:rPr>
          <w:b/>
          <w:color w:val="000000"/>
          <w:sz w:val="28"/>
          <w:szCs w:val="28"/>
          <w:shd w:val="clear" w:color="auto" w:fill="FFFFFF"/>
        </w:rPr>
      </w:pPr>
      <w:r>
        <w:rPr>
          <w:b/>
          <w:color w:val="000000"/>
          <w:sz w:val="28"/>
          <w:szCs w:val="28"/>
          <w:shd w:val="clear" w:color="auto" w:fill="FFFFFF"/>
        </w:rPr>
        <w:t>Чернівецький міський голова</w:t>
      </w:r>
      <w:r>
        <w:rPr>
          <w:b/>
          <w:color w:val="000000"/>
          <w:sz w:val="28"/>
          <w:szCs w:val="28"/>
          <w:shd w:val="clear" w:color="auto" w:fill="FFFFFF"/>
        </w:rPr>
        <w:tab/>
      </w:r>
      <w:r>
        <w:rPr>
          <w:b/>
          <w:color w:val="000000"/>
          <w:sz w:val="28"/>
          <w:szCs w:val="28"/>
          <w:shd w:val="clear" w:color="auto" w:fill="FFFFFF"/>
        </w:rPr>
        <w:tab/>
      </w:r>
      <w:r>
        <w:rPr>
          <w:b/>
          <w:color w:val="000000"/>
          <w:sz w:val="28"/>
          <w:szCs w:val="28"/>
          <w:shd w:val="clear" w:color="auto" w:fill="FFFFFF"/>
        </w:rPr>
        <w:tab/>
      </w:r>
      <w:r>
        <w:rPr>
          <w:b/>
          <w:color w:val="000000"/>
          <w:sz w:val="28"/>
          <w:szCs w:val="28"/>
          <w:shd w:val="clear" w:color="auto" w:fill="FFFFFF"/>
        </w:rPr>
        <w:tab/>
      </w:r>
      <w:r>
        <w:rPr>
          <w:b/>
          <w:color w:val="000000"/>
          <w:sz w:val="28"/>
          <w:szCs w:val="28"/>
          <w:shd w:val="clear" w:color="auto" w:fill="FFFFFF"/>
        </w:rPr>
        <w:tab/>
      </w:r>
      <w:r>
        <w:rPr>
          <w:b/>
          <w:color w:val="000000"/>
          <w:sz w:val="28"/>
          <w:szCs w:val="28"/>
          <w:shd w:val="clear" w:color="auto" w:fill="FFFFFF"/>
        </w:rPr>
        <w:tab/>
        <w:t>О.Каспрук</w:t>
      </w:r>
    </w:p>
    <w:p w:rsidR="00D717D9" w:rsidRPr="00951750" w:rsidRDefault="00D717D9" w:rsidP="00D717D9">
      <w:pPr>
        <w:spacing w:line="240" w:lineRule="auto"/>
        <w:contextualSpacing/>
        <w:jc w:val="both"/>
        <w:rPr>
          <w:rFonts w:ascii="Times New Roman" w:hAnsi="Times New Roman"/>
          <w:b/>
          <w:color w:val="000000"/>
          <w:sz w:val="28"/>
          <w:szCs w:val="28"/>
          <w:shd w:val="clear" w:color="auto" w:fill="FFFFFF"/>
          <w:lang w:val="ru-RU"/>
        </w:rPr>
      </w:pPr>
    </w:p>
    <w:p w:rsidR="00BD1DD4" w:rsidRDefault="00BD1DD4" w:rsidP="00BD1DD4">
      <w:pPr>
        <w:rPr>
          <w:lang w:val="ru-RU"/>
        </w:rPr>
      </w:pPr>
    </w:p>
    <w:p w:rsidR="00BD1DD4" w:rsidRDefault="00BD1DD4" w:rsidP="00BD1DD4">
      <w:pPr>
        <w:rPr>
          <w:lang w:val="ru-RU"/>
        </w:rPr>
      </w:pPr>
    </w:p>
    <w:p w:rsidR="00713CCB" w:rsidRDefault="00713CCB" w:rsidP="00D717D9">
      <w:pPr>
        <w:spacing w:line="240" w:lineRule="auto"/>
        <w:contextualSpacing/>
        <w:jc w:val="both"/>
        <w:rPr>
          <w:rFonts w:ascii="Times New Roman" w:hAnsi="Times New Roman"/>
          <w:b/>
          <w:color w:val="000000"/>
          <w:sz w:val="27"/>
          <w:szCs w:val="27"/>
          <w:shd w:val="clear" w:color="auto" w:fill="FFFFFF"/>
          <w:lang w:val="ru-RU"/>
        </w:rPr>
      </w:pPr>
    </w:p>
    <w:p w:rsidR="00713CCB" w:rsidRDefault="00713CCB" w:rsidP="00D717D9">
      <w:pPr>
        <w:spacing w:line="240" w:lineRule="auto"/>
        <w:contextualSpacing/>
        <w:jc w:val="both"/>
        <w:rPr>
          <w:rFonts w:ascii="Times New Roman" w:hAnsi="Times New Roman"/>
          <w:b/>
          <w:color w:val="000000"/>
          <w:sz w:val="27"/>
          <w:szCs w:val="27"/>
          <w:shd w:val="clear" w:color="auto" w:fill="FFFFFF"/>
          <w:lang w:val="ru-RU"/>
        </w:rPr>
      </w:pPr>
    </w:p>
    <w:p w:rsidR="00713CCB" w:rsidRDefault="00713CCB" w:rsidP="00D717D9">
      <w:pPr>
        <w:spacing w:line="240" w:lineRule="auto"/>
        <w:contextualSpacing/>
        <w:jc w:val="both"/>
        <w:rPr>
          <w:rFonts w:ascii="Times New Roman" w:hAnsi="Times New Roman"/>
          <w:b/>
          <w:color w:val="000000"/>
          <w:sz w:val="27"/>
          <w:szCs w:val="27"/>
          <w:shd w:val="clear" w:color="auto" w:fill="FFFFFF"/>
          <w:lang w:val="ru-RU"/>
        </w:rPr>
      </w:pPr>
    </w:p>
    <w:p w:rsidR="00713CCB" w:rsidRDefault="00713CCB" w:rsidP="00D717D9">
      <w:pPr>
        <w:spacing w:line="240" w:lineRule="auto"/>
        <w:contextualSpacing/>
        <w:jc w:val="both"/>
        <w:rPr>
          <w:rFonts w:ascii="Times New Roman" w:hAnsi="Times New Roman"/>
          <w:b/>
          <w:color w:val="000000"/>
          <w:sz w:val="27"/>
          <w:szCs w:val="27"/>
          <w:shd w:val="clear" w:color="auto" w:fill="FFFFFF"/>
          <w:lang w:val="ru-RU"/>
        </w:rPr>
      </w:pPr>
    </w:p>
    <w:p w:rsidR="00550CBB" w:rsidRDefault="00550CBB"/>
    <w:sectPr w:rsidR="00550CBB" w:rsidSect="00000F95">
      <w:headerReference w:type="even" r:id="rId8"/>
      <w:headerReference w:type="default" r:id="rId9"/>
      <w:pgSz w:w="11906" w:h="16838"/>
      <w:pgMar w:top="719"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AE5" w:rsidRDefault="007F3AE5">
      <w:r>
        <w:separator/>
      </w:r>
    </w:p>
  </w:endnote>
  <w:endnote w:type="continuationSeparator" w:id="0">
    <w:p w:rsidR="007F3AE5" w:rsidRDefault="007F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13,5">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AE5" w:rsidRDefault="007F3AE5">
      <w:r>
        <w:separator/>
      </w:r>
    </w:p>
  </w:footnote>
  <w:footnote w:type="continuationSeparator" w:id="0">
    <w:p w:rsidR="007F3AE5" w:rsidRDefault="007F3A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5E5" w:rsidRDefault="000445E5" w:rsidP="00D717D9">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0445E5" w:rsidRDefault="000445E5">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5E5" w:rsidRDefault="000445E5" w:rsidP="00D717D9">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0C1A7A">
      <w:rPr>
        <w:rStyle w:val="ab"/>
        <w:noProof/>
      </w:rPr>
      <w:t>2</w:t>
    </w:r>
    <w:r>
      <w:rPr>
        <w:rStyle w:val="ab"/>
      </w:rPr>
      <w:fldChar w:fldCharType="end"/>
    </w:r>
  </w:p>
  <w:p w:rsidR="000445E5" w:rsidRDefault="000445E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620CE9"/>
    <w:multiLevelType w:val="hybridMultilevel"/>
    <w:tmpl w:val="D206DC20"/>
    <w:lvl w:ilvl="0" w:tplc="253840B6">
      <w:start w:val="11"/>
      <w:numFmt w:val="decimal"/>
      <w:lvlText w:val="%1."/>
      <w:lvlJc w:val="left"/>
      <w:pPr>
        <w:ind w:left="735" w:hanging="375"/>
      </w:pPr>
      <w:rPr>
        <w:rFonts w:cs="Times New Roman" w:hint="default"/>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7AC708D6"/>
    <w:multiLevelType w:val="hybridMultilevel"/>
    <w:tmpl w:val="6B9CD0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7D9"/>
    <w:rsid w:val="00000F95"/>
    <w:rsid w:val="000445E5"/>
    <w:rsid w:val="00071555"/>
    <w:rsid w:val="000C1A7A"/>
    <w:rsid w:val="000E0C3D"/>
    <w:rsid w:val="00107049"/>
    <w:rsid w:val="00262536"/>
    <w:rsid w:val="00425004"/>
    <w:rsid w:val="00475770"/>
    <w:rsid w:val="00550CBB"/>
    <w:rsid w:val="006D07BB"/>
    <w:rsid w:val="00713CCB"/>
    <w:rsid w:val="007208C6"/>
    <w:rsid w:val="00733028"/>
    <w:rsid w:val="007D4D40"/>
    <w:rsid w:val="007F3AE5"/>
    <w:rsid w:val="008749E9"/>
    <w:rsid w:val="00877E0B"/>
    <w:rsid w:val="009E48F9"/>
    <w:rsid w:val="00A31395"/>
    <w:rsid w:val="00AF206E"/>
    <w:rsid w:val="00AF3386"/>
    <w:rsid w:val="00AF3A41"/>
    <w:rsid w:val="00BD1DD4"/>
    <w:rsid w:val="00C22F56"/>
    <w:rsid w:val="00D46F8A"/>
    <w:rsid w:val="00D717D9"/>
    <w:rsid w:val="00E650B5"/>
    <w:rsid w:val="00EA5C2B"/>
    <w:rsid w:val="00FD5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F2425C"/>
  <w15:chartTrackingRefBased/>
  <w15:docId w15:val="{B1FA9322-F106-479B-AEFE-1DF8B845B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7D9"/>
    <w:pPr>
      <w:spacing w:after="200" w:line="276" w:lineRule="auto"/>
    </w:pPr>
    <w:rPr>
      <w:rFonts w:ascii="Calibri" w:hAnsi="Calibri"/>
      <w:sz w:val="22"/>
      <w:szCs w:val="22"/>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semiHidden/>
    <w:rsid w:val="00D717D9"/>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D717D9"/>
    <w:rPr>
      <w:rFonts w:ascii="Tahoma" w:hAnsi="Tahoma" w:cs="Tahoma"/>
      <w:sz w:val="16"/>
      <w:szCs w:val="16"/>
      <w:lang w:val="uk-UA" w:eastAsia="uk-UA" w:bidi="ar-SA"/>
    </w:rPr>
  </w:style>
  <w:style w:type="paragraph" w:styleId="a5">
    <w:name w:val="header"/>
    <w:basedOn w:val="a"/>
    <w:link w:val="a6"/>
    <w:rsid w:val="00D717D9"/>
    <w:pPr>
      <w:tabs>
        <w:tab w:val="center" w:pos="4819"/>
        <w:tab w:val="right" w:pos="9639"/>
      </w:tabs>
      <w:spacing w:after="0" w:line="240" w:lineRule="auto"/>
    </w:pPr>
  </w:style>
  <w:style w:type="character" w:customStyle="1" w:styleId="a6">
    <w:name w:val="Верхний колонтитул Знак"/>
    <w:basedOn w:val="a0"/>
    <w:link w:val="a5"/>
    <w:locked/>
    <w:rsid w:val="00D717D9"/>
    <w:rPr>
      <w:rFonts w:ascii="Calibri" w:hAnsi="Calibri"/>
      <w:sz w:val="22"/>
      <w:szCs w:val="22"/>
      <w:lang w:val="uk-UA" w:eastAsia="uk-UA" w:bidi="ar-SA"/>
    </w:rPr>
  </w:style>
  <w:style w:type="paragraph" w:styleId="a7">
    <w:name w:val="footer"/>
    <w:basedOn w:val="a"/>
    <w:link w:val="a8"/>
    <w:semiHidden/>
    <w:rsid w:val="00D717D9"/>
    <w:pPr>
      <w:tabs>
        <w:tab w:val="center" w:pos="4819"/>
        <w:tab w:val="right" w:pos="9639"/>
      </w:tabs>
      <w:spacing w:after="0" w:line="240" w:lineRule="auto"/>
    </w:pPr>
  </w:style>
  <w:style w:type="character" w:customStyle="1" w:styleId="a8">
    <w:name w:val="Нижний колонтитул Знак"/>
    <w:basedOn w:val="a0"/>
    <w:link w:val="a7"/>
    <w:semiHidden/>
    <w:locked/>
    <w:rsid w:val="00D717D9"/>
    <w:rPr>
      <w:rFonts w:ascii="Calibri" w:hAnsi="Calibri"/>
      <w:sz w:val="22"/>
      <w:szCs w:val="22"/>
      <w:lang w:val="uk-UA" w:eastAsia="uk-UA" w:bidi="ar-SA"/>
    </w:rPr>
  </w:style>
  <w:style w:type="paragraph" w:customStyle="1" w:styleId="1">
    <w:name w:val="Без интервала1"/>
    <w:rsid w:val="00D717D9"/>
    <w:rPr>
      <w:rFonts w:ascii="Calibri" w:hAnsi="Calibri"/>
      <w:sz w:val="22"/>
      <w:szCs w:val="22"/>
      <w:lang w:val="uk-UA" w:eastAsia="uk-UA"/>
    </w:rPr>
  </w:style>
  <w:style w:type="paragraph" w:styleId="a9">
    <w:name w:val="Title"/>
    <w:basedOn w:val="a"/>
    <w:link w:val="aa"/>
    <w:qFormat/>
    <w:rsid w:val="00D717D9"/>
    <w:pPr>
      <w:spacing w:after="0" w:line="240" w:lineRule="auto"/>
      <w:jc w:val="center"/>
    </w:pPr>
    <w:rPr>
      <w:rFonts w:ascii="Times New Roman" w:hAnsi="Times New Roman"/>
      <w:b/>
      <w:bCs/>
      <w:sz w:val="28"/>
      <w:szCs w:val="24"/>
      <w:lang w:eastAsia="ru-RU"/>
    </w:rPr>
  </w:style>
  <w:style w:type="character" w:customStyle="1" w:styleId="aa">
    <w:name w:val="Заголовок Знак"/>
    <w:basedOn w:val="a0"/>
    <w:link w:val="a9"/>
    <w:locked/>
    <w:rsid w:val="00D717D9"/>
    <w:rPr>
      <w:b/>
      <w:bCs/>
      <w:sz w:val="28"/>
      <w:szCs w:val="24"/>
      <w:lang w:val="uk-UA" w:eastAsia="ru-RU" w:bidi="ar-SA"/>
    </w:rPr>
  </w:style>
  <w:style w:type="paragraph" w:customStyle="1" w:styleId="NoSpacing">
    <w:name w:val="No Spacing"/>
    <w:rsid w:val="00D717D9"/>
    <w:rPr>
      <w:rFonts w:ascii="Calibri" w:hAnsi="Calibri"/>
      <w:sz w:val="22"/>
      <w:szCs w:val="22"/>
      <w:lang w:val="uk-UA" w:eastAsia="uk-UA"/>
    </w:rPr>
  </w:style>
  <w:style w:type="paragraph" w:styleId="3">
    <w:name w:val="Body Text 3"/>
    <w:basedOn w:val="a"/>
    <w:link w:val="30"/>
    <w:rsid w:val="00D717D9"/>
    <w:pPr>
      <w:spacing w:after="120"/>
    </w:pPr>
    <w:rPr>
      <w:sz w:val="16"/>
      <w:szCs w:val="16"/>
    </w:rPr>
  </w:style>
  <w:style w:type="character" w:customStyle="1" w:styleId="30">
    <w:name w:val="Основной текст 3 Знак"/>
    <w:basedOn w:val="a0"/>
    <w:link w:val="3"/>
    <w:locked/>
    <w:rsid w:val="00D717D9"/>
    <w:rPr>
      <w:rFonts w:ascii="Calibri" w:hAnsi="Calibri"/>
      <w:sz w:val="16"/>
      <w:szCs w:val="16"/>
      <w:lang w:val="uk-UA" w:eastAsia="uk-UA" w:bidi="ar-SA"/>
    </w:rPr>
  </w:style>
  <w:style w:type="character" w:customStyle="1" w:styleId="rvts82">
    <w:name w:val="rvts82"/>
    <w:basedOn w:val="a0"/>
    <w:rsid w:val="00D717D9"/>
    <w:rPr>
      <w:rFonts w:cs="Times New Roman"/>
    </w:rPr>
  </w:style>
  <w:style w:type="character" w:styleId="ab">
    <w:name w:val="page number"/>
    <w:basedOn w:val="a0"/>
    <w:rsid w:val="00D717D9"/>
  </w:style>
  <w:style w:type="paragraph" w:customStyle="1" w:styleId="msonormalcxspmiddle">
    <w:name w:val="msonormalcxspmiddle"/>
    <w:basedOn w:val="a"/>
    <w:rsid w:val="007208C6"/>
    <w:pPr>
      <w:spacing w:before="100" w:beforeAutospacing="1" w:after="100" w:afterAutospacing="1" w:line="240" w:lineRule="auto"/>
    </w:pPr>
    <w:rPr>
      <w:rFonts w:ascii="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2250</Words>
  <Characters>12825</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3</cp:revision>
  <cp:lastPrinted>2019-11-18T09:41:00Z</cp:lastPrinted>
  <dcterms:created xsi:type="dcterms:W3CDTF">2019-11-18T10:43:00Z</dcterms:created>
  <dcterms:modified xsi:type="dcterms:W3CDTF">2019-11-18T10:43:00Z</dcterms:modified>
</cp:coreProperties>
</file>