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76F" w:rsidRPr="00FB0332" w:rsidRDefault="00BB376F" w:rsidP="00BB37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  <w:r w:rsidRPr="00FB0332">
        <w:rPr>
          <w:rFonts w:ascii="Times New Roman" w:eastAsia="Times New Roman" w:hAnsi="Times New Roman" w:cs="Times New Roman"/>
          <w:noProof/>
          <w:sz w:val="28"/>
          <w:szCs w:val="24"/>
          <w:lang w:val="en-US"/>
        </w:rPr>
        <w:drawing>
          <wp:inline distT="0" distB="0" distL="0" distR="0" wp14:anchorId="2E74DCE4" wp14:editId="544AD458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76F" w:rsidRPr="00FB0332" w:rsidRDefault="00BB376F" w:rsidP="00BB376F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BB376F" w:rsidRPr="00FB0332" w:rsidRDefault="00BB376F" w:rsidP="00BB3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B033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:rsidR="00BB376F" w:rsidRPr="00FB0332" w:rsidRDefault="00BB376F" w:rsidP="00BB3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B033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Чернівецький міський голова</w:t>
      </w:r>
    </w:p>
    <w:p w:rsidR="00BB376F" w:rsidRPr="00FB0332" w:rsidRDefault="00BB376F" w:rsidP="00BB376F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Courier New"/>
          <w:b/>
          <w:sz w:val="36"/>
          <w:szCs w:val="36"/>
          <w:lang w:eastAsia="ru-RU"/>
        </w:rPr>
      </w:pPr>
      <w:r w:rsidRPr="00FB0332">
        <w:rPr>
          <w:rFonts w:ascii="Times New Roman" w:eastAsia="Times New Roman" w:hAnsi="Times New Roman" w:cs="Courier New"/>
          <w:b/>
          <w:sz w:val="36"/>
          <w:szCs w:val="36"/>
          <w:lang w:eastAsia="ru-RU"/>
        </w:rPr>
        <w:t xml:space="preserve">Р О З П О Р Я Д Ж Е Н </w:t>
      </w:r>
      <w:proofErr w:type="spellStart"/>
      <w:r w:rsidRPr="00FB0332">
        <w:rPr>
          <w:rFonts w:ascii="Times New Roman" w:eastAsia="Times New Roman" w:hAnsi="Times New Roman" w:cs="Courier New"/>
          <w:b/>
          <w:sz w:val="36"/>
          <w:szCs w:val="36"/>
          <w:lang w:eastAsia="ru-RU"/>
        </w:rPr>
        <w:t>Н</w:t>
      </w:r>
      <w:proofErr w:type="spellEnd"/>
      <w:r w:rsidRPr="00FB0332">
        <w:rPr>
          <w:rFonts w:ascii="Times New Roman" w:eastAsia="Times New Roman" w:hAnsi="Times New Roman" w:cs="Courier New"/>
          <w:b/>
          <w:sz w:val="36"/>
          <w:szCs w:val="36"/>
          <w:lang w:eastAsia="ru-RU"/>
        </w:rPr>
        <w:t xml:space="preserve"> Я</w:t>
      </w:r>
    </w:p>
    <w:p w:rsidR="00BB376F" w:rsidRDefault="00BB376F" w:rsidP="00BB376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B376F" w:rsidRPr="00FB0332" w:rsidRDefault="00BB376F" w:rsidP="00BB376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B376F" w:rsidRPr="00FB0332" w:rsidRDefault="00865641" w:rsidP="00BB37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C2D59">
        <w:rPr>
          <w:rFonts w:ascii="Times New Roman" w:eastAsia="Times New Roman" w:hAnsi="Times New Roman" w:cs="Times New Roman"/>
          <w:sz w:val="28"/>
          <w:szCs w:val="28"/>
          <w:lang w:eastAsia="ru-RU"/>
        </w:rPr>
        <w:t>29.08.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</w:t>
      </w:r>
      <w:r w:rsidR="00BB3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376F" w:rsidRPr="00FB033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C2D59">
        <w:rPr>
          <w:rFonts w:ascii="Times New Roman" w:eastAsia="Times New Roman" w:hAnsi="Times New Roman" w:cs="Times New Roman"/>
          <w:sz w:val="28"/>
          <w:szCs w:val="28"/>
          <w:lang w:eastAsia="ru-RU"/>
        </w:rPr>
        <w:t>357 -р</w:t>
      </w:r>
      <w:r w:rsidR="00BB3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B3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B376F" w:rsidRPr="00341A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 Чернівці</w:t>
      </w:r>
    </w:p>
    <w:p w:rsidR="00BB376F" w:rsidRDefault="00BB376F" w:rsidP="00BB376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6"/>
          <w:szCs w:val="16"/>
          <w:u w:val="single"/>
          <w:lang w:eastAsia="ru-RU"/>
        </w:rPr>
      </w:pPr>
    </w:p>
    <w:p w:rsidR="00BB376F" w:rsidRPr="00FB0332" w:rsidRDefault="00BB376F" w:rsidP="00BB376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6"/>
          <w:szCs w:val="16"/>
          <w:u w:val="single"/>
          <w:lang w:eastAsia="ru-RU"/>
        </w:rPr>
      </w:pPr>
    </w:p>
    <w:p w:rsidR="002A2EFB" w:rsidRDefault="002A2EFB" w:rsidP="00BB376F">
      <w:pPr>
        <w:tabs>
          <w:tab w:val="left" w:pos="32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2EFB" w:rsidRPr="00700302" w:rsidRDefault="002A2EFB" w:rsidP="00E776FD">
      <w:pPr>
        <w:pStyle w:val="a3"/>
        <w:tabs>
          <w:tab w:val="left" w:pos="284"/>
          <w:tab w:val="left" w:pos="322"/>
        </w:tabs>
        <w:ind w:right="-16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00302">
        <w:rPr>
          <w:rFonts w:ascii="Times New Roman" w:hAnsi="Times New Roman" w:cs="Times New Roman"/>
          <w:b/>
          <w:sz w:val="27"/>
          <w:szCs w:val="27"/>
        </w:rPr>
        <w:t xml:space="preserve">Про внесення змін до розпорядження </w:t>
      </w:r>
      <w:r w:rsidR="00F84202" w:rsidRPr="00700302">
        <w:rPr>
          <w:rFonts w:ascii="Times New Roman" w:hAnsi="Times New Roman" w:cs="Times New Roman"/>
          <w:b/>
          <w:sz w:val="27"/>
          <w:szCs w:val="27"/>
        </w:rPr>
        <w:t xml:space="preserve">Чернівецького </w:t>
      </w:r>
      <w:r w:rsidR="000345CC">
        <w:rPr>
          <w:rFonts w:ascii="Times New Roman" w:hAnsi="Times New Roman" w:cs="Times New Roman"/>
          <w:b/>
          <w:sz w:val="27"/>
          <w:szCs w:val="27"/>
        </w:rPr>
        <w:t xml:space="preserve">міського голови  від </w:t>
      </w:r>
      <w:r w:rsidRPr="00700302">
        <w:rPr>
          <w:rFonts w:ascii="Times New Roman" w:hAnsi="Times New Roman" w:cs="Times New Roman"/>
          <w:b/>
          <w:sz w:val="27"/>
          <w:szCs w:val="27"/>
        </w:rPr>
        <w:t>10.04.2017р. №171-р «Про спеціалізовані служби цивільного захисту Чернівецької міської ланки територіальної підсистеми Єдиної державної системи цивільного захисту Чернівецької області</w:t>
      </w:r>
      <w:r w:rsidR="00F84202" w:rsidRPr="00700302">
        <w:rPr>
          <w:rFonts w:ascii="Times New Roman" w:hAnsi="Times New Roman" w:cs="Times New Roman"/>
          <w:b/>
          <w:sz w:val="27"/>
          <w:szCs w:val="27"/>
        </w:rPr>
        <w:t>»</w:t>
      </w:r>
    </w:p>
    <w:p w:rsidR="00BB376F" w:rsidRPr="00700302" w:rsidRDefault="00BB376F" w:rsidP="00700302">
      <w:pPr>
        <w:pStyle w:val="a3"/>
        <w:ind w:right="-160"/>
        <w:jc w:val="both"/>
        <w:rPr>
          <w:rFonts w:ascii="Times New Roman" w:hAnsi="Times New Roman" w:cs="Times New Roman"/>
          <w:sz w:val="27"/>
          <w:szCs w:val="27"/>
        </w:rPr>
      </w:pPr>
    </w:p>
    <w:p w:rsidR="00083E44" w:rsidRPr="00700302" w:rsidRDefault="009D04DD" w:rsidP="00700302">
      <w:pPr>
        <w:pStyle w:val="a3"/>
        <w:ind w:right="-160"/>
        <w:jc w:val="both"/>
        <w:rPr>
          <w:rFonts w:ascii="Times New Roman" w:hAnsi="Times New Roman" w:cs="Times New Roman"/>
          <w:sz w:val="27"/>
          <w:szCs w:val="27"/>
        </w:rPr>
      </w:pPr>
      <w:r w:rsidRPr="00700302">
        <w:rPr>
          <w:rFonts w:ascii="Times New Roman" w:hAnsi="Times New Roman" w:cs="Times New Roman"/>
          <w:sz w:val="27"/>
          <w:szCs w:val="27"/>
        </w:rPr>
        <w:t xml:space="preserve">        </w:t>
      </w:r>
      <w:r w:rsidR="00BB376F" w:rsidRPr="00700302">
        <w:rPr>
          <w:rFonts w:ascii="Times New Roman" w:hAnsi="Times New Roman" w:cs="Times New Roman"/>
          <w:sz w:val="27"/>
          <w:szCs w:val="27"/>
        </w:rPr>
        <w:t>Відповідно до стат</w:t>
      </w:r>
      <w:r w:rsidR="00E479F3" w:rsidRPr="00700302">
        <w:rPr>
          <w:rFonts w:ascii="Times New Roman" w:hAnsi="Times New Roman" w:cs="Times New Roman"/>
          <w:sz w:val="27"/>
          <w:szCs w:val="27"/>
        </w:rPr>
        <w:t>і</w:t>
      </w:r>
      <w:r w:rsidR="00BB376F" w:rsidRPr="00700302">
        <w:rPr>
          <w:rFonts w:ascii="Times New Roman" w:hAnsi="Times New Roman" w:cs="Times New Roman"/>
          <w:sz w:val="27"/>
          <w:szCs w:val="27"/>
        </w:rPr>
        <w:t xml:space="preserve"> 42 Закону України </w:t>
      </w:r>
      <w:r w:rsidR="000626AE">
        <w:rPr>
          <w:rFonts w:ascii="Times New Roman" w:hAnsi="Times New Roman" w:cs="Times New Roman"/>
          <w:sz w:val="27"/>
          <w:szCs w:val="27"/>
        </w:rPr>
        <w:t>«</w:t>
      </w:r>
      <w:r w:rsidR="00BB376F" w:rsidRPr="00700302">
        <w:rPr>
          <w:rFonts w:ascii="Times New Roman" w:hAnsi="Times New Roman" w:cs="Times New Roman"/>
          <w:sz w:val="27"/>
          <w:szCs w:val="27"/>
        </w:rPr>
        <w:t>Про місцеве самоврядування в Україні</w:t>
      </w:r>
      <w:r w:rsidR="000626AE">
        <w:rPr>
          <w:rFonts w:ascii="Times New Roman" w:hAnsi="Times New Roman" w:cs="Times New Roman"/>
          <w:sz w:val="27"/>
          <w:szCs w:val="27"/>
        </w:rPr>
        <w:t>»</w:t>
      </w:r>
      <w:r w:rsidR="00BB376F" w:rsidRPr="00700302">
        <w:rPr>
          <w:rFonts w:ascii="Times New Roman" w:hAnsi="Times New Roman" w:cs="Times New Roman"/>
          <w:sz w:val="27"/>
          <w:szCs w:val="27"/>
        </w:rPr>
        <w:t xml:space="preserve">, беручи до уваги </w:t>
      </w:r>
      <w:r w:rsidR="00153D61" w:rsidRPr="00700302">
        <w:rPr>
          <w:rFonts w:ascii="Times New Roman" w:hAnsi="Times New Roman" w:cs="Times New Roman"/>
          <w:sz w:val="27"/>
          <w:szCs w:val="27"/>
        </w:rPr>
        <w:t xml:space="preserve">рішення </w:t>
      </w:r>
      <w:r w:rsidR="00953C10" w:rsidRPr="00700302">
        <w:rPr>
          <w:rFonts w:ascii="Times New Roman" w:hAnsi="Times New Roman" w:cs="Times New Roman"/>
          <w:sz w:val="27"/>
          <w:szCs w:val="27"/>
        </w:rPr>
        <w:t xml:space="preserve">Чернівецької міської ради </w:t>
      </w:r>
      <w:r w:rsidR="00153D61" w:rsidRPr="00700302">
        <w:rPr>
          <w:rFonts w:ascii="Times New Roman" w:hAnsi="Times New Roman" w:cs="Times New Roman"/>
          <w:sz w:val="27"/>
          <w:szCs w:val="27"/>
        </w:rPr>
        <w:t>VІІ скликання</w:t>
      </w:r>
      <w:r w:rsidR="00953C10" w:rsidRPr="00700302">
        <w:rPr>
          <w:rFonts w:ascii="Times New Roman" w:hAnsi="Times New Roman" w:cs="Times New Roman"/>
          <w:sz w:val="27"/>
          <w:szCs w:val="27"/>
        </w:rPr>
        <w:t xml:space="preserve"> </w:t>
      </w:r>
      <w:r w:rsidR="00153D61" w:rsidRPr="00700302">
        <w:rPr>
          <w:rFonts w:ascii="Times New Roman" w:hAnsi="Times New Roman" w:cs="Times New Roman"/>
          <w:sz w:val="27"/>
          <w:szCs w:val="27"/>
        </w:rPr>
        <w:t>від</w:t>
      </w:r>
      <w:r w:rsidR="00081272" w:rsidRPr="00700302">
        <w:rPr>
          <w:rFonts w:ascii="Times New Roman" w:hAnsi="Times New Roman" w:cs="Times New Roman"/>
          <w:sz w:val="27"/>
          <w:szCs w:val="27"/>
        </w:rPr>
        <w:t xml:space="preserve"> 22.12.2018р. №1604 «</w:t>
      </w:r>
      <w:r w:rsidR="00083E44" w:rsidRPr="00700302">
        <w:rPr>
          <w:rFonts w:ascii="Times New Roman" w:hAnsi="Times New Roman" w:cs="Times New Roman"/>
          <w:sz w:val="27"/>
          <w:szCs w:val="27"/>
        </w:rPr>
        <w:t>Про структуру, загальну чисельність виконавчих органів Чернівецької міської ради</w:t>
      </w:r>
      <w:r w:rsidR="00D86DB0" w:rsidRPr="00700302">
        <w:rPr>
          <w:rFonts w:ascii="Times New Roman" w:hAnsi="Times New Roman" w:cs="Times New Roman"/>
          <w:sz w:val="27"/>
          <w:szCs w:val="27"/>
        </w:rPr>
        <w:t>»</w:t>
      </w:r>
      <w:r w:rsidR="00083E44" w:rsidRPr="00700302">
        <w:rPr>
          <w:rFonts w:ascii="Times New Roman" w:hAnsi="Times New Roman" w:cs="Times New Roman"/>
          <w:sz w:val="27"/>
          <w:szCs w:val="27"/>
        </w:rPr>
        <w:t xml:space="preserve"> та </w:t>
      </w:r>
      <w:r w:rsidR="00D86DB0" w:rsidRPr="00700302">
        <w:rPr>
          <w:rFonts w:ascii="Times New Roman" w:hAnsi="Times New Roman" w:cs="Times New Roman"/>
          <w:sz w:val="27"/>
          <w:szCs w:val="27"/>
        </w:rPr>
        <w:t>від 18.02.2019р. №1620 «Про структуру, загальну чисельність виконавчих органів Чернівецької міської ради»</w:t>
      </w:r>
      <w:r w:rsidR="00CE56A7" w:rsidRPr="00700302">
        <w:rPr>
          <w:rFonts w:ascii="Times New Roman" w:hAnsi="Times New Roman" w:cs="Times New Roman"/>
          <w:sz w:val="27"/>
          <w:szCs w:val="27"/>
        </w:rPr>
        <w:t>:</w:t>
      </w:r>
    </w:p>
    <w:p w:rsidR="00BB376F" w:rsidRPr="00700302" w:rsidRDefault="002A2EFB" w:rsidP="00700302">
      <w:pPr>
        <w:pStyle w:val="a3"/>
        <w:ind w:right="-160"/>
        <w:jc w:val="both"/>
        <w:rPr>
          <w:rFonts w:ascii="Times New Roman" w:hAnsi="Times New Roman" w:cs="Times New Roman"/>
          <w:sz w:val="27"/>
          <w:szCs w:val="27"/>
        </w:rPr>
      </w:pPr>
      <w:r w:rsidRPr="00700302">
        <w:rPr>
          <w:sz w:val="27"/>
          <w:szCs w:val="27"/>
        </w:rPr>
        <w:t xml:space="preserve"> </w:t>
      </w:r>
      <w:r w:rsidR="00153D61" w:rsidRPr="00700302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940B5" w:rsidRDefault="00843A6C" w:rsidP="00700302">
      <w:pPr>
        <w:pStyle w:val="a3"/>
        <w:ind w:right="-160"/>
        <w:jc w:val="both"/>
        <w:rPr>
          <w:rFonts w:ascii="Times New Roman" w:hAnsi="Times New Roman" w:cs="Times New Roman"/>
          <w:sz w:val="27"/>
          <w:szCs w:val="27"/>
        </w:rPr>
      </w:pPr>
      <w:r w:rsidRPr="00700302">
        <w:rPr>
          <w:rFonts w:ascii="Times New Roman" w:hAnsi="Times New Roman" w:cs="Times New Roman"/>
          <w:sz w:val="27"/>
          <w:szCs w:val="27"/>
        </w:rPr>
        <w:t xml:space="preserve">        </w:t>
      </w:r>
      <w:r w:rsidR="00BB376F" w:rsidRPr="00700302">
        <w:rPr>
          <w:rFonts w:ascii="Times New Roman" w:hAnsi="Times New Roman" w:cs="Times New Roman"/>
          <w:b/>
          <w:sz w:val="27"/>
          <w:szCs w:val="27"/>
        </w:rPr>
        <w:t>1.</w:t>
      </w:r>
      <w:r w:rsidR="005940B5" w:rsidRPr="00700302">
        <w:rPr>
          <w:rFonts w:ascii="Times New Roman" w:hAnsi="Times New Roman" w:cs="Times New Roman"/>
          <w:sz w:val="27"/>
          <w:szCs w:val="27"/>
        </w:rPr>
        <w:t xml:space="preserve"> Внести зміни </w:t>
      </w:r>
      <w:r w:rsidR="00C228E5">
        <w:rPr>
          <w:rFonts w:ascii="Times New Roman" w:hAnsi="Times New Roman" w:cs="Times New Roman"/>
          <w:sz w:val="27"/>
          <w:szCs w:val="27"/>
        </w:rPr>
        <w:t xml:space="preserve">до </w:t>
      </w:r>
      <w:r w:rsidR="005940B5" w:rsidRPr="00700302">
        <w:rPr>
          <w:rFonts w:ascii="Times New Roman" w:hAnsi="Times New Roman" w:cs="Times New Roman"/>
          <w:sz w:val="27"/>
          <w:szCs w:val="27"/>
        </w:rPr>
        <w:t>Перелік</w:t>
      </w:r>
      <w:r w:rsidR="00C228E5">
        <w:rPr>
          <w:rFonts w:ascii="Times New Roman" w:hAnsi="Times New Roman" w:cs="Times New Roman"/>
          <w:sz w:val="27"/>
          <w:szCs w:val="27"/>
        </w:rPr>
        <w:t>у</w:t>
      </w:r>
      <w:r w:rsidR="005940B5" w:rsidRPr="00700302">
        <w:rPr>
          <w:rFonts w:ascii="Times New Roman" w:hAnsi="Times New Roman" w:cs="Times New Roman"/>
          <w:sz w:val="27"/>
          <w:szCs w:val="27"/>
        </w:rPr>
        <w:t xml:space="preserve"> спеціалізованих служб цивільного захисту Чернівецької міської ланки територіальної підсистеми Єдиної державної системи цивільного захисту Чернівецької області, затвердженого розпорядженням міського голови від 10.04.2017р</w:t>
      </w:r>
      <w:r w:rsidR="00F22097">
        <w:rPr>
          <w:rFonts w:ascii="Times New Roman" w:hAnsi="Times New Roman" w:cs="Times New Roman"/>
          <w:sz w:val="27"/>
          <w:szCs w:val="27"/>
        </w:rPr>
        <w:t>.</w:t>
      </w:r>
      <w:r w:rsidR="005940B5" w:rsidRPr="00700302">
        <w:rPr>
          <w:rFonts w:ascii="Times New Roman" w:hAnsi="Times New Roman" w:cs="Times New Roman"/>
          <w:sz w:val="27"/>
          <w:szCs w:val="27"/>
        </w:rPr>
        <w:t xml:space="preserve"> №171-р, виклавши його в редакції, що додається.</w:t>
      </w:r>
    </w:p>
    <w:p w:rsidR="00252D02" w:rsidRPr="00700302" w:rsidRDefault="00252D02" w:rsidP="00700302">
      <w:pPr>
        <w:pStyle w:val="a3"/>
        <w:ind w:right="-160"/>
        <w:jc w:val="both"/>
        <w:rPr>
          <w:rFonts w:ascii="Times New Roman" w:hAnsi="Times New Roman" w:cs="Times New Roman"/>
          <w:sz w:val="27"/>
          <w:szCs w:val="27"/>
        </w:rPr>
      </w:pPr>
    </w:p>
    <w:p w:rsidR="00EB4C01" w:rsidRPr="00700302" w:rsidRDefault="00EB4C01" w:rsidP="00700302">
      <w:pPr>
        <w:pStyle w:val="a3"/>
        <w:ind w:right="-160"/>
        <w:jc w:val="both"/>
        <w:rPr>
          <w:rFonts w:ascii="Times New Roman" w:hAnsi="Times New Roman" w:cs="Times New Roman"/>
          <w:sz w:val="27"/>
          <w:szCs w:val="27"/>
        </w:rPr>
      </w:pPr>
      <w:r w:rsidRPr="00700302">
        <w:rPr>
          <w:rFonts w:ascii="Times New Roman" w:hAnsi="Times New Roman" w:cs="Times New Roman"/>
          <w:b/>
          <w:sz w:val="27"/>
          <w:szCs w:val="27"/>
        </w:rPr>
        <w:t xml:space="preserve">         </w:t>
      </w:r>
      <w:r w:rsidR="00BB376F" w:rsidRPr="00700302">
        <w:rPr>
          <w:rFonts w:ascii="Times New Roman" w:hAnsi="Times New Roman" w:cs="Times New Roman"/>
          <w:b/>
          <w:sz w:val="27"/>
          <w:szCs w:val="27"/>
        </w:rPr>
        <w:t>2.</w:t>
      </w:r>
      <w:r w:rsidR="00BB376F" w:rsidRPr="00700302">
        <w:rPr>
          <w:rFonts w:ascii="Times New Roman" w:hAnsi="Times New Roman" w:cs="Times New Roman"/>
          <w:sz w:val="27"/>
          <w:szCs w:val="27"/>
        </w:rPr>
        <w:t xml:space="preserve"> </w:t>
      </w:r>
      <w:r w:rsidRPr="00700302">
        <w:rPr>
          <w:rFonts w:ascii="Times New Roman" w:hAnsi="Times New Roman" w:cs="Times New Roman"/>
          <w:sz w:val="27"/>
          <w:szCs w:val="27"/>
        </w:rPr>
        <w:t>Департаменту розвитку міської ради та управлінню забезпечення медичного обслуговування у сфері охорони здоров’я міської ради  у місячний термін:</w:t>
      </w:r>
    </w:p>
    <w:p w:rsidR="00EB4C01" w:rsidRPr="00700302" w:rsidRDefault="00EB4C01" w:rsidP="00700302">
      <w:pPr>
        <w:pStyle w:val="a3"/>
        <w:ind w:right="-160"/>
        <w:jc w:val="both"/>
        <w:rPr>
          <w:rFonts w:ascii="Times New Roman" w:hAnsi="Times New Roman" w:cs="Times New Roman"/>
          <w:sz w:val="27"/>
          <w:szCs w:val="27"/>
        </w:rPr>
      </w:pPr>
      <w:r w:rsidRPr="00700302">
        <w:rPr>
          <w:rFonts w:ascii="Times New Roman" w:hAnsi="Times New Roman" w:cs="Times New Roman"/>
          <w:b/>
          <w:sz w:val="27"/>
          <w:szCs w:val="27"/>
        </w:rPr>
        <w:t xml:space="preserve">        2.1.</w:t>
      </w:r>
      <w:r w:rsidRPr="00700302">
        <w:rPr>
          <w:rFonts w:ascii="Times New Roman" w:hAnsi="Times New Roman" w:cs="Times New Roman"/>
          <w:sz w:val="27"/>
          <w:szCs w:val="27"/>
        </w:rPr>
        <w:t xml:space="preserve"> </w:t>
      </w:r>
      <w:r w:rsidR="000F1F39" w:rsidRPr="00700302">
        <w:rPr>
          <w:rFonts w:ascii="Times New Roman" w:hAnsi="Times New Roman" w:cs="Times New Roman"/>
          <w:sz w:val="27"/>
          <w:szCs w:val="27"/>
        </w:rPr>
        <w:t>В</w:t>
      </w:r>
      <w:r w:rsidRPr="00700302">
        <w:rPr>
          <w:rFonts w:ascii="Times New Roman" w:hAnsi="Times New Roman" w:cs="Times New Roman"/>
          <w:sz w:val="27"/>
          <w:szCs w:val="27"/>
        </w:rPr>
        <w:t xml:space="preserve">нести відповідні зміни в Положення про спеціалізовані служби цивільного захисту, плануючі  документи та інші документи зі змінами, що стосуються діяльності  спеціалізованих служб цивільного захисту,  погодити їх  з управлінням з питань надзвичайних ситуацій та цивільного захисту населення </w:t>
      </w:r>
      <w:r w:rsidR="000F1F39" w:rsidRPr="00700302">
        <w:rPr>
          <w:rFonts w:ascii="Times New Roman" w:hAnsi="Times New Roman" w:cs="Times New Roman"/>
          <w:sz w:val="27"/>
          <w:szCs w:val="27"/>
        </w:rPr>
        <w:t xml:space="preserve">Чернівецької </w:t>
      </w:r>
      <w:r w:rsidRPr="00700302">
        <w:rPr>
          <w:rFonts w:ascii="Times New Roman" w:hAnsi="Times New Roman" w:cs="Times New Roman"/>
          <w:sz w:val="27"/>
          <w:szCs w:val="27"/>
        </w:rPr>
        <w:t>міської ради та надати на затвердження Чернівецькому міському голові.</w:t>
      </w:r>
    </w:p>
    <w:p w:rsidR="00EB4C01" w:rsidRDefault="00EB4C01" w:rsidP="00700302">
      <w:pPr>
        <w:pStyle w:val="a3"/>
        <w:ind w:right="-160"/>
        <w:jc w:val="both"/>
        <w:rPr>
          <w:rFonts w:ascii="Times New Roman" w:hAnsi="Times New Roman" w:cs="Times New Roman"/>
          <w:sz w:val="27"/>
          <w:szCs w:val="27"/>
        </w:rPr>
      </w:pPr>
      <w:r w:rsidRPr="00700302">
        <w:rPr>
          <w:rFonts w:ascii="Times New Roman" w:hAnsi="Times New Roman" w:cs="Times New Roman"/>
          <w:b/>
          <w:sz w:val="27"/>
          <w:szCs w:val="27"/>
        </w:rPr>
        <w:t xml:space="preserve">       2.2.</w:t>
      </w:r>
      <w:r w:rsidRPr="00700302">
        <w:rPr>
          <w:rFonts w:ascii="Times New Roman" w:hAnsi="Times New Roman" w:cs="Times New Roman"/>
          <w:sz w:val="27"/>
          <w:szCs w:val="27"/>
        </w:rPr>
        <w:t xml:space="preserve"> Про проведену  роботу  поінформувати </w:t>
      </w:r>
      <w:r w:rsidRPr="00700302">
        <w:rPr>
          <w:rFonts w:ascii="Times New Roman" w:hAnsi="Times New Roman" w:cs="Times New Roman"/>
          <w:b/>
          <w:sz w:val="27"/>
          <w:szCs w:val="27"/>
        </w:rPr>
        <w:t>до 29.09.2019 р</w:t>
      </w:r>
      <w:r w:rsidRPr="00700302">
        <w:rPr>
          <w:rFonts w:ascii="Times New Roman" w:hAnsi="Times New Roman" w:cs="Times New Roman"/>
          <w:sz w:val="27"/>
          <w:szCs w:val="27"/>
        </w:rPr>
        <w:t>. Чернівецьку міську раду, через управління з питань надзвичайних ситуацій та цивільного захисту населення міської ради, в письмовому вигляді (58000,  м. Чернівці, вул. Степана Бандери,3; тел. - факс 55-34-29; e-</w:t>
      </w:r>
      <w:proofErr w:type="spellStart"/>
      <w:r w:rsidRPr="00700302">
        <w:rPr>
          <w:rFonts w:ascii="Times New Roman" w:hAnsi="Times New Roman" w:cs="Times New Roman"/>
          <w:sz w:val="27"/>
          <w:szCs w:val="27"/>
        </w:rPr>
        <w:t>mail</w:t>
      </w:r>
      <w:proofErr w:type="spellEnd"/>
      <w:r w:rsidRPr="00700302">
        <w:rPr>
          <w:rFonts w:ascii="Times New Roman" w:hAnsi="Times New Roman" w:cs="Times New Roman"/>
          <w:sz w:val="27"/>
          <w:szCs w:val="27"/>
        </w:rPr>
        <w:t xml:space="preserve">: </w:t>
      </w:r>
      <w:hyperlink r:id="rId6" w:history="1">
        <w:r w:rsidR="00252D02" w:rsidRPr="00FF6828">
          <w:rPr>
            <w:rStyle w:val="a9"/>
            <w:rFonts w:ascii="Times New Roman" w:hAnsi="Times New Roman" w:cs="Times New Roman"/>
            <w:sz w:val="27"/>
            <w:szCs w:val="27"/>
          </w:rPr>
          <w:t>uns@rada.cv.ua</w:t>
        </w:r>
      </w:hyperlink>
      <w:r w:rsidRPr="00700302">
        <w:rPr>
          <w:rFonts w:ascii="Times New Roman" w:hAnsi="Times New Roman" w:cs="Times New Roman"/>
          <w:sz w:val="27"/>
          <w:szCs w:val="27"/>
        </w:rPr>
        <w:t xml:space="preserve">). </w:t>
      </w:r>
    </w:p>
    <w:p w:rsidR="00252D02" w:rsidRPr="00700302" w:rsidRDefault="00252D02" w:rsidP="00700302">
      <w:pPr>
        <w:pStyle w:val="a3"/>
        <w:ind w:right="-160"/>
        <w:jc w:val="both"/>
        <w:rPr>
          <w:rFonts w:ascii="Times New Roman" w:hAnsi="Times New Roman" w:cs="Times New Roman"/>
          <w:sz w:val="27"/>
          <w:szCs w:val="27"/>
        </w:rPr>
      </w:pPr>
    </w:p>
    <w:p w:rsidR="00BB376F" w:rsidRDefault="00A861E2" w:rsidP="00700302">
      <w:pPr>
        <w:spacing w:after="0" w:line="240" w:lineRule="auto"/>
        <w:ind w:right="-16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030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      </w:t>
      </w:r>
      <w:r w:rsidR="00BB376F" w:rsidRPr="0070030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3. </w:t>
      </w:r>
      <w:r w:rsidR="00BB376F" w:rsidRPr="0070030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r w:rsidR="00BB376F" w:rsidRPr="00700302">
        <w:rPr>
          <w:rFonts w:ascii="Times New Roman" w:eastAsia="Times New Roman" w:hAnsi="Times New Roman" w:cs="Times New Roman"/>
          <w:sz w:val="27"/>
          <w:szCs w:val="27"/>
          <w:lang w:eastAsia="ru-RU"/>
        </w:rPr>
        <w:t>озпорядження підлягає оприлюдненню на офіційному веб-порталі Чернівецької міської ради.</w:t>
      </w:r>
    </w:p>
    <w:p w:rsidR="00252D02" w:rsidRPr="00700302" w:rsidRDefault="00252D02" w:rsidP="00700302">
      <w:pPr>
        <w:spacing w:after="0" w:line="240" w:lineRule="auto"/>
        <w:ind w:right="-16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52D02" w:rsidRPr="00252D02" w:rsidRDefault="008C2817" w:rsidP="00700302">
      <w:pPr>
        <w:spacing w:after="0" w:line="240" w:lineRule="auto"/>
        <w:ind w:right="-16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03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</w:t>
      </w:r>
      <w:r w:rsidR="00BB376F" w:rsidRPr="0070030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4.</w:t>
      </w:r>
      <w:r w:rsidR="00BB376F" w:rsidRPr="007003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52D02" w:rsidRPr="00252D02">
        <w:rPr>
          <w:rFonts w:ascii="Times New Roman" w:hAnsi="Times New Roman" w:cs="Times New Roman"/>
          <w:color w:val="000000"/>
          <w:sz w:val="28"/>
          <w:szCs w:val="28"/>
        </w:rPr>
        <w:t>Контроль за виконанням цього розпорядження залишаю за собою.</w:t>
      </w:r>
    </w:p>
    <w:p w:rsidR="00BB376F" w:rsidRDefault="00BB376F" w:rsidP="00700302">
      <w:pPr>
        <w:spacing w:after="0" w:line="240" w:lineRule="auto"/>
        <w:ind w:right="-16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27742" w:rsidRDefault="00E27742" w:rsidP="00BB37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B376F" w:rsidRDefault="00BB376F" w:rsidP="00BB37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Чернівецький міський голова                                                         О.Каспрук</w:t>
      </w:r>
    </w:p>
    <w:p w:rsidR="00BB376F" w:rsidRDefault="00BB376F" w:rsidP="00BB37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sectPr w:rsidR="00BB376F" w:rsidSect="00114BF7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1B26"/>
    <w:multiLevelType w:val="multilevel"/>
    <w:tmpl w:val="27C8B13A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33" w:hanging="720"/>
      </w:pPr>
    </w:lvl>
    <w:lvl w:ilvl="3">
      <w:start w:val="1"/>
      <w:numFmt w:val="decimal"/>
      <w:isLgl/>
      <w:lvlText w:val="%1.%2.%3.%4."/>
      <w:lvlJc w:val="left"/>
      <w:pPr>
        <w:ind w:left="1797" w:hanging="1080"/>
      </w:pPr>
    </w:lvl>
    <w:lvl w:ilvl="4">
      <w:start w:val="1"/>
      <w:numFmt w:val="decimal"/>
      <w:isLgl/>
      <w:lvlText w:val="%1.%2.%3.%4.%5."/>
      <w:lvlJc w:val="left"/>
      <w:pPr>
        <w:ind w:left="1801" w:hanging="1080"/>
      </w:pPr>
    </w:lvl>
    <w:lvl w:ilvl="5">
      <w:start w:val="1"/>
      <w:numFmt w:val="decimal"/>
      <w:isLgl/>
      <w:lvlText w:val="%1.%2.%3.%4.%5.%6."/>
      <w:lvlJc w:val="left"/>
      <w:pPr>
        <w:ind w:left="2165" w:hanging="1440"/>
      </w:pPr>
    </w:lvl>
    <w:lvl w:ilvl="6">
      <w:start w:val="1"/>
      <w:numFmt w:val="decimal"/>
      <w:isLgl/>
      <w:lvlText w:val="%1.%2.%3.%4.%5.%6.%7."/>
      <w:lvlJc w:val="left"/>
      <w:pPr>
        <w:ind w:left="2529" w:hanging="1800"/>
      </w:p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</w:lvl>
  </w:abstractNum>
  <w:abstractNum w:abstractNumId="1" w15:restartNumberingAfterBreak="0">
    <w:nsid w:val="7F9729ED"/>
    <w:multiLevelType w:val="hybridMultilevel"/>
    <w:tmpl w:val="F41A2678"/>
    <w:lvl w:ilvl="0" w:tplc="441C50F0">
      <w:start w:val="1"/>
      <w:numFmt w:val="decimal"/>
      <w:lvlText w:val="%1."/>
      <w:lvlJc w:val="left"/>
      <w:pPr>
        <w:tabs>
          <w:tab w:val="num" w:pos="1021"/>
        </w:tabs>
        <w:ind w:left="1021" w:hanging="360"/>
      </w:pPr>
      <w:rPr>
        <w:rFonts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6F"/>
    <w:rsid w:val="000345CC"/>
    <w:rsid w:val="000626AE"/>
    <w:rsid w:val="00071DDC"/>
    <w:rsid w:val="00081272"/>
    <w:rsid w:val="00083E44"/>
    <w:rsid w:val="000C63A7"/>
    <w:rsid w:val="000F1F39"/>
    <w:rsid w:val="00114BF7"/>
    <w:rsid w:val="00153D61"/>
    <w:rsid w:val="001608A1"/>
    <w:rsid w:val="001906AB"/>
    <w:rsid w:val="00252D02"/>
    <w:rsid w:val="002A2EFB"/>
    <w:rsid w:val="002D504D"/>
    <w:rsid w:val="003F543E"/>
    <w:rsid w:val="00466E58"/>
    <w:rsid w:val="00514993"/>
    <w:rsid w:val="005509DA"/>
    <w:rsid w:val="005940B5"/>
    <w:rsid w:val="005F2532"/>
    <w:rsid w:val="006441F2"/>
    <w:rsid w:val="006B1DB2"/>
    <w:rsid w:val="006C2209"/>
    <w:rsid w:val="00700302"/>
    <w:rsid w:val="007B4514"/>
    <w:rsid w:val="00843A6C"/>
    <w:rsid w:val="00865641"/>
    <w:rsid w:val="008C2817"/>
    <w:rsid w:val="00925D4F"/>
    <w:rsid w:val="00953C10"/>
    <w:rsid w:val="009D04DD"/>
    <w:rsid w:val="00A861E2"/>
    <w:rsid w:val="00B74DEC"/>
    <w:rsid w:val="00BB376F"/>
    <w:rsid w:val="00BB4BA6"/>
    <w:rsid w:val="00C228E5"/>
    <w:rsid w:val="00CE56A7"/>
    <w:rsid w:val="00D76250"/>
    <w:rsid w:val="00D86DB0"/>
    <w:rsid w:val="00DC2D59"/>
    <w:rsid w:val="00E27742"/>
    <w:rsid w:val="00E479F3"/>
    <w:rsid w:val="00E776FD"/>
    <w:rsid w:val="00EA2919"/>
    <w:rsid w:val="00EA4361"/>
    <w:rsid w:val="00EB4C01"/>
    <w:rsid w:val="00EE7404"/>
    <w:rsid w:val="00EF7ABA"/>
    <w:rsid w:val="00F12A89"/>
    <w:rsid w:val="00F22097"/>
    <w:rsid w:val="00F667E7"/>
    <w:rsid w:val="00F84202"/>
    <w:rsid w:val="00F875C1"/>
    <w:rsid w:val="00FE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7189FE-50BC-4DC2-82E1-6A0761D1F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376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A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2919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qFormat/>
    <w:rsid w:val="00153D61"/>
    <w:pPr>
      <w:spacing w:after="0" w:line="240" w:lineRule="auto"/>
      <w:jc w:val="center"/>
    </w:pPr>
    <w:rPr>
      <w:rFonts w:ascii="Arial" w:eastAsia="Times New Roman" w:hAnsi="Arial" w:cs="Times New Roman"/>
      <w:b/>
      <w:sz w:val="40"/>
      <w:szCs w:val="20"/>
      <w:lang w:eastAsia="ru-RU"/>
    </w:rPr>
  </w:style>
  <w:style w:type="character" w:customStyle="1" w:styleId="a7">
    <w:name w:val="Заголовок Знак"/>
    <w:basedOn w:val="a0"/>
    <w:link w:val="a6"/>
    <w:rsid w:val="00153D61"/>
    <w:rPr>
      <w:rFonts w:ascii="Arial" w:eastAsia="Times New Roman" w:hAnsi="Arial" w:cs="Times New Roman"/>
      <w:b/>
      <w:sz w:val="40"/>
      <w:szCs w:val="20"/>
      <w:lang w:eastAsia="ru-RU"/>
    </w:rPr>
  </w:style>
  <w:style w:type="paragraph" w:styleId="a8">
    <w:name w:val="List Paragraph"/>
    <w:basedOn w:val="a"/>
    <w:uiPriority w:val="34"/>
    <w:qFormat/>
    <w:rsid w:val="00843A6C"/>
    <w:pPr>
      <w:widowControl w:val="0"/>
      <w:suppressAutoHyphens/>
      <w:spacing w:after="0" w:line="240" w:lineRule="auto"/>
      <w:ind w:left="720"/>
      <w:contextualSpacing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styleId="a9">
    <w:name w:val="Hyperlink"/>
    <w:basedOn w:val="a0"/>
    <w:uiPriority w:val="99"/>
    <w:unhideWhenUsed/>
    <w:rsid w:val="00252D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ns@rada.cv.ua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Uzver</dc:creator>
  <cp:lastModifiedBy>kompvid2</cp:lastModifiedBy>
  <cp:revision>2</cp:revision>
  <cp:lastPrinted>2019-08-28T06:48:00Z</cp:lastPrinted>
  <dcterms:created xsi:type="dcterms:W3CDTF">2019-09-09T09:22:00Z</dcterms:created>
  <dcterms:modified xsi:type="dcterms:W3CDTF">2019-09-09T09:22:00Z</dcterms:modified>
</cp:coreProperties>
</file>