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0C4" w:rsidRDefault="00BD229B" w:rsidP="008254DD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0C4" w:rsidRPr="00D8231A" w:rsidRDefault="006620C4" w:rsidP="008254D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620C4" w:rsidRPr="00D8231A" w:rsidRDefault="006620C4" w:rsidP="008254D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620C4" w:rsidRPr="005E362E" w:rsidRDefault="006620C4" w:rsidP="008254DD">
      <w:pPr>
        <w:jc w:val="center"/>
        <w:rPr>
          <w:b/>
          <w:szCs w:val="28"/>
        </w:rPr>
      </w:pPr>
    </w:p>
    <w:p w:rsidR="006620C4" w:rsidRPr="005037CF" w:rsidRDefault="006620C4" w:rsidP="008254DD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6620C4" w:rsidRDefault="006620C4" w:rsidP="008254DD"/>
    <w:p w:rsidR="006620C4" w:rsidRPr="0050626B" w:rsidRDefault="006620C4" w:rsidP="008254DD">
      <w:pPr>
        <w:rPr>
          <w:szCs w:val="28"/>
        </w:rPr>
      </w:pPr>
      <w:r>
        <w:rPr>
          <w:szCs w:val="28"/>
          <w:u w:val="single"/>
        </w:rPr>
        <w:t xml:space="preserve">   </w:t>
      </w:r>
      <w:r w:rsidR="006B6675">
        <w:rPr>
          <w:szCs w:val="28"/>
          <w:u w:val="single"/>
        </w:rPr>
        <w:t>06.08.</w:t>
      </w:r>
      <w:r>
        <w:rPr>
          <w:szCs w:val="28"/>
          <w:u w:val="single"/>
        </w:rPr>
        <w:t>2019</w:t>
      </w:r>
      <w:r>
        <w:rPr>
          <w:szCs w:val="28"/>
        </w:rPr>
        <w:t xml:space="preserve">  № </w:t>
      </w:r>
      <w:r w:rsidR="006B6675">
        <w:rPr>
          <w:i/>
          <w:szCs w:val="28"/>
        </w:rPr>
        <w:t>_</w:t>
      </w:r>
      <w:r w:rsidR="006B6675" w:rsidRPr="006B6675">
        <w:rPr>
          <w:szCs w:val="28"/>
          <w:u w:val="single"/>
        </w:rPr>
        <w:t>311-р</w:t>
      </w:r>
      <w:r>
        <w:rPr>
          <w:i/>
          <w:szCs w:val="28"/>
        </w:rPr>
        <w:t>_</w:t>
      </w:r>
      <w:r w:rsidRPr="008254DD">
        <w:rPr>
          <w:szCs w:val="28"/>
        </w:rPr>
        <w:t xml:space="preserve">                                      </w:t>
      </w:r>
      <w:r w:rsidR="006B6675">
        <w:rPr>
          <w:szCs w:val="28"/>
        </w:rPr>
        <w:t xml:space="preserve">                           </w:t>
      </w:r>
      <w:r w:rsidRPr="008254DD">
        <w:rPr>
          <w:szCs w:val="28"/>
        </w:rPr>
        <w:t xml:space="preserve">    </w:t>
      </w:r>
      <w:r>
        <w:rPr>
          <w:szCs w:val="28"/>
        </w:rPr>
        <w:t xml:space="preserve">     </w:t>
      </w:r>
      <w:r w:rsidRPr="008254DD">
        <w:rPr>
          <w:szCs w:val="28"/>
        </w:rPr>
        <w:t>м. Чернівці</w:t>
      </w:r>
    </w:p>
    <w:p w:rsidR="006620C4" w:rsidRDefault="006620C4" w:rsidP="008254DD">
      <w:pPr>
        <w:rPr>
          <w:sz w:val="24"/>
        </w:rPr>
      </w:pPr>
    </w:p>
    <w:p w:rsidR="006620C4" w:rsidRPr="00A963D9" w:rsidRDefault="006620C4" w:rsidP="008254DD">
      <w:pPr>
        <w:rPr>
          <w:sz w:val="24"/>
        </w:rPr>
      </w:pPr>
    </w:p>
    <w:p w:rsidR="006620C4" w:rsidRDefault="006620C4" w:rsidP="000F1CE3">
      <w:pPr>
        <w:jc w:val="center"/>
        <w:rPr>
          <w:b/>
          <w:szCs w:val="28"/>
        </w:rPr>
      </w:pPr>
      <w:bookmarkStart w:id="0" w:name="_GoBack"/>
      <w:r w:rsidRPr="000F1CE3">
        <w:rPr>
          <w:b/>
          <w:szCs w:val="28"/>
        </w:rPr>
        <w:t>Про затвердження складу Комісії з демонтажу тимчасових споруд, пересувних тимчасових споруд, малих архітектурних форм і літніх торгових майданчиків та визначення відновної вартості об’єктів благоустрою на території міста Чернівців</w:t>
      </w:r>
    </w:p>
    <w:bookmarkEnd w:id="0"/>
    <w:p w:rsidR="006620C4" w:rsidRPr="000F1CE3" w:rsidRDefault="006620C4" w:rsidP="000F1CE3">
      <w:pPr>
        <w:jc w:val="center"/>
        <w:rPr>
          <w:b/>
          <w:szCs w:val="28"/>
        </w:rPr>
      </w:pPr>
    </w:p>
    <w:p w:rsidR="006620C4" w:rsidRPr="00A963D9" w:rsidRDefault="006620C4" w:rsidP="00A963D9">
      <w:pPr>
        <w:ind w:firstLine="138"/>
        <w:jc w:val="both"/>
        <w:rPr>
          <w:szCs w:val="28"/>
        </w:rPr>
      </w:pPr>
      <w:r>
        <w:rPr>
          <w:sz w:val="32"/>
        </w:rPr>
        <w:tab/>
      </w:r>
      <w:r>
        <w:rPr>
          <w:szCs w:val="28"/>
        </w:rPr>
        <w:t>Відповідно до статті 42 Закону України «Про місцеве самоврядування в Україні», рішення виконавчого комітету Чернівецької міської ради від 16.07.2019р. № 387/12 «Про затвердження порядку демонтажу тимчасових споруд, пересувних тимчасових споруд, малих архітектурних форм і літніх торгових майданчиків</w:t>
      </w:r>
      <w:r w:rsidRPr="00681B4D">
        <w:rPr>
          <w:szCs w:val="28"/>
        </w:rPr>
        <w:t xml:space="preserve"> </w:t>
      </w:r>
      <w:r>
        <w:rPr>
          <w:szCs w:val="28"/>
        </w:rPr>
        <w:t xml:space="preserve">на території міста Чернівців» та з метою забезпечення </w:t>
      </w:r>
      <w:r w:rsidRPr="0017222D">
        <w:rPr>
          <w:szCs w:val="28"/>
        </w:rPr>
        <w:t xml:space="preserve">розгляду питань щодо </w:t>
      </w:r>
      <w:r w:rsidRPr="00A963D9">
        <w:rPr>
          <w:szCs w:val="28"/>
        </w:rPr>
        <w:t>демонтажу самовільно встановлених тимчасових споруд для здійснення підприємницької діяльності, малих архітектурних форм та</w:t>
      </w:r>
      <w:r>
        <w:rPr>
          <w:szCs w:val="28"/>
        </w:rPr>
        <w:t xml:space="preserve"> </w:t>
      </w:r>
      <w:r w:rsidRPr="00A963D9">
        <w:rPr>
          <w:szCs w:val="28"/>
        </w:rPr>
        <w:t>літніх торгових майданчиків на території міста Чернівців</w:t>
      </w:r>
      <w:r>
        <w:rPr>
          <w:szCs w:val="28"/>
        </w:rPr>
        <w:t>:</w:t>
      </w:r>
    </w:p>
    <w:p w:rsidR="006620C4" w:rsidRPr="00A963D9" w:rsidRDefault="006620C4" w:rsidP="00A963D9">
      <w:pPr>
        <w:autoSpaceDE w:val="0"/>
        <w:autoSpaceDN w:val="0"/>
        <w:adjustRightInd w:val="0"/>
        <w:jc w:val="both"/>
        <w:rPr>
          <w:rFonts w:cs="Courier New"/>
          <w:bCs/>
          <w:i/>
          <w:sz w:val="24"/>
        </w:rPr>
      </w:pPr>
    </w:p>
    <w:p w:rsidR="006620C4" w:rsidRDefault="006620C4" w:rsidP="008254DD">
      <w:pPr>
        <w:autoSpaceDE w:val="0"/>
        <w:autoSpaceDN w:val="0"/>
        <w:adjustRightInd w:val="0"/>
        <w:jc w:val="both"/>
        <w:rPr>
          <w:rFonts w:cs="Courier New"/>
          <w:bCs/>
        </w:rPr>
      </w:pPr>
    </w:p>
    <w:p w:rsidR="006620C4" w:rsidRDefault="006620C4" w:rsidP="008254DD">
      <w:pPr>
        <w:autoSpaceDE w:val="0"/>
        <w:autoSpaceDN w:val="0"/>
        <w:adjustRightInd w:val="0"/>
        <w:jc w:val="both"/>
        <w:rPr>
          <w:rFonts w:cs="Courier New"/>
          <w:bCs/>
        </w:rPr>
      </w:pPr>
    </w:p>
    <w:p w:rsidR="006620C4" w:rsidRDefault="006620C4" w:rsidP="0029383E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 xml:space="preserve">1. </w:t>
      </w:r>
      <w:r>
        <w:rPr>
          <w:szCs w:val="28"/>
        </w:rPr>
        <w:t>Затвердити склад Комісії з демонтажу тимчасових споруд, пересувних тимчасових споруд, малих архітектурних форм і літніх торгових майданчиків та визначення відновної вартості об’єктів благоустрою на території міста Чернівців:</w:t>
      </w:r>
    </w:p>
    <w:p w:rsidR="006620C4" w:rsidRPr="0029383E" w:rsidRDefault="006620C4" w:rsidP="0029383E">
      <w:pPr>
        <w:ind w:firstLine="708"/>
        <w:jc w:val="both"/>
        <w:rPr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61"/>
        <w:gridCol w:w="6368"/>
      </w:tblGrid>
      <w:tr w:rsidR="006620C4" w:rsidTr="003E45CB">
        <w:trPr>
          <w:trHeight w:val="80"/>
        </w:trPr>
        <w:tc>
          <w:tcPr>
            <w:tcW w:w="3261" w:type="dxa"/>
          </w:tcPr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Голова комісії: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Середюк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Володимир Богданович</w:t>
            </w:r>
          </w:p>
          <w:p w:rsidR="006620C4" w:rsidRPr="003E45CB" w:rsidRDefault="006620C4" w:rsidP="002C4C59"/>
          <w:p w:rsidR="006620C4" w:rsidRPr="003E45CB" w:rsidRDefault="006620C4" w:rsidP="00243233">
            <w:r w:rsidRPr="003E45CB">
              <w:rPr>
                <w:b/>
                <w:szCs w:val="22"/>
              </w:rPr>
              <w:t>Заступник голови комісії:</w:t>
            </w:r>
          </w:p>
          <w:p w:rsidR="006620C4" w:rsidRPr="003E45CB" w:rsidRDefault="006620C4" w:rsidP="002C4C59"/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Собко</w:t>
            </w:r>
          </w:p>
          <w:p w:rsidR="006620C4" w:rsidRPr="003E45CB" w:rsidRDefault="006620C4" w:rsidP="003E45CB">
            <w:pPr>
              <w:tabs>
                <w:tab w:val="left" w:pos="3495"/>
              </w:tabs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Микола Степанович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lastRenderedPageBreak/>
              <w:t xml:space="preserve">Секретар комісії: 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Патрабой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Наталія Олександрівна</w:t>
            </w:r>
          </w:p>
        </w:tc>
        <w:tc>
          <w:tcPr>
            <w:tcW w:w="6368" w:type="dxa"/>
          </w:tcPr>
          <w:p w:rsidR="006620C4" w:rsidRPr="003E45CB" w:rsidRDefault="006620C4" w:rsidP="003E45CB">
            <w:pPr>
              <w:pStyle w:val="a6"/>
              <w:ind w:left="435"/>
              <w:jc w:val="both"/>
            </w:pPr>
          </w:p>
          <w:p w:rsidR="006620C4" w:rsidRPr="003E45CB" w:rsidRDefault="006620C4" w:rsidP="003E45CB">
            <w:pPr>
              <w:pStyle w:val="a6"/>
              <w:ind w:left="435"/>
              <w:jc w:val="both"/>
            </w:pPr>
          </w:p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заступник міського голови з питань діяльності виконавчих органів міської ради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2C4C59"/>
          <w:p w:rsidR="006620C4" w:rsidRPr="003E45CB" w:rsidRDefault="006620C4" w:rsidP="002C4C59"/>
          <w:p w:rsidR="006620C4" w:rsidRPr="003E45CB" w:rsidRDefault="006620C4" w:rsidP="003E45CB">
            <w:pPr>
              <w:pStyle w:val="a6"/>
              <w:ind w:left="435"/>
              <w:jc w:val="both"/>
            </w:pPr>
          </w:p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директор департаменту містобудівного комплексу та земельних відносин міської ради</w:t>
            </w:r>
          </w:p>
          <w:p w:rsidR="006620C4" w:rsidRPr="003E45CB" w:rsidRDefault="006620C4" w:rsidP="003E45CB">
            <w:pPr>
              <w:jc w:val="both"/>
            </w:pPr>
          </w:p>
          <w:p w:rsidR="006620C4" w:rsidRPr="003E45CB" w:rsidRDefault="006620C4" w:rsidP="000C481E"/>
          <w:p w:rsidR="006620C4" w:rsidRPr="003E45CB" w:rsidRDefault="006620C4" w:rsidP="000C481E"/>
          <w:p w:rsidR="006620C4" w:rsidRPr="003E45CB" w:rsidRDefault="006620C4" w:rsidP="000C481E"/>
          <w:p w:rsidR="006620C4" w:rsidRPr="003E45CB" w:rsidRDefault="006620C4" w:rsidP="003E45CB">
            <w:pPr>
              <w:pStyle w:val="a6"/>
              <w:shd w:val="clear" w:color="auto" w:fill="FFFFFF"/>
              <w:ind w:left="435"/>
              <w:jc w:val="both"/>
              <w:outlineLvl w:val="1"/>
              <w:rPr>
                <w:szCs w:val="28"/>
                <w:lang w:eastAsia="uk-UA"/>
              </w:rPr>
            </w:pPr>
          </w:p>
          <w:p w:rsidR="006620C4" w:rsidRPr="003E45CB" w:rsidRDefault="006620C4" w:rsidP="003E45CB">
            <w:pPr>
              <w:pStyle w:val="a6"/>
              <w:shd w:val="clear" w:color="auto" w:fill="FFFFFF"/>
              <w:ind w:left="435"/>
              <w:jc w:val="both"/>
              <w:outlineLvl w:val="1"/>
              <w:rPr>
                <w:szCs w:val="28"/>
                <w:lang w:eastAsia="uk-UA"/>
              </w:rPr>
            </w:pPr>
          </w:p>
          <w:p w:rsidR="006620C4" w:rsidRPr="003E45CB" w:rsidRDefault="006620C4" w:rsidP="003E45CB">
            <w:pPr>
              <w:shd w:val="clear" w:color="auto" w:fill="FFFFFF"/>
              <w:jc w:val="both"/>
              <w:outlineLvl w:val="1"/>
              <w:rPr>
                <w:szCs w:val="28"/>
                <w:lang w:eastAsia="uk-UA"/>
              </w:rPr>
            </w:pPr>
          </w:p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  <w:shd w:val="clear" w:color="auto" w:fill="FFFFFF"/>
              <w:jc w:val="both"/>
              <w:outlineLvl w:val="1"/>
              <w:rPr>
                <w:szCs w:val="28"/>
                <w:lang w:eastAsia="uk-UA"/>
              </w:rPr>
            </w:pPr>
            <w:r w:rsidRPr="003E45CB">
              <w:rPr>
                <w:szCs w:val="28"/>
                <w:lang w:eastAsia="uk-UA"/>
              </w:rPr>
              <w:t>головний спеціаліст служби кадастру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6620C4" w:rsidTr="003E45CB">
        <w:trPr>
          <w:trHeight w:val="7297"/>
        </w:trPr>
        <w:tc>
          <w:tcPr>
            <w:tcW w:w="3261" w:type="dxa"/>
          </w:tcPr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lastRenderedPageBreak/>
              <w:t>Члени комісії: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Бабюк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Антоніна Анатоліївна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243233">
            <w:pPr>
              <w:rPr>
                <w:b/>
              </w:rPr>
            </w:pPr>
            <w:r w:rsidRPr="003E45CB">
              <w:rPr>
                <w:b/>
                <w:szCs w:val="22"/>
              </w:rPr>
              <w:t xml:space="preserve">Бешлей </w:t>
            </w:r>
          </w:p>
          <w:p w:rsidR="006620C4" w:rsidRPr="003E45CB" w:rsidRDefault="006620C4" w:rsidP="00243233">
            <w:r w:rsidRPr="003E45CB">
              <w:rPr>
                <w:b/>
                <w:szCs w:val="22"/>
              </w:rPr>
              <w:t>Володимир Васильович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 xml:space="preserve">Босовик 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  <w:r w:rsidRPr="003E45CB">
              <w:rPr>
                <w:b/>
                <w:szCs w:val="22"/>
              </w:rPr>
              <w:t>Сергій Михайлович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243233">
            <w:pPr>
              <w:rPr>
                <w:b/>
              </w:rPr>
            </w:pPr>
            <w:r w:rsidRPr="003E45CB">
              <w:rPr>
                <w:b/>
                <w:szCs w:val="22"/>
              </w:rPr>
              <w:t>Воловідник</w:t>
            </w:r>
          </w:p>
          <w:p w:rsidR="006620C4" w:rsidRPr="003E45CB" w:rsidRDefault="006620C4" w:rsidP="00243233">
            <w:r w:rsidRPr="003E45CB">
              <w:rPr>
                <w:b/>
                <w:szCs w:val="22"/>
              </w:rPr>
              <w:t>Олена Василівна</w:t>
            </w:r>
          </w:p>
          <w:p w:rsidR="006620C4" w:rsidRPr="003E45CB" w:rsidRDefault="006620C4" w:rsidP="003E45CB">
            <w:pPr>
              <w:jc w:val="both"/>
              <w:rPr>
                <w:b/>
              </w:rPr>
            </w:pPr>
          </w:p>
          <w:p w:rsidR="006620C4" w:rsidRPr="003E45CB" w:rsidRDefault="006620C4" w:rsidP="00243233">
            <w:pPr>
              <w:rPr>
                <w:b/>
              </w:rPr>
            </w:pPr>
            <w:r w:rsidRPr="003E45CB">
              <w:rPr>
                <w:b/>
                <w:szCs w:val="22"/>
              </w:rPr>
              <w:t>Гавриш</w:t>
            </w:r>
          </w:p>
          <w:p w:rsidR="006620C4" w:rsidRPr="003E45CB" w:rsidRDefault="006620C4" w:rsidP="00243233">
            <w:r w:rsidRPr="003E45CB">
              <w:rPr>
                <w:b/>
                <w:szCs w:val="22"/>
              </w:rPr>
              <w:t>Віталій Ярославович</w:t>
            </w:r>
          </w:p>
          <w:p w:rsidR="006620C4" w:rsidRPr="003E45CB" w:rsidRDefault="006620C4" w:rsidP="00A87F55">
            <w:pPr>
              <w:rPr>
                <w:b/>
              </w:rPr>
            </w:pPr>
          </w:p>
          <w:p w:rsidR="006620C4" w:rsidRPr="003E45CB" w:rsidRDefault="006620C4" w:rsidP="00A87F55">
            <w:pPr>
              <w:rPr>
                <w:b/>
              </w:rPr>
            </w:pPr>
            <w:r w:rsidRPr="003E45CB">
              <w:rPr>
                <w:b/>
                <w:szCs w:val="22"/>
              </w:rPr>
              <w:t>Ковтун</w:t>
            </w:r>
          </w:p>
          <w:p w:rsidR="006620C4" w:rsidRPr="003E45CB" w:rsidRDefault="006620C4" w:rsidP="00A87F55">
            <w:pPr>
              <w:rPr>
                <w:b/>
              </w:rPr>
            </w:pPr>
            <w:r w:rsidRPr="003E45CB">
              <w:rPr>
                <w:b/>
                <w:szCs w:val="22"/>
              </w:rPr>
              <w:t>Олександр Георгійович</w:t>
            </w:r>
          </w:p>
          <w:p w:rsidR="006620C4" w:rsidRPr="003E45CB" w:rsidRDefault="006620C4" w:rsidP="00A87F55">
            <w:pPr>
              <w:rPr>
                <w:b/>
              </w:rPr>
            </w:pPr>
          </w:p>
          <w:p w:rsidR="006620C4" w:rsidRPr="003E45CB" w:rsidRDefault="006620C4" w:rsidP="00A87F55">
            <w:pPr>
              <w:rPr>
                <w:b/>
              </w:rPr>
            </w:pPr>
            <w:r w:rsidRPr="003E45CB">
              <w:rPr>
                <w:b/>
                <w:szCs w:val="22"/>
              </w:rPr>
              <w:t>Обшанський</w:t>
            </w:r>
          </w:p>
          <w:p w:rsidR="006620C4" w:rsidRPr="003E45CB" w:rsidRDefault="006620C4" w:rsidP="00A87F55">
            <w:pPr>
              <w:rPr>
                <w:b/>
              </w:rPr>
            </w:pPr>
            <w:r w:rsidRPr="003E45CB">
              <w:rPr>
                <w:b/>
                <w:szCs w:val="22"/>
              </w:rPr>
              <w:t>Сергій Валерійович</w:t>
            </w:r>
          </w:p>
          <w:p w:rsidR="006620C4" w:rsidRPr="003E45CB" w:rsidRDefault="006620C4" w:rsidP="00A87F55"/>
          <w:p w:rsidR="006620C4" w:rsidRPr="003E45CB" w:rsidRDefault="006620C4" w:rsidP="004B5787"/>
          <w:p w:rsidR="006620C4" w:rsidRPr="003E45CB" w:rsidRDefault="006620C4" w:rsidP="004B5787">
            <w:pPr>
              <w:rPr>
                <w:b/>
              </w:rPr>
            </w:pPr>
            <w:r w:rsidRPr="003E45CB">
              <w:rPr>
                <w:b/>
                <w:szCs w:val="22"/>
              </w:rPr>
              <w:t>Остафійчук</w:t>
            </w:r>
          </w:p>
          <w:p w:rsidR="006620C4" w:rsidRPr="003E45CB" w:rsidRDefault="006620C4" w:rsidP="004B5787">
            <w:pPr>
              <w:rPr>
                <w:b/>
              </w:rPr>
            </w:pPr>
            <w:r w:rsidRPr="003E45CB">
              <w:rPr>
                <w:b/>
                <w:szCs w:val="22"/>
              </w:rPr>
              <w:t>Ян В’ячеславович</w:t>
            </w:r>
          </w:p>
          <w:p w:rsidR="006620C4" w:rsidRPr="003E45CB" w:rsidRDefault="006620C4" w:rsidP="004B5787"/>
        </w:tc>
        <w:tc>
          <w:tcPr>
            <w:tcW w:w="6368" w:type="dxa"/>
          </w:tcPr>
          <w:p w:rsidR="006620C4" w:rsidRPr="003E45CB" w:rsidRDefault="006620C4" w:rsidP="003E45CB">
            <w:pPr>
              <w:jc w:val="both"/>
            </w:pPr>
          </w:p>
          <w:p w:rsidR="006620C4" w:rsidRPr="003E45CB" w:rsidRDefault="006620C4" w:rsidP="00A87F55"/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</w:pPr>
            <w:r w:rsidRPr="003E45CB">
              <w:rPr>
                <w:szCs w:val="22"/>
              </w:rPr>
              <w:t>секретар виконавчого комітету міської ради</w:t>
            </w:r>
          </w:p>
          <w:p w:rsidR="006620C4" w:rsidRPr="003E45CB" w:rsidRDefault="006620C4" w:rsidP="00A87F55"/>
          <w:p w:rsidR="006620C4" w:rsidRPr="003E45CB" w:rsidRDefault="006620C4" w:rsidP="00A87F55"/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директор департаменту житлово- комунального господарства міської ради</w:t>
            </w:r>
          </w:p>
          <w:p w:rsidR="006620C4" w:rsidRPr="003E45CB" w:rsidRDefault="006620C4" w:rsidP="00A87F55"/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</w:pPr>
            <w:r w:rsidRPr="003E45CB">
              <w:rPr>
                <w:szCs w:val="22"/>
              </w:rPr>
              <w:t>член виконавчого комітету міської ради</w:t>
            </w:r>
          </w:p>
          <w:p w:rsidR="006620C4" w:rsidRPr="003E45CB" w:rsidRDefault="006620C4" w:rsidP="003E45CB">
            <w:pPr>
              <w:pStyle w:val="a6"/>
              <w:ind w:left="435"/>
            </w:pPr>
          </w:p>
          <w:p w:rsidR="006620C4" w:rsidRPr="003E45CB" w:rsidRDefault="006620C4" w:rsidP="003E45CB">
            <w:pPr>
              <w:pStyle w:val="a6"/>
              <w:ind w:left="435"/>
            </w:pPr>
          </w:p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начальник інспекції державного архітектурно-будівельного контролю міської ради</w:t>
            </w:r>
          </w:p>
          <w:p w:rsidR="006620C4" w:rsidRPr="003E45CB" w:rsidRDefault="006620C4" w:rsidP="003E45CB">
            <w:pPr>
              <w:pStyle w:val="a6"/>
              <w:ind w:left="435"/>
              <w:jc w:val="both"/>
            </w:pPr>
          </w:p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директор департаменту розвитку міської ради</w:t>
            </w:r>
          </w:p>
          <w:p w:rsidR="006620C4" w:rsidRPr="003E45CB" w:rsidRDefault="006620C4" w:rsidP="003E45CB">
            <w:pPr>
              <w:pStyle w:val="a6"/>
              <w:ind w:left="435"/>
            </w:pPr>
          </w:p>
          <w:p w:rsidR="006620C4" w:rsidRPr="003E45CB" w:rsidRDefault="006620C4" w:rsidP="003E45CB">
            <w:pPr>
              <w:pStyle w:val="a6"/>
              <w:ind w:left="435"/>
            </w:pPr>
          </w:p>
          <w:p w:rsidR="006620C4" w:rsidRPr="003E45CB" w:rsidRDefault="006620C4" w:rsidP="00243233">
            <w:pPr>
              <w:pStyle w:val="a6"/>
            </w:pPr>
          </w:p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</w:pPr>
            <w:r w:rsidRPr="003E45CB">
              <w:rPr>
                <w:szCs w:val="22"/>
              </w:rPr>
              <w:t>член виконавчого комітету міської ради</w:t>
            </w:r>
          </w:p>
          <w:p w:rsidR="006620C4" w:rsidRPr="003E45CB" w:rsidRDefault="006620C4" w:rsidP="00243233"/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начальник управління контролю за благоустроєм міста міської ради</w:t>
            </w:r>
          </w:p>
          <w:p w:rsidR="006620C4" w:rsidRPr="003E45CB" w:rsidRDefault="006620C4" w:rsidP="008E3E30"/>
          <w:p w:rsidR="006620C4" w:rsidRPr="003E45CB" w:rsidRDefault="006620C4" w:rsidP="008E3E30"/>
          <w:p w:rsidR="006620C4" w:rsidRPr="003E45CB" w:rsidRDefault="006620C4" w:rsidP="003E45CB">
            <w:pPr>
              <w:pStyle w:val="a6"/>
              <w:numPr>
                <w:ilvl w:val="0"/>
                <w:numId w:val="1"/>
              </w:numPr>
              <w:jc w:val="both"/>
            </w:pPr>
            <w:r w:rsidRPr="003E45CB">
              <w:rPr>
                <w:szCs w:val="22"/>
              </w:rPr>
              <w:t>заступник начальника юридичного управління міської ради</w:t>
            </w:r>
          </w:p>
        </w:tc>
      </w:tr>
    </w:tbl>
    <w:p w:rsidR="006620C4" w:rsidRDefault="006620C4" w:rsidP="00681B4D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2. </w:t>
      </w:r>
      <w:r>
        <w:rPr>
          <w:szCs w:val="28"/>
        </w:rPr>
        <w:t>Розпорядження</w:t>
      </w:r>
      <w:r w:rsidRPr="004A2312">
        <w:rPr>
          <w:szCs w:val="28"/>
        </w:rPr>
        <w:t xml:space="preserve"> </w:t>
      </w:r>
      <w:r>
        <w:rPr>
          <w:szCs w:val="28"/>
        </w:rPr>
        <w:t>підлягає оприлюдненню</w:t>
      </w:r>
      <w:r w:rsidRPr="004A2312">
        <w:rPr>
          <w:szCs w:val="28"/>
        </w:rPr>
        <w:t xml:space="preserve"> </w:t>
      </w:r>
      <w:r>
        <w:rPr>
          <w:szCs w:val="28"/>
        </w:rPr>
        <w:t>на офіційному веб</w:t>
      </w:r>
      <w:r w:rsidRPr="004A2312">
        <w:rPr>
          <w:szCs w:val="28"/>
        </w:rPr>
        <w:t>порталі Чернівецької міської ради</w:t>
      </w:r>
      <w:r>
        <w:rPr>
          <w:szCs w:val="28"/>
        </w:rPr>
        <w:t>.</w:t>
      </w:r>
    </w:p>
    <w:p w:rsidR="006620C4" w:rsidRDefault="006620C4" w:rsidP="000F2627">
      <w:pPr>
        <w:ind w:firstLine="708"/>
        <w:jc w:val="both"/>
        <w:rPr>
          <w:szCs w:val="28"/>
        </w:rPr>
      </w:pPr>
    </w:p>
    <w:p w:rsidR="006620C4" w:rsidRPr="00C77FD2" w:rsidRDefault="006620C4" w:rsidP="00C77FD2">
      <w:pPr>
        <w:ind w:firstLine="708"/>
        <w:jc w:val="both"/>
        <w:rPr>
          <w:szCs w:val="28"/>
        </w:rPr>
      </w:pPr>
      <w:r w:rsidRPr="00681B4D">
        <w:rPr>
          <w:b/>
          <w:szCs w:val="28"/>
        </w:rPr>
        <w:t>3.</w:t>
      </w:r>
      <w:r>
        <w:rPr>
          <w:szCs w:val="28"/>
        </w:rPr>
        <w:t xml:space="preserve">  Контроль за виконанням цього розпорядження покласти на заступника міського голови з питань діяльності виконавчих органів міської ради       Середюка В.Б.</w:t>
      </w:r>
    </w:p>
    <w:p w:rsidR="006620C4" w:rsidRDefault="006620C4"/>
    <w:p w:rsidR="006620C4" w:rsidRDefault="006620C4"/>
    <w:p w:rsidR="006620C4" w:rsidRDefault="006620C4"/>
    <w:p w:rsidR="006620C4" w:rsidRPr="000F2627" w:rsidRDefault="006620C4" w:rsidP="000F2627">
      <w:pPr>
        <w:shd w:val="clear" w:color="auto" w:fill="FFFFFF"/>
        <w:tabs>
          <w:tab w:val="left" w:leader="underscore" w:pos="0"/>
        </w:tabs>
        <w:jc w:val="both"/>
        <w:rPr>
          <w:b/>
          <w:szCs w:val="28"/>
        </w:rPr>
      </w:pPr>
      <w:r w:rsidRPr="000F2627">
        <w:rPr>
          <w:b/>
          <w:szCs w:val="28"/>
        </w:rPr>
        <w:t xml:space="preserve">Чернівецький міський голова          </w:t>
      </w:r>
      <w:r>
        <w:rPr>
          <w:b/>
          <w:szCs w:val="28"/>
        </w:rPr>
        <w:t xml:space="preserve">                         </w:t>
      </w:r>
      <w:r w:rsidRPr="000F2627">
        <w:rPr>
          <w:b/>
          <w:szCs w:val="28"/>
        </w:rPr>
        <w:t xml:space="preserve">            </w:t>
      </w:r>
      <w:r>
        <w:rPr>
          <w:b/>
          <w:szCs w:val="28"/>
        </w:rPr>
        <w:t xml:space="preserve">              </w:t>
      </w:r>
      <w:r w:rsidRPr="000F2627">
        <w:rPr>
          <w:b/>
          <w:szCs w:val="28"/>
        </w:rPr>
        <w:t>О. Каспрук</w:t>
      </w:r>
    </w:p>
    <w:p w:rsidR="006620C4" w:rsidRPr="00C77FD2" w:rsidRDefault="006620C4" w:rsidP="00C77FD2">
      <w:pPr>
        <w:tabs>
          <w:tab w:val="left" w:pos="8789"/>
        </w:tabs>
        <w:rPr>
          <w:sz w:val="24"/>
        </w:rPr>
      </w:pPr>
    </w:p>
    <w:sectPr w:rsidR="006620C4" w:rsidRPr="00C77FD2" w:rsidSect="00C640BA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001" w:rsidRDefault="00CD4001" w:rsidP="00C640BA">
      <w:r>
        <w:separator/>
      </w:r>
    </w:p>
  </w:endnote>
  <w:endnote w:type="continuationSeparator" w:id="0">
    <w:p w:rsidR="00CD4001" w:rsidRDefault="00CD4001" w:rsidP="00C6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001" w:rsidRDefault="00CD4001" w:rsidP="00C640BA">
      <w:r>
        <w:separator/>
      </w:r>
    </w:p>
  </w:footnote>
  <w:footnote w:type="continuationSeparator" w:id="0">
    <w:p w:rsidR="00CD4001" w:rsidRDefault="00CD4001" w:rsidP="00C64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0C4" w:rsidRDefault="002354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D229B" w:rsidRPr="00BD229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6620C4" w:rsidRDefault="006620C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17515"/>
    <w:multiLevelType w:val="hybridMultilevel"/>
    <w:tmpl w:val="FA181BFA"/>
    <w:lvl w:ilvl="0" w:tplc="4D067318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4C952B57"/>
    <w:multiLevelType w:val="hybridMultilevel"/>
    <w:tmpl w:val="C95082A6"/>
    <w:lvl w:ilvl="0" w:tplc="7EEC8254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335"/>
    <w:rsid w:val="00052A28"/>
    <w:rsid w:val="000C481E"/>
    <w:rsid w:val="000F1CE3"/>
    <w:rsid w:val="000F2627"/>
    <w:rsid w:val="00110F6A"/>
    <w:rsid w:val="00111D95"/>
    <w:rsid w:val="0017222D"/>
    <w:rsid w:val="0023546C"/>
    <w:rsid w:val="00243233"/>
    <w:rsid w:val="002665A5"/>
    <w:rsid w:val="0029383E"/>
    <w:rsid w:val="002C4C59"/>
    <w:rsid w:val="002C6103"/>
    <w:rsid w:val="0036709A"/>
    <w:rsid w:val="003E45CB"/>
    <w:rsid w:val="00462670"/>
    <w:rsid w:val="004A2312"/>
    <w:rsid w:val="004B18BC"/>
    <w:rsid w:val="004B5787"/>
    <w:rsid w:val="004F5848"/>
    <w:rsid w:val="005037CF"/>
    <w:rsid w:val="0050626B"/>
    <w:rsid w:val="00511C3F"/>
    <w:rsid w:val="005E362E"/>
    <w:rsid w:val="006620C4"/>
    <w:rsid w:val="00681B4D"/>
    <w:rsid w:val="006B6675"/>
    <w:rsid w:val="00760983"/>
    <w:rsid w:val="007A5FDC"/>
    <w:rsid w:val="007C5D2B"/>
    <w:rsid w:val="007C6917"/>
    <w:rsid w:val="008254DD"/>
    <w:rsid w:val="00830A0D"/>
    <w:rsid w:val="0089263C"/>
    <w:rsid w:val="008B5D1C"/>
    <w:rsid w:val="008E3E30"/>
    <w:rsid w:val="009758BA"/>
    <w:rsid w:val="00990DBA"/>
    <w:rsid w:val="00A44C88"/>
    <w:rsid w:val="00A72365"/>
    <w:rsid w:val="00A87F55"/>
    <w:rsid w:val="00A963D9"/>
    <w:rsid w:val="00AE2AF1"/>
    <w:rsid w:val="00BD229B"/>
    <w:rsid w:val="00C04509"/>
    <w:rsid w:val="00C640BA"/>
    <w:rsid w:val="00C77FD2"/>
    <w:rsid w:val="00CD4001"/>
    <w:rsid w:val="00D05E11"/>
    <w:rsid w:val="00D8231A"/>
    <w:rsid w:val="00E0330B"/>
    <w:rsid w:val="00EC2F8C"/>
    <w:rsid w:val="00F235A7"/>
    <w:rsid w:val="00F672C5"/>
    <w:rsid w:val="00F6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83EAFF-D4B5-4BDA-B9C8-85A2E6F5B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4DD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8254DD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8254DD"/>
    <w:rPr>
      <w:sz w:val="20"/>
      <w:szCs w:val="20"/>
      <w:lang w:val="ru-RU" w:eastAsia="en-US"/>
    </w:rPr>
  </w:style>
  <w:style w:type="character" w:customStyle="1" w:styleId="a5">
    <w:name w:val="Текст сноски Знак"/>
    <w:link w:val="a4"/>
    <w:uiPriority w:val="99"/>
    <w:semiHidden/>
    <w:locked/>
    <w:rsid w:val="008254DD"/>
    <w:rPr>
      <w:rFonts w:ascii="Times New Roman" w:hAnsi="Times New Roman" w:cs="Times New Roman"/>
      <w:sz w:val="20"/>
      <w:szCs w:val="20"/>
      <w:lang w:val="ru-RU"/>
    </w:rPr>
  </w:style>
  <w:style w:type="paragraph" w:styleId="a6">
    <w:name w:val="List Paragraph"/>
    <w:basedOn w:val="a"/>
    <w:uiPriority w:val="99"/>
    <w:qFormat/>
    <w:rsid w:val="002C4C59"/>
    <w:pPr>
      <w:ind w:left="720"/>
      <w:contextualSpacing/>
    </w:pPr>
  </w:style>
  <w:style w:type="table" w:styleId="a7">
    <w:name w:val="Table Grid"/>
    <w:basedOn w:val="a1"/>
    <w:uiPriority w:val="99"/>
    <w:rsid w:val="002C4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C640B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locked/>
    <w:rsid w:val="00C640B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C640B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locked/>
    <w:rsid w:val="00C640BA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C77FD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C77FD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1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1742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kompvid4</cp:lastModifiedBy>
  <cp:revision>2</cp:revision>
  <cp:lastPrinted>2019-07-16T14:15:00Z</cp:lastPrinted>
  <dcterms:created xsi:type="dcterms:W3CDTF">2019-08-15T13:31:00Z</dcterms:created>
  <dcterms:modified xsi:type="dcterms:W3CDTF">2019-08-15T13:31:00Z</dcterms:modified>
</cp:coreProperties>
</file>