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0FC" w:rsidRPr="00EA4889" w:rsidRDefault="00094571" w:rsidP="00EA4889">
      <w:pPr>
        <w:jc w:val="center"/>
        <w:rPr>
          <w:color w:val="000000"/>
        </w:rPr>
      </w:pPr>
      <w:r w:rsidRPr="002A6CDF">
        <w:rPr>
          <w:noProof/>
          <w:color w:val="000000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0FC" w:rsidRPr="00EA4889" w:rsidRDefault="006000FC" w:rsidP="00EA4889">
      <w:pPr>
        <w:jc w:val="center"/>
        <w:rPr>
          <w:b/>
          <w:color w:val="000000"/>
          <w:sz w:val="36"/>
          <w:szCs w:val="36"/>
        </w:rPr>
      </w:pPr>
      <w:r w:rsidRPr="00EA4889">
        <w:rPr>
          <w:b/>
          <w:color w:val="000000"/>
          <w:sz w:val="36"/>
          <w:szCs w:val="36"/>
        </w:rPr>
        <w:t>У К Р А Ї Н А</w:t>
      </w:r>
    </w:p>
    <w:p w:rsidR="006000FC" w:rsidRPr="00EA4889" w:rsidRDefault="006000FC" w:rsidP="00EA4889">
      <w:pPr>
        <w:jc w:val="center"/>
        <w:rPr>
          <w:b/>
          <w:color w:val="000000"/>
          <w:sz w:val="36"/>
          <w:szCs w:val="36"/>
        </w:rPr>
      </w:pPr>
      <w:r w:rsidRPr="00EA4889">
        <w:rPr>
          <w:b/>
          <w:color w:val="000000"/>
          <w:sz w:val="36"/>
          <w:szCs w:val="36"/>
        </w:rPr>
        <w:t>Чернівецький  міський голова</w:t>
      </w:r>
    </w:p>
    <w:p w:rsidR="006000FC" w:rsidRPr="00EA4889" w:rsidRDefault="006000FC" w:rsidP="00EA4889">
      <w:pPr>
        <w:pStyle w:val="3"/>
        <w:jc w:val="center"/>
        <w:rPr>
          <w:color w:val="000000"/>
          <w:sz w:val="36"/>
          <w:szCs w:val="36"/>
        </w:rPr>
      </w:pPr>
      <w:r w:rsidRPr="00EA4889">
        <w:rPr>
          <w:color w:val="000000"/>
          <w:sz w:val="36"/>
          <w:szCs w:val="36"/>
        </w:rPr>
        <w:t>Р О З П О Р Я Д Ж Е Н Н Я</w:t>
      </w:r>
    </w:p>
    <w:p w:rsidR="006000FC" w:rsidRPr="00EA4889" w:rsidRDefault="006000FC" w:rsidP="00EA4889">
      <w:pPr>
        <w:pStyle w:val="1"/>
        <w:spacing w:before="0"/>
        <w:rPr>
          <w:rFonts w:ascii="Times New Roman" w:hAnsi="Times New Roman"/>
          <w:i/>
          <w:color w:val="000000"/>
          <w:sz w:val="24"/>
          <w:szCs w:val="24"/>
        </w:rPr>
      </w:pPr>
    </w:p>
    <w:p w:rsidR="006000FC" w:rsidRPr="00EA4889" w:rsidRDefault="006000FC" w:rsidP="00EA4889">
      <w:pPr>
        <w:rPr>
          <w:color w:val="000000"/>
          <w:sz w:val="24"/>
        </w:rPr>
      </w:pPr>
    </w:p>
    <w:p w:rsidR="006000FC" w:rsidRPr="00EA4889" w:rsidRDefault="000B0397" w:rsidP="00EA488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06.02.2019р.</w:t>
      </w:r>
      <w:r w:rsidR="006000FC" w:rsidRPr="007A67D4">
        <w:rPr>
          <w:color w:val="000000"/>
          <w:sz w:val="28"/>
          <w:szCs w:val="28"/>
        </w:rPr>
        <w:t xml:space="preserve"> </w:t>
      </w:r>
      <w:r w:rsidR="006000FC" w:rsidRPr="00EA4889">
        <w:rPr>
          <w:color w:val="000000"/>
          <w:sz w:val="28"/>
          <w:szCs w:val="28"/>
        </w:rPr>
        <w:t>№</w:t>
      </w:r>
      <w:r w:rsidR="006000F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31-р</w:t>
      </w:r>
      <w:r w:rsidR="006000FC" w:rsidRPr="00EC2C34">
        <w:rPr>
          <w:color w:val="000000"/>
          <w:sz w:val="28"/>
          <w:szCs w:val="28"/>
        </w:rPr>
        <w:t xml:space="preserve">                                                                              </w:t>
      </w:r>
      <w:r w:rsidR="006000FC" w:rsidRPr="00EA4889">
        <w:rPr>
          <w:color w:val="000000"/>
          <w:sz w:val="28"/>
          <w:szCs w:val="28"/>
        </w:rPr>
        <w:t>м. Чернівці</w:t>
      </w:r>
    </w:p>
    <w:p w:rsidR="006000FC" w:rsidRPr="00EA4889" w:rsidRDefault="006000FC" w:rsidP="00EA4889">
      <w:pPr>
        <w:rPr>
          <w:color w:val="000000"/>
          <w:sz w:val="28"/>
          <w:szCs w:val="24"/>
        </w:rPr>
      </w:pPr>
    </w:p>
    <w:p w:rsidR="006000FC" w:rsidRPr="00B241BC" w:rsidRDefault="00F250FA" w:rsidP="00B241BC">
      <w:pPr>
        <w:jc w:val="center"/>
        <w:rPr>
          <w:color w:val="FF0000"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створення робочої групи з вивчення питання</w:t>
      </w:r>
      <w:r w:rsidR="006000FC">
        <w:rPr>
          <w:b/>
          <w:sz w:val="28"/>
          <w:szCs w:val="28"/>
        </w:rPr>
        <w:t xml:space="preserve"> </w:t>
      </w:r>
      <w:r w:rsidR="00BF5283">
        <w:rPr>
          <w:b/>
          <w:sz w:val="28"/>
          <w:szCs w:val="28"/>
        </w:rPr>
        <w:t>над</w:t>
      </w:r>
      <w:r w:rsidR="00291B72">
        <w:rPr>
          <w:b/>
          <w:sz w:val="28"/>
          <w:szCs w:val="28"/>
        </w:rPr>
        <w:t>будови будівлі КМУ «Міська клінічна лікарня</w:t>
      </w:r>
      <w:r w:rsidR="00BF5283">
        <w:rPr>
          <w:b/>
          <w:sz w:val="28"/>
          <w:szCs w:val="28"/>
        </w:rPr>
        <w:t xml:space="preserve"> №3</w:t>
      </w:r>
      <w:r w:rsidR="00291B72">
        <w:rPr>
          <w:b/>
          <w:sz w:val="28"/>
          <w:szCs w:val="28"/>
        </w:rPr>
        <w:t xml:space="preserve">» </w:t>
      </w:r>
      <w:r w:rsidR="00BF5283">
        <w:rPr>
          <w:b/>
          <w:sz w:val="28"/>
          <w:szCs w:val="28"/>
        </w:rPr>
        <w:t>за адресою вул. Головна,100</w:t>
      </w:r>
      <w:r w:rsidR="00291B72">
        <w:rPr>
          <w:b/>
          <w:sz w:val="28"/>
          <w:szCs w:val="28"/>
        </w:rPr>
        <w:t xml:space="preserve"> </w:t>
      </w:r>
    </w:p>
    <w:bookmarkEnd w:id="0"/>
    <w:p w:rsidR="006000FC" w:rsidRPr="00EA4889" w:rsidRDefault="006000FC" w:rsidP="00EA4889">
      <w:pPr>
        <w:rPr>
          <w:color w:val="FF0000"/>
        </w:rPr>
      </w:pPr>
    </w:p>
    <w:p w:rsidR="006000FC" w:rsidRPr="00052F5F" w:rsidRDefault="006000FC" w:rsidP="00271B18">
      <w:pPr>
        <w:ind w:firstLine="720"/>
        <w:jc w:val="both"/>
        <w:rPr>
          <w:color w:val="FF0000"/>
          <w:sz w:val="28"/>
          <w:szCs w:val="28"/>
        </w:rPr>
      </w:pPr>
      <w:r>
        <w:rPr>
          <w:sz w:val="28"/>
        </w:rPr>
        <w:t>Відповідно до ст</w:t>
      </w:r>
      <w:r w:rsidR="00BF5283">
        <w:rPr>
          <w:sz w:val="28"/>
        </w:rPr>
        <w:t>атей</w:t>
      </w:r>
      <w:r>
        <w:rPr>
          <w:sz w:val="28"/>
        </w:rPr>
        <w:t xml:space="preserve"> 32, 42</w:t>
      </w:r>
      <w:r w:rsidR="00BF5283">
        <w:rPr>
          <w:sz w:val="28"/>
        </w:rPr>
        <w:t>, 50</w:t>
      </w:r>
      <w:r>
        <w:rPr>
          <w:sz w:val="28"/>
        </w:rPr>
        <w:t xml:space="preserve"> Закону України «Про місцеве самоврядування в Україні»</w:t>
      </w:r>
      <w:r w:rsidR="00052F5F" w:rsidRPr="00052F5F">
        <w:rPr>
          <w:sz w:val="28"/>
        </w:rPr>
        <w:t xml:space="preserve"> та з</w:t>
      </w:r>
      <w:r w:rsidR="00052F5F">
        <w:rPr>
          <w:sz w:val="28"/>
        </w:rPr>
        <w:t xml:space="preserve"> метою реалізації намірів відпові</w:t>
      </w:r>
      <w:r w:rsidR="00BF5283">
        <w:rPr>
          <w:sz w:val="28"/>
        </w:rPr>
        <w:t>дно до протоколу від 11.12.2018</w:t>
      </w:r>
      <w:r w:rsidR="00052F5F">
        <w:rPr>
          <w:sz w:val="28"/>
        </w:rPr>
        <w:t>р</w:t>
      </w:r>
      <w:r w:rsidR="00BF5283">
        <w:rPr>
          <w:sz w:val="28"/>
        </w:rPr>
        <w:t>.</w:t>
      </w:r>
      <w:r w:rsidR="00052F5F">
        <w:rPr>
          <w:sz w:val="28"/>
        </w:rPr>
        <w:t xml:space="preserve"> між КМУ «Міська клінічна лікарня №3» та Вищим державним навчальним закладом України «Буковинський державний медичний університет» про можливість створення додаткових учбових кімнат для студентів БДМУ шляхом надбудови будівлі без виступів за межі існуючої будівлі</w:t>
      </w:r>
      <w:r w:rsidR="00BF5283">
        <w:rPr>
          <w:sz w:val="28"/>
        </w:rPr>
        <w:t>,</w:t>
      </w:r>
      <w:r w:rsidR="00052F5F">
        <w:rPr>
          <w:sz w:val="28"/>
        </w:rPr>
        <w:t xml:space="preserve"> з метою узгодження такого проекту з виконавчими органами Чернівецької міської ради.</w:t>
      </w:r>
    </w:p>
    <w:p w:rsidR="006000FC" w:rsidRDefault="006000FC" w:rsidP="00EA4889">
      <w:pPr>
        <w:ind w:firstLine="540"/>
        <w:jc w:val="both"/>
        <w:rPr>
          <w:sz w:val="28"/>
          <w:szCs w:val="28"/>
        </w:rPr>
      </w:pPr>
    </w:p>
    <w:p w:rsidR="006000FC" w:rsidRPr="00B05F24" w:rsidRDefault="006000FC" w:rsidP="00271B18">
      <w:pPr>
        <w:tabs>
          <w:tab w:val="left" w:pos="540"/>
        </w:tabs>
        <w:adjustRightInd/>
        <w:ind w:firstLine="709"/>
        <w:jc w:val="center"/>
        <w:rPr>
          <w:b/>
          <w:color w:val="000000"/>
          <w:sz w:val="28"/>
        </w:rPr>
      </w:pPr>
      <w:r w:rsidRPr="00B05F24">
        <w:rPr>
          <w:b/>
          <w:color w:val="000000"/>
          <w:sz w:val="28"/>
        </w:rPr>
        <w:t>З О Б О В’ Я З У Ю:</w:t>
      </w:r>
    </w:p>
    <w:p w:rsidR="006000FC" w:rsidRPr="00EA4889" w:rsidRDefault="006000FC" w:rsidP="00EA4889">
      <w:pPr>
        <w:jc w:val="both"/>
        <w:rPr>
          <w:color w:val="FF0000"/>
          <w:sz w:val="16"/>
          <w:szCs w:val="16"/>
        </w:rPr>
      </w:pPr>
    </w:p>
    <w:p w:rsidR="006000FC" w:rsidRPr="00F250FA" w:rsidRDefault="006000FC" w:rsidP="008D034A">
      <w:pPr>
        <w:ind w:firstLine="720"/>
        <w:jc w:val="both"/>
        <w:rPr>
          <w:sz w:val="28"/>
          <w:szCs w:val="28"/>
        </w:rPr>
      </w:pPr>
      <w:r w:rsidRPr="00B05F24">
        <w:rPr>
          <w:color w:val="000000"/>
          <w:sz w:val="28"/>
          <w:szCs w:val="28"/>
        </w:rPr>
        <w:t>1</w:t>
      </w:r>
      <w:r w:rsidRPr="00B241BC">
        <w:rPr>
          <w:color w:val="000000"/>
          <w:sz w:val="28"/>
          <w:szCs w:val="28"/>
        </w:rPr>
        <w:t xml:space="preserve">. Створити робочу групу </w:t>
      </w:r>
      <w:r w:rsidR="00BF5283">
        <w:rPr>
          <w:sz w:val="28"/>
          <w:szCs w:val="28"/>
        </w:rPr>
        <w:t>з</w:t>
      </w:r>
      <w:r w:rsidR="00F250FA" w:rsidRPr="00F250FA">
        <w:rPr>
          <w:b/>
          <w:sz w:val="28"/>
          <w:szCs w:val="28"/>
        </w:rPr>
        <w:t xml:space="preserve"> </w:t>
      </w:r>
      <w:r w:rsidR="00F250FA" w:rsidRPr="00F250FA">
        <w:rPr>
          <w:sz w:val="28"/>
          <w:szCs w:val="28"/>
        </w:rPr>
        <w:t>вивчення питання</w:t>
      </w:r>
      <w:r w:rsidR="00BF5283" w:rsidRPr="00BF5283">
        <w:rPr>
          <w:b/>
          <w:sz w:val="28"/>
          <w:szCs w:val="28"/>
        </w:rPr>
        <w:t xml:space="preserve"> </w:t>
      </w:r>
      <w:r w:rsidR="00BF5283" w:rsidRPr="00BF5283">
        <w:rPr>
          <w:sz w:val="28"/>
          <w:szCs w:val="28"/>
        </w:rPr>
        <w:t>надбудови будівлі КМУ «Міська клінічна лікарня №3» за адресою вул. Головна,100</w:t>
      </w:r>
      <w:r w:rsidR="00BF5283">
        <w:rPr>
          <w:b/>
          <w:sz w:val="28"/>
          <w:szCs w:val="28"/>
        </w:rPr>
        <w:t xml:space="preserve"> </w:t>
      </w:r>
      <w:r w:rsidR="00F250FA" w:rsidRPr="00F250FA">
        <w:rPr>
          <w:sz w:val="28"/>
          <w:szCs w:val="28"/>
        </w:rPr>
        <w:t xml:space="preserve"> </w:t>
      </w:r>
      <w:r w:rsidR="00F250FA" w:rsidRPr="009E6419">
        <w:rPr>
          <w:sz w:val="28"/>
          <w:szCs w:val="28"/>
        </w:rPr>
        <w:t>у складі:</w:t>
      </w:r>
    </w:p>
    <w:p w:rsidR="006000FC" w:rsidRPr="00EA4889" w:rsidRDefault="006000FC" w:rsidP="00EA4889">
      <w:pPr>
        <w:pStyle w:val="21"/>
        <w:tabs>
          <w:tab w:val="left" w:pos="1440"/>
        </w:tabs>
        <w:ind w:left="0" w:firstLine="540"/>
        <w:jc w:val="both"/>
        <w:rPr>
          <w:color w:val="FF0000"/>
          <w:sz w:val="20"/>
        </w:rPr>
      </w:pPr>
    </w:p>
    <w:tbl>
      <w:tblPr>
        <w:tblW w:w="9468" w:type="dxa"/>
        <w:tblLook w:val="00A0" w:firstRow="1" w:lastRow="0" w:firstColumn="1" w:lastColumn="0" w:noHBand="0" w:noVBand="0"/>
      </w:tblPr>
      <w:tblGrid>
        <w:gridCol w:w="3387"/>
        <w:gridCol w:w="317"/>
        <w:gridCol w:w="5764"/>
      </w:tblGrid>
      <w:tr w:rsidR="006000FC" w:rsidRPr="00EA4889" w:rsidTr="00271B18">
        <w:trPr>
          <w:trHeight w:val="83"/>
        </w:trPr>
        <w:tc>
          <w:tcPr>
            <w:tcW w:w="3387" w:type="dxa"/>
          </w:tcPr>
          <w:p w:rsidR="006000FC" w:rsidRPr="00B05F24" w:rsidRDefault="006000FC">
            <w:pPr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B05F24">
              <w:rPr>
                <w:b/>
                <w:i/>
                <w:color w:val="000000"/>
                <w:sz w:val="28"/>
                <w:szCs w:val="28"/>
                <w:u w:val="single"/>
              </w:rPr>
              <w:t>Голова робочої групи:</w:t>
            </w:r>
          </w:p>
          <w:p w:rsidR="006000FC" w:rsidRPr="00B05F24" w:rsidRDefault="006000FC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17" w:type="dxa"/>
          </w:tcPr>
          <w:p w:rsidR="006000FC" w:rsidRPr="00B05F24" w:rsidRDefault="006000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764" w:type="dxa"/>
          </w:tcPr>
          <w:p w:rsidR="006000FC" w:rsidRPr="00B05F24" w:rsidRDefault="006000FC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6000FC" w:rsidRPr="00EA4889" w:rsidTr="004F7662">
        <w:trPr>
          <w:trHeight w:val="598"/>
        </w:trPr>
        <w:tc>
          <w:tcPr>
            <w:tcW w:w="3387" w:type="dxa"/>
          </w:tcPr>
          <w:p w:rsidR="006000FC" w:rsidRPr="008D11C0" w:rsidRDefault="006000FC">
            <w:pPr>
              <w:rPr>
                <w:b/>
                <w:color w:val="000000"/>
                <w:sz w:val="28"/>
                <w:szCs w:val="28"/>
              </w:rPr>
            </w:pPr>
            <w:r w:rsidRPr="008D11C0">
              <w:rPr>
                <w:b/>
                <w:color w:val="000000"/>
                <w:sz w:val="28"/>
                <w:szCs w:val="28"/>
              </w:rPr>
              <w:t>Паскар</w:t>
            </w:r>
          </w:p>
          <w:p w:rsidR="006000FC" w:rsidRPr="00E65407" w:rsidRDefault="006000FC">
            <w:pPr>
              <w:rPr>
                <w:color w:val="000000"/>
                <w:sz w:val="28"/>
                <w:szCs w:val="28"/>
              </w:rPr>
            </w:pPr>
            <w:r w:rsidRPr="008D11C0">
              <w:rPr>
                <w:b/>
                <w:color w:val="000000"/>
                <w:sz w:val="28"/>
                <w:szCs w:val="28"/>
              </w:rPr>
              <w:t>Олександр Євгенович</w:t>
            </w:r>
          </w:p>
        </w:tc>
        <w:tc>
          <w:tcPr>
            <w:tcW w:w="317" w:type="dxa"/>
          </w:tcPr>
          <w:p w:rsidR="006000FC" w:rsidRPr="00B05F24" w:rsidRDefault="006000FC">
            <w:pPr>
              <w:rPr>
                <w:color w:val="000000"/>
                <w:sz w:val="28"/>
                <w:szCs w:val="28"/>
              </w:rPr>
            </w:pPr>
            <w:r w:rsidRPr="00B05F2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6000FC" w:rsidRPr="004F7662" w:rsidRDefault="006000FC">
            <w:pPr>
              <w:jc w:val="both"/>
              <w:rPr>
                <w:color w:val="000000"/>
                <w:sz w:val="28"/>
                <w:szCs w:val="28"/>
              </w:rPr>
            </w:pPr>
            <w:r w:rsidRPr="00B05F24">
              <w:rPr>
                <w:bCs/>
                <w:color w:val="000000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Pr="00B05F24">
              <w:rPr>
                <w:color w:val="000000"/>
                <w:sz w:val="28"/>
                <w:szCs w:val="28"/>
              </w:rPr>
              <w:t>;</w:t>
            </w:r>
          </w:p>
        </w:tc>
      </w:tr>
      <w:tr w:rsidR="006000FC" w:rsidRPr="00EA4889" w:rsidTr="00271B18">
        <w:trPr>
          <w:trHeight w:val="83"/>
        </w:trPr>
        <w:tc>
          <w:tcPr>
            <w:tcW w:w="3387" w:type="dxa"/>
          </w:tcPr>
          <w:p w:rsidR="006000FC" w:rsidRDefault="006000FC" w:rsidP="000D343E">
            <w:pPr>
              <w:rPr>
                <w:b/>
                <w:i/>
                <w:color w:val="000000"/>
                <w:sz w:val="28"/>
                <w:szCs w:val="28"/>
                <w:u w:val="single"/>
              </w:rPr>
            </w:pPr>
          </w:p>
          <w:p w:rsidR="006000FC" w:rsidRPr="00B05F24" w:rsidRDefault="006000FC" w:rsidP="000D343E">
            <w:pPr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B05F24">
              <w:rPr>
                <w:b/>
                <w:i/>
                <w:color w:val="000000"/>
                <w:sz w:val="28"/>
                <w:szCs w:val="28"/>
                <w:u w:val="single"/>
              </w:rPr>
              <w:t>Секретар робочої групи:</w:t>
            </w:r>
          </w:p>
          <w:p w:rsidR="006000FC" w:rsidRPr="00B05F24" w:rsidRDefault="006000FC" w:rsidP="000D343E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17" w:type="dxa"/>
          </w:tcPr>
          <w:p w:rsidR="006000FC" w:rsidRPr="00B05F24" w:rsidRDefault="006000FC" w:rsidP="000D343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764" w:type="dxa"/>
          </w:tcPr>
          <w:p w:rsidR="006000FC" w:rsidRPr="00B05F24" w:rsidRDefault="006000FC" w:rsidP="000D343E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000FC" w:rsidRPr="00597EE1" w:rsidTr="00271B18">
        <w:trPr>
          <w:trHeight w:val="56"/>
        </w:trPr>
        <w:tc>
          <w:tcPr>
            <w:tcW w:w="3387" w:type="dxa"/>
          </w:tcPr>
          <w:p w:rsidR="00BF5283" w:rsidRDefault="00EF219B" w:rsidP="000D34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Кравчук </w:t>
            </w:r>
          </w:p>
          <w:p w:rsidR="006000FC" w:rsidRPr="00597EE1" w:rsidRDefault="00EF219B" w:rsidP="000D34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Іван Степанович</w:t>
            </w:r>
          </w:p>
        </w:tc>
        <w:tc>
          <w:tcPr>
            <w:tcW w:w="317" w:type="dxa"/>
          </w:tcPr>
          <w:p w:rsidR="006000FC" w:rsidRPr="00597EE1" w:rsidRDefault="006000FC" w:rsidP="000D343E">
            <w:pPr>
              <w:rPr>
                <w:sz w:val="28"/>
                <w:szCs w:val="28"/>
              </w:rPr>
            </w:pPr>
            <w:r w:rsidRPr="00597EE1"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6000FC" w:rsidRPr="00597EE1" w:rsidRDefault="006000FC" w:rsidP="000D343E">
            <w:pPr>
              <w:jc w:val="both"/>
              <w:rPr>
                <w:sz w:val="28"/>
                <w:szCs w:val="28"/>
              </w:rPr>
            </w:pPr>
            <w:r w:rsidRPr="00597EE1">
              <w:rPr>
                <w:sz w:val="28"/>
                <w:szCs w:val="28"/>
              </w:rPr>
              <w:t xml:space="preserve">головний </w:t>
            </w:r>
            <w:r w:rsidR="00EF219B">
              <w:rPr>
                <w:sz w:val="28"/>
                <w:szCs w:val="28"/>
              </w:rPr>
              <w:t xml:space="preserve">інженер </w:t>
            </w:r>
            <w:r w:rsidR="00052F5F" w:rsidRPr="00597EE1">
              <w:rPr>
                <w:sz w:val="28"/>
                <w:szCs w:val="28"/>
              </w:rPr>
              <w:t>управління</w:t>
            </w:r>
            <w:r w:rsidR="00AD0389">
              <w:rPr>
                <w:sz w:val="28"/>
                <w:szCs w:val="28"/>
              </w:rPr>
              <w:t xml:space="preserve"> охорони здоров’я міської ради;</w:t>
            </w:r>
          </w:p>
        </w:tc>
      </w:tr>
      <w:tr w:rsidR="006000FC" w:rsidRPr="00EA4889" w:rsidTr="00271B18">
        <w:trPr>
          <w:trHeight w:val="83"/>
        </w:trPr>
        <w:tc>
          <w:tcPr>
            <w:tcW w:w="3387" w:type="dxa"/>
          </w:tcPr>
          <w:p w:rsidR="006000FC" w:rsidRDefault="006000FC">
            <w:pPr>
              <w:rPr>
                <w:b/>
                <w:i/>
                <w:color w:val="000000"/>
                <w:sz w:val="28"/>
                <w:szCs w:val="28"/>
                <w:u w:val="single"/>
              </w:rPr>
            </w:pPr>
          </w:p>
          <w:p w:rsidR="006000FC" w:rsidRPr="00B05F24" w:rsidRDefault="006000FC">
            <w:pPr>
              <w:rPr>
                <w:b/>
                <w:color w:val="000000"/>
                <w:sz w:val="16"/>
                <w:szCs w:val="16"/>
              </w:rPr>
            </w:pPr>
            <w:r w:rsidRPr="00B05F24">
              <w:rPr>
                <w:b/>
                <w:i/>
                <w:color w:val="000000"/>
                <w:sz w:val="28"/>
                <w:szCs w:val="28"/>
                <w:u w:val="single"/>
              </w:rPr>
              <w:t>Члени робочої групи:</w:t>
            </w:r>
          </w:p>
        </w:tc>
        <w:tc>
          <w:tcPr>
            <w:tcW w:w="317" w:type="dxa"/>
          </w:tcPr>
          <w:p w:rsidR="006000FC" w:rsidRPr="00B05F24" w:rsidRDefault="006000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764" w:type="dxa"/>
          </w:tcPr>
          <w:p w:rsidR="006000FC" w:rsidRPr="00EA4889" w:rsidRDefault="006000F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E42676" w:rsidRPr="008152BE" w:rsidTr="00271B18">
        <w:trPr>
          <w:trHeight w:val="698"/>
        </w:trPr>
        <w:tc>
          <w:tcPr>
            <w:tcW w:w="3387" w:type="dxa"/>
          </w:tcPr>
          <w:p w:rsidR="00BF5283" w:rsidRDefault="00F66816" w:rsidP="00AC1EC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Акімов </w:t>
            </w:r>
          </w:p>
          <w:p w:rsidR="00E42676" w:rsidRPr="008D11C0" w:rsidRDefault="00F66816" w:rsidP="00AC1EC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Леонід Вікторович</w:t>
            </w:r>
            <w:r w:rsidR="00E42676" w:rsidRPr="008D11C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17" w:type="dxa"/>
          </w:tcPr>
          <w:p w:rsidR="00E42676" w:rsidRPr="008152BE" w:rsidRDefault="00E42676" w:rsidP="00E97473">
            <w:pPr>
              <w:rPr>
                <w:sz w:val="28"/>
                <w:szCs w:val="28"/>
              </w:rPr>
            </w:pPr>
            <w:r w:rsidRPr="008152BE"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E42676" w:rsidRPr="008152BE" w:rsidRDefault="00BF5283" w:rsidP="00E97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F66816">
              <w:rPr>
                <w:sz w:val="28"/>
                <w:szCs w:val="28"/>
              </w:rPr>
              <w:t>оловний інженер ВДНЗУ «Буковинський державний медичний університет»</w:t>
            </w:r>
            <w:r w:rsidR="004F7662">
              <w:rPr>
                <w:sz w:val="28"/>
                <w:szCs w:val="28"/>
              </w:rPr>
              <w:t xml:space="preserve"> (за згодою)</w:t>
            </w:r>
            <w:r w:rsidR="00E42676" w:rsidRPr="008152BE">
              <w:rPr>
                <w:sz w:val="28"/>
                <w:szCs w:val="28"/>
              </w:rPr>
              <w:t>;</w:t>
            </w:r>
          </w:p>
        </w:tc>
      </w:tr>
      <w:tr w:rsidR="007A67D4" w:rsidRPr="008152BE" w:rsidTr="00271B18">
        <w:trPr>
          <w:trHeight w:val="698"/>
        </w:trPr>
        <w:tc>
          <w:tcPr>
            <w:tcW w:w="3387" w:type="dxa"/>
          </w:tcPr>
          <w:p w:rsidR="00BF5283" w:rsidRDefault="007A67D4" w:rsidP="00AC1EC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Єркіна </w:t>
            </w:r>
          </w:p>
          <w:p w:rsidR="007A67D4" w:rsidRDefault="007A67D4" w:rsidP="00AC1EC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Альона Ігорівна</w:t>
            </w:r>
          </w:p>
        </w:tc>
        <w:tc>
          <w:tcPr>
            <w:tcW w:w="317" w:type="dxa"/>
          </w:tcPr>
          <w:p w:rsidR="007A67D4" w:rsidRPr="008152BE" w:rsidRDefault="007A67D4" w:rsidP="00E97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7A67D4" w:rsidRDefault="007A67D4" w:rsidP="00E97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спеціаліст, юрист відділу правового забезпечення питань земельних відносин та будівництва юридичного управління міської ради;</w:t>
            </w:r>
          </w:p>
        </w:tc>
      </w:tr>
      <w:tr w:rsidR="004F7662" w:rsidRPr="008152BE" w:rsidTr="00271B18">
        <w:trPr>
          <w:trHeight w:val="698"/>
        </w:trPr>
        <w:tc>
          <w:tcPr>
            <w:tcW w:w="3387" w:type="dxa"/>
          </w:tcPr>
          <w:p w:rsidR="00BF5283" w:rsidRDefault="004F7662" w:rsidP="00AD03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Ілащук </w:t>
            </w:r>
          </w:p>
          <w:p w:rsidR="004F7662" w:rsidRDefault="004F7662" w:rsidP="00AD03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Тетяна Олександрівна</w:t>
            </w:r>
          </w:p>
        </w:tc>
        <w:tc>
          <w:tcPr>
            <w:tcW w:w="317" w:type="dxa"/>
          </w:tcPr>
          <w:p w:rsidR="004F7662" w:rsidRDefault="004F7662" w:rsidP="00E97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4F7662" w:rsidRPr="00F66816" w:rsidRDefault="004F7662" w:rsidP="00E97473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зав. кафедри пропедевтики внутрішніх хвороб </w:t>
            </w:r>
            <w:r>
              <w:rPr>
                <w:sz w:val="28"/>
                <w:szCs w:val="28"/>
              </w:rPr>
              <w:t>ВДНЗУ «Буковинський державний медичний університет» (за згодою);</w:t>
            </w:r>
          </w:p>
        </w:tc>
      </w:tr>
      <w:tr w:rsidR="00E4075E" w:rsidRPr="008152BE" w:rsidTr="00271B18">
        <w:trPr>
          <w:trHeight w:val="698"/>
        </w:trPr>
        <w:tc>
          <w:tcPr>
            <w:tcW w:w="3387" w:type="dxa"/>
          </w:tcPr>
          <w:p w:rsidR="00BF5283" w:rsidRDefault="00F66816" w:rsidP="00E4075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Проц </w:t>
            </w:r>
          </w:p>
          <w:p w:rsidR="00F66816" w:rsidRPr="008D11C0" w:rsidRDefault="00F66816" w:rsidP="00E4075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Віктор Йосипович</w:t>
            </w:r>
          </w:p>
        </w:tc>
        <w:tc>
          <w:tcPr>
            <w:tcW w:w="317" w:type="dxa"/>
          </w:tcPr>
          <w:p w:rsidR="00E4075E" w:rsidRPr="008152BE" w:rsidRDefault="00E4075E" w:rsidP="00E97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E4075E" w:rsidRPr="008152BE" w:rsidRDefault="00F66816" w:rsidP="00E9747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лікар КМУ «Міська клінічна лікарня №3»</w:t>
            </w:r>
            <w:r w:rsidR="00E4075E" w:rsidRPr="00B05F24">
              <w:rPr>
                <w:color w:val="000000"/>
                <w:sz w:val="28"/>
                <w:szCs w:val="28"/>
              </w:rPr>
              <w:t>;</w:t>
            </w:r>
          </w:p>
        </w:tc>
      </w:tr>
      <w:tr w:rsidR="002139CA" w:rsidRPr="008152BE" w:rsidTr="00271B18">
        <w:trPr>
          <w:trHeight w:val="698"/>
        </w:trPr>
        <w:tc>
          <w:tcPr>
            <w:tcW w:w="3387" w:type="dxa"/>
          </w:tcPr>
          <w:p w:rsidR="00BF5283" w:rsidRDefault="00F66816" w:rsidP="00C778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Романюк</w:t>
            </w:r>
          </w:p>
          <w:p w:rsidR="002139CA" w:rsidRPr="008D11C0" w:rsidRDefault="00F66816" w:rsidP="00C778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Світлана Миколаївна</w:t>
            </w:r>
          </w:p>
        </w:tc>
        <w:tc>
          <w:tcPr>
            <w:tcW w:w="317" w:type="dxa"/>
          </w:tcPr>
          <w:p w:rsidR="002139CA" w:rsidRPr="008152BE" w:rsidRDefault="002139CA" w:rsidP="00C7784A">
            <w:pPr>
              <w:rPr>
                <w:sz w:val="28"/>
                <w:szCs w:val="28"/>
              </w:rPr>
            </w:pPr>
            <w:r w:rsidRPr="008152BE"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2139CA" w:rsidRPr="008152BE" w:rsidRDefault="00F66816" w:rsidP="00C7784A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головного лікаря з економічних питань </w:t>
            </w:r>
            <w:r w:rsidR="002139CA" w:rsidRPr="008152BE">
              <w:rPr>
                <w:sz w:val="28"/>
                <w:szCs w:val="28"/>
              </w:rPr>
              <w:t xml:space="preserve"> КМУ «Міська клінічна лікарня №</w:t>
            </w:r>
            <w:r>
              <w:rPr>
                <w:sz w:val="28"/>
                <w:szCs w:val="28"/>
              </w:rPr>
              <w:t>3</w:t>
            </w:r>
            <w:r w:rsidR="002139CA" w:rsidRPr="008152BE">
              <w:rPr>
                <w:sz w:val="28"/>
                <w:szCs w:val="28"/>
              </w:rPr>
              <w:t>»</w:t>
            </w:r>
            <w:r w:rsidR="002139CA">
              <w:rPr>
                <w:sz w:val="28"/>
                <w:szCs w:val="28"/>
              </w:rPr>
              <w:t>;</w:t>
            </w:r>
            <w:r w:rsidR="002139CA" w:rsidRPr="008152BE">
              <w:rPr>
                <w:sz w:val="28"/>
                <w:szCs w:val="28"/>
              </w:rPr>
              <w:t xml:space="preserve"> </w:t>
            </w:r>
          </w:p>
        </w:tc>
      </w:tr>
      <w:tr w:rsidR="004F7662" w:rsidRPr="008152BE" w:rsidTr="00271B18">
        <w:trPr>
          <w:trHeight w:val="698"/>
        </w:trPr>
        <w:tc>
          <w:tcPr>
            <w:tcW w:w="3387" w:type="dxa"/>
          </w:tcPr>
          <w:p w:rsidR="00BF5283" w:rsidRDefault="004F7662" w:rsidP="00C778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Скринчук </w:t>
            </w:r>
          </w:p>
          <w:p w:rsidR="004F7662" w:rsidRDefault="004F7662" w:rsidP="00C778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Петро Корнійович</w:t>
            </w:r>
          </w:p>
        </w:tc>
        <w:tc>
          <w:tcPr>
            <w:tcW w:w="317" w:type="dxa"/>
          </w:tcPr>
          <w:p w:rsidR="004F7662" w:rsidRPr="008152BE" w:rsidRDefault="004F7662" w:rsidP="00C778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4F7662" w:rsidRDefault="004F7662" w:rsidP="00C7784A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ректора з АГР ВДНЗУ «Буковинський державний медичний університет» (за згодою);</w:t>
            </w:r>
          </w:p>
        </w:tc>
      </w:tr>
      <w:tr w:rsidR="004F7662" w:rsidRPr="008152BE" w:rsidTr="00271B18">
        <w:trPr>
          <w:trHeight w:val="698"/>
        </w:trPr>
        <w:tc>
          <w:tcPr>
            <w:tcW w:w="3387" w:type="dxa"/>
          </w:tcPr>
          <w:p w:rsidR="00BF5283" w:rsidRDefault="004F7662" w:rsidP="009623B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Цибух </w:t>
            </w:r>
          </w:p>
          <w:p w:rsidR="004F7662" w:rsidRPr="008D11C0" w:rsidRDefault="004F7662" w:rsidP="009623B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Любов Іванівна </w:t>
            </w:r>
          </w:p>
        </w:tc>
        <w:tc>
          <w:tcPr>
            <w:tcW w:w="317" w:type="dxa"/>
          </w:tcPr>
          <w:p w:rsidR="004F7662" w:rsidRPr="008152BE" w:rsidRDefault="004F7662" w:rsidP="009623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4F7662" w:rsidRPr="00F66816" w:rsidRDefault="004F7662" w:rsidP="009623BD">
            <w:pPr>
              <w:rPr>
                <w:sz w:val="28"/>
                <w:szCs w:val="28"/>
              </w:rPr>
            </w:pPr>
            <w:r w:rsidRPr="00F66816">
              <w:rPr>
                <w:bCs/>
                <w:iCs/>
                <w:sz w:val="28"/>
                <w:szCs w:val="28"/>
              </w:rPr>
              <w:t xml:space="preserve">начальник відділу обліку та приватизації майна управління обліку, використання та приватизації майна </w:t>
            </w:r>
            <w:r w:rsidR="00BF5283">
              <w:rPr>
                <w:bCs/>
                <w:iCs/>
                <w:sz w:val="28"/>
                <w:szCs w:val="28"/>
              </w:rPr>
              <w:t>д</w:t>
            </w:r>
            <w:r w:rsidRPr="00F66816">
              <w:rPr>
                <w:bCs/>
                <w:iCs/>
                <w:sz w:val="28"/>
                <w:szCs w:val="28"/>
              </w:rPr>
              <w:t>епартаменту економіки міської ради</w:t>
            </w:r>
            <w:r w:rsidRPr="00F66816">
              <w:rPr>
                <w:sz w:val="28"/>
                <w:szCs w:val="28"/>
              </w:rPr>
              <w:t>;</w:t>
            </w:r>
          </w:p>
        </w:tc>
      </w:tr>
      <w:tr w:rsidR="004F7662" w:rsidRPr="008152BE" w:rsidTr="00271B18">
        <w:trPr>
          <w:trHeight w:val="648"/>
        </w:trPr>
        <w:tc>
          <w:tcPr>
            <w:tcW w:w="3387" w:type="dxa"/>
          </w:tcPr>
          <w:p w:rsidR="00BF5283" w:rsidRDefault="004F7662" w:rsidP="0011267E">
            <w:pPr>
              <w:tabs>
                <w:tab w:val="left" w:pos="220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Шведик </w:t>
            </w:r>
          </w:p>
          <w:p w:rsidR="004F7662" w:rsidRPr="008D11C0" w:rsidRDefault="004F7662" w:rsidP="0011267E">
            <w:pPr>
              <w:tabs>
                <w:tab w:val="left" w:pos="220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Іванович</w:t>
            </w:r>
          </w:p>
        </w:tc>
        <w:tc>
          <w:tcPr>
            <w:tcW w:w="317" w:type="dxa"/>
          </w:tcPr>
          <w:p w:rsidR="004F7662" w:rsidRPr="004F34D5" w:rsidRDefault="004F7662" w:rsidP="0011267E">
            <w:pPr>
              <w:rPr>
                <w:color w:val="FF0000"/>
                <w:sz w:val="28"/>
                <w:szCs w:val="28"/>
              </w:rPr>
            </w:pPr>
            <w:r w:rsidRPr="00DB1416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5764" w:type="dxa"/>
          </w:tcPr>
          <w:p w:rsidR="004F7662" w:rsidRPr="004F7662" w:rsidRDefault="004F7662" w:rsidP="0011267E">
            <w:pPr>
              <w:ind w:right="-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заступник начальника управління, начальник архітектурно-планувального відділу</w:t>
            </w:r>
            <w:r w:rsidRPr="008152BE">
              <w:rPr>
                <w:sz w:val="28"/>
                <w:szCs w:val="28"/>
              </w:rPr>
              <w:t xml:space="preserve"> </w:t>
            </w:r>
            <w:r w:rsidR="00BF5283">
              <w:rPr>
                <w:sz w:val="28"/>
                <w:szCs w:val="28"/>
              </w:rPr>
              <w:t>д</w:t>
            </w:r>
            <w:r w:rsidRPr="008152BE">
              <w:rPr>
                <w:sz w:val="28"/>
                <w:szCs w:val="28"/>
              </w:rPr>
              <w:t>епартаменту містобудівного комплексу та земельних відносин</w:t>
            </w:r>
            <w:r>
              <w:rPr>
                <w:sz w:val="28"/>
                <w:szCs w:val="28"/>
              </w:rPr>
              <w:t xml:space="preserve"> міської ради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</w:tbl>
    <w:p w:rsidR="007A67D4" w:rsidRDefault="007A67D4" w:rsidP="00271B18">
      <w:pPr>
        <w:ind w:firstLine="540"/>
        <w:jc w:val="both"/>
        <w:rPr>
          <w:color w:val="000000"/>
          <w:sz w:val="28"/>
          <w:szCs w:val="28"/>
        </w:rPr>
      </w:pPr>
    </w:p>
    <w:p w:rsidR="006000FC" w:rsidRDefault="006000FC" w:rsidP="00271B18">
      <w:pPr>
        <w:ind w:firstLine="540"/>
        <w:jc w:val="both"/>
        <w:rPr>
          <w:sz w:val="28"/>
          <w:szCs w:val="28"/>
        </w:rPr>
      </w:pPr>
      <w:r w:rsidRPr="00271B18">
        <w:rPr>
          <w:color w:val="000000"/>
          <w:sz w:val="28"/>
          <w:szCs w:val="28"/>
        </w:rPr>
        <w:t>2</w:t>
      </w:r>
      <w:r w:rsidRPr="00271B18">
        <w:rPr>
          <w:sz w:val="28"/>
          <w:szCs w:val="28"/>
        </w:rPr>
        <w:t xml:space="preserve">.  Робочій групі </w:t>
      </w:r>
      <w:r w:rsidR="00271B18" w:rsidRPr="00271B18">
        <w:rPr>
          <w:color w:val="000000"/>
          <w:sz w:val="28"/>
          <w:szCs w:val="28"/>
        </w:rPr>
        <w:t xml:space="preserve">надати пропозиції </w:t>
      </w:r>
      <w:r w:rsidR="004F7662">
        <w:rPr>
          <w:sz w:val="28"/>
          <w:szCs w:val="28"/>
        </w:rPr>
        <w:t xml:space="preserve">до </w:t>
      </w:r>
      <w:r w:rsidR="00271B18" w:rsidRPr="00271B18">
        <w:rPr>
          <w:sz w:val="28"/>
          <w:szCs w:val="28"/>
        </w:rPr>
        <w:t>1</w:t>
      </w:r>
      <w:r w:rsidR="004F7662">
        <w:rPr>
          <w:sz w:val="28"/>
          <w:szCs w:val="28"/>
        </w:rPr>
        <w:t>5</w:t>
      </w:r>
      <w:r w:rsidR="00271B18" w:rsidRPr="00271B18">
        <w:rPr>
          <w:sz w:val="28"/>
          <w:szCs w:val="28"/>
        </w:rPr>
        <w:t xml:space="preserve"> </w:t>
      </w:r>
      <w:r w:rsidR="004F7662">
        <w:rPr>
          <w:sz w:val="28"/>
          <w:szCs w:val="28"/>
        </w:rPr>
        <w:t>березня 2019</w:t>
      </w:r>
      <w:r w:rsidR="00271B18" w:rsidRPr="00271B18">
        <w:rPr>
          <w:sz w:val="28"/>
          <w:szCs w:val="28"/>
        </w:rPr>
        <w:t xml:space="preserve"> року</w:t>
      </w:r>
      <w:r w:rsidR="00271B18">
        <w:rPr>
          <w:sz w:val="28"/>
          <w:szCs w:val="28"/>
        </w:rPr>
        <w:t>.</w:t>
      </w:r>
    </w:p>
    <w:p w:rsidR="00F250FA" w:rsidRPr="00271B18" w:rsidRDefault="00F250FA" w:rsidP="00271B18">
      <w:pPr>
        <w:ind w:firstLine="540"/>
        <w:jc w:val="both"/>
        <w:rPr>
          <w:sz w:val="28"/>
          <w:szCs w:val="28"/>
        </w:rPr>
      </w:pPr>
    </w:p>
    <w:p w:rsidR="006000FC" w:rsidRPr="00E65407" w:rsidRDefault="006000FC" w:rsidP="00EA4889">
      <w:pPr>
        <w:pStyle w:val="21"/>
        <w:tabs>
          <w:tab w:val="left" w:pos="1440"/>
        </w:tabs>
        <w:ind w:left="0" w:firstLine="540"/>
        <w:jc w:val="both"/>
        <w:rPr>
          <w:color w:val="000000"/>
        </w:rPr>
      </w:pPr>
      <w:r w:rsidRPr="00271B18">
        <w:rPr>
          <w:color w:val="000000"/>
          <w:szCs w:val="28"/>
        </w:rPr>
        <w:t>3.</w:t>
      </w:r>
      <w:r w:rsidRPr="00271B18">
        <w:rPr>
          <w:b/>
          <w:color w:val="000000"/>
          <w:szCs w:val="28"/>
        </w:rPr>
        <w:t xml:space="preserve"> </w:t>
      </w:r>
      <w:r w:rsidRPr="00271B18">
        <w:rPr>
          <w:color w:val="000000"/>
          <w:szCs w:val="28"/>
        </w:rPr>
        <w:t>Розпорядження підлягає оприлюдненню на офіційному веб – порталі Чернівецької міської ради</w:t>
      </w:r>
      <w:r w:rsidRPr="00E65407">
        <w:rPr>
          <w:color w:val="000000"/>
        </w:rPr>
        <w:t>.</w:t>
      </w:r>
    </w:p>
    <w:p w:rsidR="00BF5283" w:rsidRDefault="00BF5283" w:rsidP="00BF5283">
      <w:pPr>
        <w:tabs>
          <w:tab w:val="left" w:pos="720"/>
        </w:tabs>
        <w:ind w:firstLine="540"/>
        <w:rPr>
          <w:sz w:val="28"/>
          <w:szCs w:val="28"/>
        </w:rPr>
      </w:pPr>
    </w:p>
    <w:p w:rsidR="006000FC" w:rsidRPr="00BF5283" w:rsidRDefault="00BF5283" w:rsidP="00BF5283">
      <w:pPr>
        <w:tabs>
          <w:tab w:val="left" w:pos="72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К</w:t>
      </w:r>
      <w:r w:rsidRPr="007D0B87">
        <w:rPr>
          <w:sz w:val="28"/>
          <w:szCs w:val="28"/>
        </w:rPr>
        <w:t>онтроль за виконанням цього розпорядження</w:t>
      </w:r>
      <w:r>
        <w:rPr>
          <w:sz w:val="28"/>
          <w:szCs w:val="28"/>
        </w:rPr>
        <w:t xml:space="preserve"> покласти на</w:t>
      </w:r>
      <w:r w:rsidRPr="007D0B8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7D0B87">
        <w:rPr>
          <w:sz w:val="28"/>
          <w:szCs w:val="28"/>
        </w:rPr>
        <w:t>аступник</w:t>
      </w:r>
      <w:r>
        <w:rPr>
          <w:sz w:val="28"/>
          <w:szCs w:val="28"/>
        </w:rPr>
        <w:t>а</w:t>
      </w:r>
      <w:r w:rsidRPr="007D0B87">
        <w:rPr>
          <w:sz w:val="28"/>
          <w:szCs w:val="28"/>
        </w:rPr>
        <w:t xml:space="preserve"> міського голови з питань діяльності виконавчих органів міської ради</w:t>
      </w:r>
      <w:r>
        <w:rPr>
          <w:sz w:val="28"/>
          <w:szCs w:val="28"/>
        </w:rPr>
        <w:t xml:space="preserve">  Паскаря О.Є.</w:t>
      </w:r>
    </w:p>
    <w:p w:rsidR="006000FC" w:rsidRDefault="006000FC" w:rsidP="00EA4889">
      <w:pPr>
        <w:rPr>
          <w:b/>
          <w:color w:val="000000"/>
          <w:sz w:val="28"/>
          <w:szCs w:val="28"/>
        </w:rPr>
      </w:pPr>
    </w:p>
    <w:p w:rsidR="00BF5283" w:rsidRDefault="00BF5283" w:rsidP="00EA4889">
      <w:pPr>
        <w:rPr>
          <w:b/>
          <w:color w:val="000000"/>
          <w:sz w:val="28"/>
          <w:szCs w:val="28"/>
        </w:rPr>
      </w:pPr>
    </w:p>
    <w:p w:rsidR="00BF5283" w:rsidRDefault="00BF5283" w:rsidP="00EA4889">
      <w:pPr>
        <w:rPr>
          <w:b/>
          <w:color w:val="000000"/>
          <w:sz w:val="28"/>
          <w:szCs w:val="28"/>
        </w:rPr>
      </w:pPr>
    </w:p>
    <w:p w:rsidR="00400A61" w:rsidRPr="00C319C6" w:rsidRDefault="00400A61" w:rsidP="00BF5283">
      <w:pPr>
        <w:tabs>
          <w:tab w:val="left" w:pos="7170"/>
        </w:tabs>
        <w:jc w:val="center"/>
        <w:rPr>
          <w:b/>
          <w:bCs/>
          <w:sz w:val="28"/>
          <w:szCs w:val="28"/>
        </w:rPr>
      </w:pPr>
      <w:r w:rsidRPr="000332CB">
        <w:rPr>
          <w:b/>
          <w:bCs/>
          <w:sz w:val="28"/>
          <w:szCs w:val="28"/>
        </w:rPr>
        <w:t xml:space="preserve">Секретар Чернівецької міської ради        </w:t>
      </w:r>
      <w:r w:rsidRPr="000332CB">
        <w:rPr>
          <w:b/>
          <w:bCs/>
          <w:sz w:val="28"/>
          <w:szCs w:val="28"/>
        </w:rPr>
        <w:tab/>
        <w:t xml:space="preserve">      В.Продан</w:t>
      </w:r>
    </w:p>
    <w:p w:rsidR="006000FC" w:rsidRDefault="006000FC" w:rsidP="00681DF4">
      <w:pPr>
        <w:jc w:val="both"/>
        <w:rPr>
          <w:b/>
          <w:bCs/>
          <w:sz w:val="28"/>
          <w:szCs w:val="28"/>
          <w:lang w:val="ru-RU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3168"/>
        <w:gridCol w:w="7020"/>
      </w:tblGrid>
      <w:tr w:rsidR="006000FC" w:rsidTr="00CB576B">
        <w:tc>
          <w:tcPr>
            <w:tcW w:w="3168" w:type="dxa"/>
          </w:tcPr>
          <w:p w:rsidR="006000FC" w:rsidRPr="00094571" w:rsidRDefault="006000FC" w:rsidP="00094571">
            <w:pPr>
              <w:overflowPunct/>
              <w:autoSpaceDE/>
              <w:autoSpaceDN/>
              <w:adjustRightInd/>
              <w:spacing w:after="160" w:line="259" w:lineRule="auto"/>
              <w:rPr>
                <w:b/>
                <w:color w:val="FF0000"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7020" w:type="dxa"/>
          </w:tcPr>
          <w:p w:rsidR="006000FC" w:rsidRPr="00AB3B5B" w:rsidRDefault="006000FC" w:rsidP="00406CE0">
            <w:pPr>
              <w:ind w:left="72" w:right="758"/>
              <w:jc w:val="both"/>
              <w:rPr>
                <w:sz w:val="28"/>
                <w:szCs w:val="28"/>
              </w:rPr>
            </w:pPr>
          </w:p>
        </w:tc>
      </w:tr>
      <w:tr w:rsidR="006000FC" w:rsidTr="00CB576B">
        <w:tc>
          <w:tcPr>
            <w:tcW w:w="3168" w:type="dxa"/>
          </w:tcPr>
          <w:p w:rsidR="006000FC" w:rsidRDefault="006000F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20" w:type="dxa"/>
          </w:tcPr>
          <w:p w:rsidR="006000FC" w:rsidRDefault="006000FC">
            <w:pPr>
              <w:ind w:left="72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000FC" w:rsidTr="00CB576B">
        <w:tc>
          <w:tcPr>
            <w:tcW w:w="3168" w:type="dxa"/>
          </w:tcPr>
          <w:p w:rsidR="006000FC" w:rsidRDefault="006000FC">
            <w:pPr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7020" w:type="dxa"/>
          </w:tcPr>
          <w:p w:rsidR="006000FC" w:rsidRPr="00AB3B5B" w:rsidRDefault="006000FC" w:rsidP="00F8431B">
            <w:pPr>
              <w:ind w:right="758"/>
              <w:jc w:val="both"/>
              <w:rPr>
                <w:sz w:val="28"/>
                <w:szCs w:val="28"/>
              </w:rPr>
            </w:pPr>
          </w:p>
        </w:tc>
      </w:tr>
    </w:tbl>
    <w:p w:rsidR="006000FC" w:rsidRDefault="006000FC"/>
    <w:sectPr w:rsidR="006000FC" w:rsidSect="00271B1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439EE"/>
    <w:multiLevelType w:val="hybridMultilevel"/>
    <w:tmpl w:val="FA6A5D9A"/>
    <w:lvl w:ilvl="0" w:tplc="3404F6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B5806"/>
    <w:multiLevelType w:val="hybridMultilevel"/>
    <w:tmpl w:val="DE82C70C"/>
    <w:lvl w:ilvl="0" w:tplc="37B699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217AD"/>
    <w:multiLevelType w:val="hybridMultilevel"/>
    <w:tmpl w:val="A1084EFC"/>
    <w:lvl w:ilvl="0" w:tplc="714028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76B"/>
    <w:rsid w:val="000332CB"/>
    <w:rsid w:val="00044525"/>
    <w:rsid w:val="00052F5F"/>
    <w:rsid w:val="00071235"/>
    <w:rsid w:val="00072478"/>
    <w:rsid w:val="000726BD"/>
    <w:rsid w:val="00093765"/>
    <w:rsid w:val="00094571"/>
    <w:rsid w:val="000B0397"/>
    <w:rsid w:val="000B4688"/>
    <w:rsid w:val="000B5F3A"/>
    <w:rsid w:val="000D343E"/>
    <w:rsid w:val="000D66F2"/>
    <w:rsid w:val="000D7ABD"/>
    <w:rsid w:val="000F03E4"/>
    <w:rsid w:val="000F2BD5"/>
    <w:rsid w:val="000F6F33"/>
    <w:rsid w:val="0011267E"/>
    <w:rsid w:val="001247AA"/>
    <w:rsid w:val="00172977"/>
    <w:rsid w:val="00184F7B"/>
    <w:rsid w:val="001A5D73"/>
    <w:rsid w:val="001B051A"/>
    <w:rsid w:val="001D1EDB"/>
    <w:rsid w:val="001D2C1C"/>
    <w:rsid w:val="001D69CE"/>
    <w:rsid w:val="002139CA"/>
    <w:rsid w:val="00222B42"/>
    <w:rsid w:val="00223854"/>
    <w:rsid w:val="00224B0B"/>
    <w:rsid w:val="00235B21"/>
    <w:rsid w:val="00237657"/>
    <w:rsid w:val="002635D8"/>
    <w:rsid w:val="00266D98"/>
    <w:rsid w:val="00271B18"/>
    <w:rsid w:val="00274820"/>
    <w:rsid w:val="00291B72"/>
    <w:rsid w:val="002A22AF"/>
    <w:rsid w:val="002A6CDF"/>
    <w:rsid w:val="002B4A05"/>
    <w:rsid w:val="002C2A86"/>
    <w:rsid w:val="002C6208"/>
    <w:rsid w:val="002E6309"/>
    <w:rsid w:val="002E7617"/>
    <w:rsid w:val="002F4FA4"/>
    <w:rsid w:val="003146CB"/>
    <w:rsid w:val="0031658B"/>
    <w:rsid w:val="00320F0E"/>
    <w:rsid w:val="00322DA1"/>
    <w:rsid w:val="00340798"/>
    <w:rsid w:val="00353DFE"/>
    <w:rsid w:val="00366F20"/>
    <w:rsid w:val="00374752"/>
    <w:rsid w:val="0039429D"/>
    <w:rsid w:val="003B27B3"/>
    <w:rsid w:val="003C62B7"/>
    <w:rsid w:val="003C7020"/>
    <w:rsid w:val="003D42AA"/>
    <w:rsid w:val="003D4D3C"/>
    <w:rsid w:val="003E2F11"/>
    <w:rsid w:val="003F5401"/>
    <w:rsid w:val="00400A61"/>
    <w:rsid w:val="00406CE0"/>
    <w:rsid w:val="00415C75"/>
    <w:rsid w:val="0042265A"/>
    <w:rsid w:val="00422D49"/>
    <w:rsid w:val="00424C5D"/>
    <w:rsid w:val="004412E6"/>
    <w:rsid w:val="004473AE"/>
    <w:rsid w:val="00461504"/>
    <w:rsid w:val="004642CE"/>
    <w:rsid w:val="00474B39"/>
    <w:rsid w:val="00491E9C"/>
    <w:rsid w:val="004A3C9B"/>
    <w:rsid w:val="004B042E"/>
    <w:rsid w:val="004B530F"/>
    <w:rsid w:val="004C5D5C"/>
    <w:rsid w:val="004D2A3A"/>
    <w:rsid w:val="004F34D5"/>
    <w:rsid w:val="004F7662"/>
    <w:rsid w:val="00510BB0"/>
    <w:rsid w:val="00516826"/>
    <w:rsid w:val="0054694D"/>
    <w:rsid w:val="00546FF9"/>
    <w:rsid w:val="00555AA5"/>
    <w:rsid w:val="00597EE1"/>
    <w:rsid w:val="005A468A"/>
    <w:rsid w:val="005C679A"/>
    <w:rsid w:val="005D6E48"/>
    <w:rsid w:val="005E0728"/>
    <w:rsid w:val="006000FC"/>
    <w:rsid w:val="00637523"/>
    <w:rsid w:val="006603FF"/>
    <w:rsid w:val="00674FCE"/>
    <w:rsid w:val="0067567F"/>
    <w:rsid w:val="00681DF4"/>
    <w:rsid w:val="006B04DD"/>
    <w:rsid w:val="006E4FCA"/>
    <w:rsid w:val="006E6D47"/>
    <w:rsid w:val="006F38F8"/>
    <w:rsid w:val="007005DB"/>
    <w:rsid w:val="00736205"/>
    <w:rsid w:val="00740728"/>
    <w:rsid w:val="0074661D"/>
    <w:rsid w:val="00752CF2"/>
    <w:rsid w:val="00764F62"/>
    <w:rsid w:val="00776035"/>
    <w:rsid w:val="00793A9A"/>
    <w:rsid w:val="007A67D4"/>
    <w:rsid w:val="007B03F4"/>
    <w:rsid w:val="007C0F0D"/>
    <w:rsid w:val="007C756D"/>
    <w:rsid w:val="007D0B87"/>
    <w:rsid w:val="007D1404"/>
    <w:rsid w:val="007E460F"/>
    <w:rsid w:val="008152BE"/>
    <w:rsid w:val="00844766"/>
    <w:rsid w:val="00851FB8"/>
    <w:rsid w:val="00855696"/>
    <w:rsid w:val="00856217"/>
    <w:rsid w:val="008831F8"/>
    <w:rsid w:val="0089459C"/>
    <w:rsid w:val="00896809"/>
    <w:rsid w:val="00897411"/>
    <w:rsid w:val="008A4BED"/>
    <w:rsid w:val="008C2032"/>
    <w:rsid w:val="008C2ABA"/>
    <w:rsid w:val="008D034A"/>
    <w:rsid w:val="008D1177"/>
    <w:rsid w:val="008D11C0"/>
    <w:rsid w:val="008E1BD0"/>
    <w:rsid w:val="008F085B"/>
    <w:rsid w:val="008F10BB"/>
    <w:rsid w:val="008F3B6C"/>
    <w:rsid w:val="009042A3"/>
    <w:rsid w:val="0092144C"/>
    <w:rsid w:val="0092777B"/>
    <w:rsid w:val="00946120"/>
    <w:rsid w:val="00951DD2"/>
    <w:rsid w:val="009623BD"/>
    <w:rsid w:val="009705AC"/>
    <w:rsid w:val="0097598C"/>
    <w:rsid w:val="00997882"/>
    <w:rsid w:val="009A134C"/>
    <w:rsid w:val="009B3D87"/>
    <w:rsid w:val="009C5BFD"/>
    <w:rsid w:val="009E0253"/>
    <w:rsid w:val="009E6419"/>
    <w:rsid w:val="00A04276"/>
    <w:rsid w:val="00A279DE"/>
    <w:rsid w:val="00A34BEB"/>
    <w:rsid w:val="00A379E5"/>
    <w:rsid w:val="00A46132"/>
    <w:rsid w:val="00A52820"/>
    <w:rsid w:val="00A66969"/>
    <w:rsid w:val="00A66D5D"/>
    <w:rsid w:val="00A8558A"/>
    <w:rsid w:val="00A90E98"/>
    <w:rsid w:val="00A9746E"/>
    <w:rsid w:val="00AA04B8"/>
    <w:rsid w:val="00AB0019"/>
    <w:rsid w:val="00AB0FFB"/>
    <w:rsid w:val="00AB2997"/>
    <w:rsid w:val="00AB3B5B"/>
    <w:rsid w:val="00AC1EC5"/>
    <w:rsid w:val="00AC4FE1"/>
    <w:rsid w:val="00AC7436"/>
    <w:rsid w:val="00AD0389"/>
    <w:rsid w:val="00AD4F08"/>
    <w:rsid w:val="00AE4F77"/>
    <w:rsid w:val="00B04B04"/>
    <w:rsid w:val="00B05F24"/>
    <w:rsid w:val="00B14D4D"/>
    <w:rsid w:val="00B16409"/>
    <w:rsid w:val="00B241BC"/>
    <w:rsid w:val="00B367C4"/>
    <w:rsid w:val="00B4684D"/>
    <w:rsid w:val="00B51473"/>
    <w:rsid w:val="00B57E7D"/>
    <w:rsid w:val="00B60F81"/>
    <w:rsid w:val="00B72D81"/>
    <w:rsid w:val="00BA7F8B"/>
    <w:rsid w:val="00BC034C"/>
    <w:rsid w:val="00BC3CE7"/>
    <w:rsid w:val="00BD1B33"/>
    <w:rsid w:val="00BE230A"/>
    <w:rsid w:val="00BF15C1"/>
    <w:rsid w:val="00BF35E4"/>
    <w:rsid w:val="00BF4DD4"/>
    <w:rsid w:val="00BF5283"/>
    <w:rsid w:val="00C15C95"/>
    <w:rsid w:val="00C319C6"/>
    <w:rsid w:val="00C44F6D"/>
    <w:rsid w:val="00C51AEC"/>
    <w:rsid w:val="00C54AE6"/>
    <w:rsid w:val="00C7705A"/>
    <w:rsid w:val="00C7784A"/>
    <w:rsid w:val="00C935B3"/>
    <w:rsid w:val="00CB576B"/>
    <w:rsid w:val="00CE625B"/>
    <w:rsid w:val="00D16389"/>
    <w:rsid w:val="00D172C4"/>
    <w:rsid w:val="00D65B71"/>
    <w:rsid w:val="00D70880"/>
    <w:rsid w:val="00D77921"/>
    <w:rsid w:val="00D95924"/>
    <w:rsid w:val="00DA38C5"/>
    <w:rsid w:val="00DB1416"/>
    <w:rsid w:val="00DB3610"/>
    <w:rsid w:val="00DB609C"/>
    <w:rsid w:val="00DF27B8"/>
    <w:rsid w:val="00DF440F"/>
    <w:rsid w:val="00DF60DF"/>
    <w:rsid w:val="00E11991"/>
    <w:rsid w:val="00E1493D"/>
    <w:rsid w:val="00E20A46"/>
    <w:rsid w:val="00E3361B"/>
    <w:rsid w:val="00E37E52"/>
    <w:rsid w:val="00E4075E"/>
    <w:rsid w:val="00E42676"/>
    <w:rsid w:val="00E528AD"/>
    <w:rsid w:val="00E52CD6"/>
    <w:rsid w:val="00E5756F"/>
    <w:rsid w:val="00E61600"/>
    <w:rsid w:val="00E65407"/>
    <w:rsid w:val="00E86E44"/>
    <w:rsid w:val="00E9611A"/>
    <w:rsid w:val="00E97473"/>
    <w:rsid w:val="00EA1F5B"/>
    <w:rsid w:val="00EA361F"/>
    <w:rsid w:val="00EA4889"/>
    <w:rsid w:val="00EA5DA3"/>
    <w:rsid w:val="00EC116D"/>
    <w:rsid w:val="00EC29C3"/>
    <w:rsid w:val="00EC2C34"/>
    <w:rsid w:val="00EC63A1"/>
    <w:rsid w:val="00ED7873"/>
    <w:rsid w:val="00EE3E8E"/>
    <w:rsid w:val="00EF219B"/>
    <w:rsid w:val="00F250FA"/>
    <w:rsid w:val="00F253D9"/>
    <w:rsid w:val="00F40500"/>
    <w:rsid w:val="00F51B94"/>
    <w:rsid w:val="00F5537A"/>
    <w:rsid w:val="00F560F9"/>
    <w:rsid w:val="00F650D4"/>
    <w:rsid w:val="00F6577B"/>
    <w:rsid w:val="00F66816"/>
    <w:rsid w:val="00F8431B"/>
    <w:rsid w:val="00F93AC6"/>
    <w:rsid w:val="00FA2B44"/>
    <w:rsid w:val="00FD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1A4666"/>
  <w14:defaultImageDpi w14:val="0"/>
  <w15:docId w15:val="{C52097B8-5522-4844-84B8-44AC0CB4F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76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EA488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B576B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576B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rsid w:val="00EA4889"/>
    <w:pPr>
      <w:overflowPunct/>
      <w:autoSpaceDE/>
      <w:autoSpaceDN/>
      <w:adjustRightInd/>
      <w:ind w:left="5670"/>
    </w:pPr>
    <w:rPr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B576B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CB576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B576B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BF4DD4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576B"/>
    <w:rPr>
      <w:rFonts w:ascii="Tahoma" w:hAnsi="Tahoma" w:cs="Tahoma"/>
      <w:sz w:val="16"/>
      <w:szCs w:val="16"/>
      <w:lang w:val="uk-UA" w:eastAsia="uk-UA"/>
    </w:rPr>
  </w:style>
  <w:style w:type="paragraph" w:styleId="a6">
    <w:name w:val="No Spacing"/>
    <w:uiPriority w:val="99"/>
    <w:qFormat/>
    <w:rsid w:val="00681DF4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locked/>
    <w:rsid w:val="00EA4889"/>
    <w:rPr>
      <w:rFonts w:ascii="Cambria" w:hAnsi="Cambria" w:cs="Times New Roman"/>
      <w:b/>
      <w:bCs/>
      <w:color w:val="365F91"/>
      <w:sz w:val="28"/>
      <w:szCs w:val="28"/>
      <w:lang w:val="uk-UA" w:eastAsia="uk-UA"/>
    </w:rPr>
  </w:style>
  <w:style w:type="character" w:customStyle="1" w:styleId="FontStyle13">
    <w:name w:val="Font Style13"/>
    <w:uiPriority w:val="99"/>
    <w:rsid w:val="004F34D5"/>
    <w:rPr>
      <w:rFonts w:ascii="Times New Roman" w:hAnsi="Times New Roman"/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A4889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dc:description/>
  <cp:lastModifiedBy>kompvid2</cp:lastModifiedBy>
  <cp:revision>2</cp:revision>
  <cp:lastPrinted>2019-02-05T09:30:00Z</cp:lastPrinted>
  <dcterms:created xsi:type="dcterms:W3CDTF">2019-02-13T14:52:00Z</dcterms:created>
  <dcterms:modified xsi:type="dcterms:W3CDTF">2019-02-13T14:52:00Z</dcterms:modified>
</cp:coreProperties>
</file>