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22A" w:rsidRDefault="00EB7927" w:rsidP="001A522A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522A">
        <w:rPr>
          <w:b/>
          <w:sz w:val="36"/>
          <w:szCs w:val="36"/>
        </w:rPr>
        <w:t>У К Р А Ї Н А</w:t>
      </w:r>
    </w:p>
    <w:p w:rsidR="001A522A" w:rsidRDefault="001A522A" w:rsidP="001A52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1A522A" w:rsidRDefault="001A522A" w:rsidP="001A522A">
      <w:pPr>
        <w:jc w:val="center"/>
        <w:rPr>
          <w:bCs/>
        </w:rPr>
      </w:pPr>
    </w:p>
    <w:p w:rsidR="001A522A" w:rsidRPr="0074752E" w:rsidRDefault="001A522A" w:rsidP="001A522A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AF5825" w:rsidRPr="002106C2" w:rsidRDefault="00BF488B" w:rsidP="00AF5825">
      <w:pPr>
        <w:rPr>
          <w:b/>
          <w:sz w:val="28"/>
          <w:szCs w:val="28"/>
        </w:rPr>
      </w:pPr>
      <w:r w:rsidRPr="00BF488B">
        <w:rPr>
          <w:sz w:val="28"/>
          <w:szCs w:val="28"/>
          <w:u w:val="single"/>
          <w:lang w:val="ru-RU"/>
        </w:rPr>
        <w:t>24.07.2019</w:t>
      </w:r>
      <w:r w:rsidR="004974D3" w:rsidRPr="00C44399">
        <w:rPr>
          <w:sz w:val="28"/>
          <w:szCs w:val="28"/>
          <w:lang w:val="ru-RU"/>
        </w:rPr>
        <w:t xml:space="preserve"> </w:t>
      </w:r>
      <w:r w:rsidR="00AF5825" w:rsidRPr="002106C2">
        <w:rPr>
          <w:sz w:val="28"/>
          <w:szCs w:val="28"/>
        </w:rPr>
        <w:t>№</w:t>
      </w:r>
      <w:r w:rsidR="00966A2E">
        <w:rPr>
          <w:sz w:val="28"/>
          <w:szCs w:val="28"/>
        </w:rPr>
        <w:t xml:space="preserve"> </w:t>
      </w:r>
      <w:r w:rsidR="00AF5825" w:rsidRPr="002106C2">
        <w:rPr>
          <w:sz w:val="28"/>
          <w:szCs w:val="28"/>
        </w:rPr>
        <w:t xml:space="preserve"> </w:t>
      </w:r>
      <w:r w:rsidRPr="00BF488B">
        <w:rPr>
          <w:sz w:val="28"/>
          <w:szCs w:val="28"/>
          <w:u w:val="single"/>
        </w:rPr>
        <w:t>294-р</w:t>
      </w:r>
      <w:r w:rsidR="00AF5825" w:rsidRPr="00BF488B">
        <w:rPr>
          <w:i/>
          <w:sz w:val="28"/>
          <w:szCs w:val="28"/>
          <w:u w:val="single"/>
        </w:rPr>
        <w:t xml:space="preserve"> </w:t>
      </w:r>
      <w:r w:rsidR="00AF5825" w:rsidRPr="002106C2">
        <w:rPr>
          <w:sz w:val="28"/>
          <w:szCs w:val="28"/>
        </w:rPr>
        <w:t xml:space="preserve">           </w:t>
      </w:r>
      <w:r w:rsidR="00AF5825">
        <w:rPr>
          <w:sz w:val="28"/>
          <w:szCs w:val="28"/>
        </w:rPr>
        <w:t xml:space="preserve">                        </w:t>
      </w:r>
      <w:r w:rsidR="00AF5825" w:rsidRPr="002106C2">
        <w:rPr>
          <w:sz w:val="28"/>
          <w:szCs w:val="28"/>
        </w:rPr>
        <w:t xml:space="preserve">       </w:t>
      </w:r>
      <w:r w:rsidR="00AF5825">
        <w:rPr>
          <w:sz w:val="28"/>
          <w:szCs w:val="28"/>
        </w:rPr>
        <w:t xml:space="preserve">      </w:t>
      </w:r>
      <w:r w:rsidR="00AF5825" w:rsidRPr="002106C2">
        <w:rPr>
          <w:sz w:val="28"/>
          <w:szCs w:val="28"/>
        </w:rPr>
        <w:t xml:space="preserve">     </w:t>
      </w:r>
      <w:r w:rsidR="00AF5825">
        <w:rPr>
          <w:sz w:val="28"/>
          <w:szCs w:val="28"/>
        </w:rPr>
        <w:t xml:space="preserve">       </w:t>
      </w:r>
      <w:r w:rsidR="00AF5825" w:rsidRPr="002106C2">
        <w:rPr>
          <w:sz w:val="28"/>
          <w:szCs w:val="28"/>
        </w:rPr>
        <w:t xml:space="preserve">     </w:t>
      </w:r>
      <w:r w:rsidR="00AF5825">
        <w:rPr>
          <w:sz w:val="28"/>
          <w:szCs w:val="28"/>
        </w:rPr>
        <w:t xml:space="preserve">    </w:t>
      </w:r>
      <w:r w:rsidR="00AF5825" w:rsidRPr="002106C2">
        <w:rPr>
          <w:sz w:val="28"/>
          <w:szCs w:val="28"/>
        </w:rPr>
        <w:t xml:space="preserve"> м.</w:t>
      </w:r>
      <w:r w:rsidR="00AF5825">
        <w:rPr>
          <w:sz w:val="28"/>
          <w:szCs w:val="28"/>
        </w:rPr>
        <w:t xml:space="preserve"> </w:t>
      </w:r>
      <w:r w:rsidR="00AF5825" w:rsidRPr="002106C2">
        <w:rPr>
          <w:sz w:val="28"/>
          <w:szCs w:val="28"/>
        </w:rPr>
        <w:t>Чернівці</w:t>
      </w:r>
    </w:p>
    <w:p w:rsidR="00AF5825" w:rsidRPr="00766C30" w:rsidRDefault="00AF5825" w:rsidP="00A94199">
      <w:pPr>
        <w:tabs>
          <w:tab w:val="left" w:pos="0"/>
        </w:tabs>
        <w:jc w:val="center"/>
        <w:rPr>
          <w:color w:val="0000FF"/>
        </w:rPr>
      </w:pPr>
    </w:p>
    <w:p w:rsidR="00AF5825" w:rsidRDefault="00AF5825" w:rsidP="00AF5825">
      <w:pPr>
        <w:pStyle w:val="2"/>
        <w:tabs>
          <w:tab w:val="left" w:pos="720"/>
        </w:tabs>
        <w:jc w:val="center"/>
        <w:rPr>
          <w:b/>
        </w:rPr>
      </w:pPr>
    </w:p>
    <w:p w:rsidR="00FE2463" w:rsidRDefault="00FE2463" w:rsidP="00AF5825">
      <w:pPr>
        <w:pStyle w:val="2"/>
        <w:tabs>
          <w:tab w:val="left" w:pos="720"/>
        </w:tabs>
        <w:jc w:val="center"/>
        <w:rPr>
          <w:b/>
        </w:rPr>
      </w:pPr>
    </w:p>
    <w:p w:rsidR="00776DD4" w:rsidRPr="004D52AE" w:rsidRDefault="00776DD4" w:rsidP="00AF5825">
      <w:pPr>
        <w:pStyle w:val="2"/>
        <w:tabs>
          <w:tab w:val="left" w:pos="720"/>
        </w:tabs>
        <w:ind w:firstLine="0"/>
        <w:jc w:val="center"/>
        <w:rPr>
          <w:b/>
          <w:spacing w:val="-4"/>
        </w:rPr>
      </w:pPr>
      <w:r w:rsidRPr="00C01860">
        <w:rPr>
          <w:b/>
          <w:spacing w:val="-4"/>
        </w:rPr>
        <w:t>Про спрямування коштів цільово</w:t>
      </w:r>
      <w:r w:rsidR="002F2E0D" w:rsidRPr="00C01860">
        <w:rPr>
          <w:b/>
          <w:spacing w:val="-4"/>
        </w:rPr>
        <w:t>го фонду с</w:t>
      </w:r>
      <w:r w:rsidR="002F2E0D" w:rsidRPr="004D52AE">
        <w:rPr>
          <w:b/>
          <w:spacing w:val="-4"/>
        </w:rPr>
        <w:t xml:space="preserve">оціально-економічного </w:t>
      </w:r>
      <w:r w:rsidRPr="004D52AE">
        <w:rPr>
          <w:b/>
          <w:spacing w:val="-4"/>
        </w:rPr>
        <w:t>розвитку міста</w:t>
      </w:r>
      <w:r w:rsidR="00C44399">
        <w:rPr>
          <w:b/>
          <w:spacing w:val="-4"/>
        </w:rPr>
        <w:t xml:space="preserve"> на 2019</w:t>
      </w:r>
      <w:r w:rsidR="002F2E0D" w:rsidRPr="004D52AE">
        <w:rPr>
          <w:b/>
          <w:spacing w:val="-4"/>
        </w:rPr>
        <w:t xml:space="preserve"> рік</w:t>
      </w:r>
    </w:p>
    <w:p w:rsid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AF5825" w:rsidRPr="007C6E38" w:rsidRDefault="00AF5825" w:rsidP="004D52AE">
      <w:pPr>
        <w:pStyle w:val="a4"/>
        <w:widowControl w:val="0"/>
        <w:spacing w:after="0"/>
        <w:ind w:left="0" w:firstLine="709"/>
        <w:jc w:val="both"/>
        <w:rPr>
          <w:spacing w:val="-2"/>
          <w:sz w:val="28"/>
          <w:szCs w:val="28"/>
        </w:rPr>
      </w:pPr>
      <w:r w:rsidRPr="00201437">
        <w:rPr>
          <w:spacing w:val="-2"/>
          <w:sz w:val="28"/>
          <w:szCs w:val="28"/>
        </w:rPr>
        <w:t>Відповідно до стат</w:t>
      </w:r>
      <w:r w:rsidR="00C44399">
        <w:rPr>
          <w:spacing w:val="-2"/>
          <w:sz w:val="28"/>
          <w:szCs w:val="28"/>
        </w:rPr>
        <w:t>ті</w:t>
      </w:r>
      <w:r w:rsidRPr="00201437">
        <w:rPr>
          <w:spacing w:val="-2"/>
          <w:sz w:val="28"/>
          <w:szCs w:val="28"/>
        </w:rPr>
        <w:t xml:space="preserve"> 42 Закону України «Про місцеве самоврядування в Україні</w:t>
      </w:r>
      <w:r w:rsidR="00047D6E" w:rsidRPr="00201437">
        <w:rPr>
          <w:spacing w:val="-2"/>
          <w:sz w:val="28"/>
          <w:szCs w:val="28"/>
        </w:rPr>
        <w:t xml:space="preserve">», </w:t>
      </w:r>
      <w:r w:rsidR="00C44399" w:rsidRPr="00C44399">
        <w:rPr>
          <w:spacing w:val="-2"/>
          <w:sz w:val="28"/>
          <w:szCs w:val="28"/>
        </w:rPr>
        <w:t xml:space="preserve">рішення міської ради VІI скликання від 20.12.2018 р. № 1567 «Про міський бюджет на 2019 рік», </w:t>
      </w:r>
      <w:r w:rsidRPr="00201437">
        <w:rPr>
          <w:spacing w:val="-2"/>
          <w:sz w:val="28"/>
          <w:szCs w:val="28"/>
        </w:rPr>
        <w:t xml:space="preserve">Положення про цільовий фонд соціально-економічного розвитку міста, затвердженого </w:t>
      </w:r>
      <w:r w:rsidR="00AB46BF" w:rsidRPr="00201437">
        <w:rPr>
          <w:spacing w:val="-2"/>
          <w:sz w:val="28"/>
          <w:szCs w:val="28"/>
        </w:rPr>
        <w:t xml:space="preserve">рішенням </w:t>
      </w:r>
      <w:r w:rsidRPr="00201437">
        <w:rPr>
          <w:spacing w:val="-2"/>
          <w:sz w:val="28"/>
          <w:szCs w:val="28"/>
        </w:rPr>
        <w:t>місько</w:t>
      </w:r>
      <w:r w:rsidR="00AB46BF" w:rsidRPr="00201437">
        <w:rPr>
          <w:spacing w:val="-2"/>
          <w:sz w:val="28"/>
          <w:szCs w:val="28"/>
        </w:rPr>
        <w:t>ї ради</w:t>
      </w:r>
      <w:r w:rsidRPr="00201437">
        <w:rPr>
          <w:spacing w:val="-2"/>
          <w:sz w:val="28"/>
          <w:szCs w:val="28"/>
        </w:rPr>
        <w:t xml:space="preserve"> VI </w:t>
      </w:r>
      <w:r w:rsidR="00301974" w:rsidRPr="00201437">
        <w:rPr>
          <w:spacing w:val="-2"/>
          <w:sz w:val="28"/>
          <w:szCs w:val="28"/>
        </w:rPr>
        <w:t>скликання від 27.12.2012</w:t>
      </w:r>
      <w:r w:rsidR="004974D3" w:rsidRPr="00201437">
        <w:rPr>
          <w:spacing w:val="-2"/>
          <w:sz w:val="28"/>
          <w:szCs w:val="28"/>
        </w:rPr>
        <w:t xml:space="preserve"> р.</w:t>
      </w:r>
      <w:r w:rsidR="00301974" w:rsidRPr="00201437">
        <w:rPr>
          <w:spacing w:val="-2"/>
          <w:sz w:val="28"/>
          <w:szCs w:val="28"/>
        </w:rPr>
        <w:t xml:space="preserve"> № 693</w:t>
      </w:r>
      <w:r w:rsidR="00776DD4" w:rsidRPr="00E966FB">
        <w:rPr>
          <w:spacing w:val="-2"/>
          <w:sz w:val="28"/>
          <w:szCs w:val="28"/>
        </w:rPr>
        <w:t>,</w:t>
      </w:r>
      <w:r w:rsidR="007C6E38">
        <w:rPr>
          <w:spacing w:val="-2"/>
          <w:sz w:val="28"/>
          <w:szCs w:val="28"/>
        </w:rPr>
        <w:t xml:space="preserve"> наказ Мініст</w:t>
      </w:r>
      <w:r w:rsidR="00FE2463">
        <w:rPr>
          <w:spacing w:val="-2"/>
          <w:sz w:val="28"/>
          <w:szCs w:val="28"/>
        </w:rPr>
        <w:t>е</w:t>
      </w:r>
      <w:r w:rsidR="007C6E38">
        <w:rPr>
          <w:spacing w:val="-2"/>
          <w:sz w:val="28"/>
          <w:szCs w:val="28"/>
        </w:rPr>
        <w:t>рства молоді та спорту України від</w:t>
      </w:r>
      <w:r w:rsidR="00FE2463">
        <w:rPr>
          <w:spacing w:val="-2"/>
          <w:sz w:val="28"/>
          <w:szCs w:val="28"/>
        </w:rPr>
        <w:t xml:space="preserve"> 03.07.2019 р. №3406, </w:t>
      </w:r>
      <w:r w:rsidR="00D33ED8" w:rsidRPr="00E966FB">
        <w:rPr>
          <w:spacing w:val="-2"/>
          <w:sz w:val="28"/>
          <w:szCs w:val="28"/>
        </w:rPr>
        <w:t>клопотання управління по фізичній культурі та спорту</w:t>
      </w:r>
      <w:r w:rsidR="00492515">
        <w:rPr>
          <w:spacing w:val="-2"/>
          <w:sz w:val="28"/>
          <w:szCs w:val="28"/>
        </w:rPr>
        <w:t xml:space="preserve"> Чернівецької</w:t>
      </w:r>
      <w:r w:rsidR="00D33ED8" w:rsidRPr="00E966FB">
        <w:rPr>
          <w:spacing w:val="-2"/>
          <w:sz w:val="28"/>
          <w:szCs w:val="28"/>
        </w:rPr>
        <w:t xml:space="preserve"> міської ради від 09.07.2019 </w:t>
      </w:r>
      <w:r w:rsidR="00FE2463">
        <w:rPr>
          <w:spacing w:val="-2"/>
          <w:sz w:val="28"/>
          <w:szCs w:val="28"/>
        </w:rPr>
        <w:t xml:space="preserve">р. </w:t>
      </w:r>
      <w:r w:rsidR="00D33ED8" w:rsidRPr="00E966FB">
        <w:rPr>
          <w:spacing w:val="-2"/>
          <w:sz w:val="28"/>
          <w:szCs w:val="28"/>
        </w:rPr>
        <w:t>№08/01-23/301</w:t>
      </w:r>
      <w:r w:rsidR="007C6E38">
        <w:rPr>
          <w:spacing w:val="-2"/>
          <w:sz w:val="28"/>
          <w:szCs w:val="28"/>
        </w:rPr>
        <w:t>:</w:t>
      </w:r>
    </w:p>
    <w:p w:rsidR="00DD0BA2" w:rsidRDefault="00DD0BA2" w:rsidP="004D52AE">
      <w:pPr>
        <w:pStyle w:val="a4"/>
        <w:widowControl w:val="0"/>
        <w:spacing w:after="0"/>
        <w:ind w:left="0" w:firstLine="709"/>
        <w:jc w:val="both"/>
        <w:rPr>
          <w:spacing w:val="-2"/>
          <w:sz w:val="28"/>
          <w:szCs w:val="28"/>
        </w:rPr>
      </w:pPr>
    </w:p>
    <w:p w:rsidR="00C44399" w:rsidRDefault="00C44399" w:rsidP="00C44399">
      <w:pPr>
        <w:pStyle w:val="3"/>
        <w:shd w:val="clear" w:color="auto" w:fill="FFFFFF"/>
        <w:ind w:firstLine="708"/>
        <w:jc w:val="both"/>
      </w:pPr>
      <w:r w:rsidRPr="00AF5825">
        <w:rPr>
          <w:b/>
        </w:rPr>
        <w:t xml:space="preserve">1. </w:t>
      </w:r>
      <w:r w:rsidRPr="00AF5825">
        <w:t>Спрямувати кошти</w:t>
      </w:r>
      <w:r w:rsidRPr="00AF5825">
        <w:rPr>
          <w:b/>
        </w:rPr>
        <w:t xml:space="preserve"> </w:t>
      </w:r>
      <w:r w:rsidRPr="00AF5825">
        <w:t xml:space="preserve">цільового фонду соціально-економічного розвитку </w:t>
      </w:r>
      <w:r w:rsidRPr="006F03FE">
        <w:t xml:space="preserve">міста в межах асигнувань, </w:t>
      </w:r>
      <w:r w:rsidRPr="00C01860">
        <w:t>передбачених кошторисом виконавчого комітету міської ради</w:t>
      </w:r>
      <w:r w:rsidRPr="00C01860">
        <w:rPr>
          <w:spacing w:val="-2"/>
          <w:szCs w:val="28"/>
        </w:rPr>
        <w:t xml:space="preserve"> </w:t>
      </w:r>
      <w:r w:rsidRPr="00C01860">
        <w:t>на 2019 рік</w:t>
      </w:r>
      <w:r w:rsidRPr="00702418">
        <w:t xml:space="preserve">, </w:t>
      </w:r>
      <w:r w:rsidRPr="00702418">
        <w:rPr>
          <w:rStyle w:val="rvts0"/>
          <w:szCs w:val="28"/>
        </w:rPr>
        <w:t xml:space="preserve">для </w:t>
      </w:r>
      <w:r w:rsidR="00C01860" w:rsidRPr="00702418">
        <w:rPr>
          <w:rStyle w:val="rvts0"/>
          <w:szCs w:val="28"/>
        </w:rPr>
        <w:t>відзначення</w:t>
      </w:r>
      <w:r w:rsidR="002D66FD" w:rsidRPr="00702418">
        <w:rPr>
          <w:rStyle w:val="rvts0"/>
          <w:szCs w:val="28"/>
        </w:rPr>
        <w:t xml:space="preserve"> двох спортсменів</w:t>
      </w:r>
      <w:r w:rsidR="002D66FD">
        <w:rPr>
          <w:rStyle w:val="rvts0"/>
          <w:szCs w:val="28"/>
        </w:rPr>
        <w:t xml:space="preserve"> м</w:t>
      </w:r>
      <w:r w:rsidR="00702418">
        <w:rPr>
          <w:rStyle w:val="rvts0"/>
          <w:szCs w:val="28"/>
        </w:rPr>
        <w:t>іста</w:t>
      </w:r>
      <w:r w:rsidR="002D66FD">
        <w:rPr>
          <w:rStyle w:val="rvts0"/>
          <w:szCs w:val="28"/>
        </w:rPr>
        <w:t xml:space="preserve"> Чернівці</w:t>
      </w:r>
      <w:r w:rsidR="00702418">
        <w:rPr>
          <w:rStyle w:val="rvts0"/>
          <w:szCs w:val="28"/>
        </w:rPr>
        <w:t>, учасни</w:t>
      </w:r>
      <w:r w:rsidR="00492515">
        <w:rPr>
          <w:rStyle w:val="rvts0"/>
          <w:szCs w:val="28"/>
        </w:rPr>
        <w:t>ків Європейських ігор 2019 року</w:t>
      </w:r>
      <w:r w:rsidR="00C01860" w:rsidRPr="00C01860">
        <w:rPr>
          <w:rStyle w:val="rvts0"/>
          <w:szCs w:val="28"/>
        </w:rPr>
        <w:t xml:space="preserve"> </w:t>
      </w:r>
      <w:r w:rsidRPr="00C01860">
        <w:rPr>
          <w:rStyle w:val="rvts0"/>
          <w:szCs w:val="28"/>
        </w:rPr>
        <w:t xml:space="preserve">в </w:t>
      </w:r>
      <w:r w:rsidRPr="00C01860">
        <w:t xml:space="preserve">сумі </w:t>
      </w:r>
      <w:r w:rsidR="00492515">
        <w:t>43478,26</w:t>
      </w:r>
      <w:r w:rsidR="002D66FD">
        <w:t xml:space="preserve"> </w:t>
      </w:r>
      <w:r w:rsidRPr="00C01860">
        <w:t>грн.</w:t>
      </w:r>
      <w:r w:rsidRPr="00AF5825">
        <w:t xml:space="preserve"> </w:t>
      </w:r>
    </w:p>
    <w:p w:rsidR="00C44399" w:rsidRDefault="00C44399" w:rsidP="00C44399">
      <w:pPr>
        <w:pStyle w:val="2"/>
        <w:tabs>
          <w:tab w:val="left" w:pos="720"/>
          <w:tab w:val="left" w:pos="993"/>
        </w:tabs>
        <w:rPr>
          <w:b/>
        </w:rPr>
      </w:pPr>
    </w:p>
    <w:p w:rsidR="00C44399" w:rsidRPr="00995B8B" w:rsidRDefault="00C44399" w:rsidP="00C44399">
      <w:pPr>
        <w:widowControl w:val="0"/>
        <w:tabs>
          <w:tab w:val="left" w:pos="0"/>
        </w:tabs>
        <w:jc w:val="both"/>
        <w:rPr>
          <w:rStyle w:val="rvts0"/>
          <w:sz w:val="28"/>
          <w:szCs w:val="28"/>
        </w:rPr>
      </w:pPr>
      <w:r>
        <w:rPr>
          <w:b/>
        </w:rPr>
        <w:tab/>
      </w:r>
      <w:r w:rsidRPr="00047745">
        <w:rPr>
          <w:b/>
          <w:sz w:val="28"/>
          <w:szCs w:val="28"/>
        </w:rPr>
        <w:t xml:space="preserve">2. </w:t>
      </w:r>
      <w:r w:rsidRPr="00047745">
        <w:rPr>
          <w:rStyle w:val="rvts0"/>
          <w:sz w:val="28"/>
          <w:szCs w:val="28"/>
        </w:rPr>
        <w:t>Видатки</w:t>
      </w:r>
      <w:r w:rsidRPr="00BD06F4">
        <w:rPr>
          <w:rStyle w:val="rvts0"/>
          <w:sz w:val="28"/>
          <w:szCs w:val="28"/>
        </w:rPr>
        <w:t xml:space="preserve"> здійснити за напрям</w:t>
      </w:r>
      <w:r>
        <w:rPr>
          <w:rStyle w:val="rvts0"/>
          <w:sz w:val="28"/>
          <w:szCs w:val="28"/>
        </w:rPr>
        <w:t>к</w:t>
      </w:r>
      <w:r w:rsidRPr="00BD06F4">
        <w:rPr>
          <w:rStyle w:val="rvts0"/>
          <w:sz w:val="28"/>
          <w:szCs w:val="28"/>
        </w:rPr>
        <w:t>ом</w:t>
      </w:r>
      <w:r>
        <w:rPr>
          <w:rStyle w:val="rvts0"/>
          <w:sz w:val="28"/>
          <w:szCs w:val="28"/>
        </w:rPr>
        <w:t>:</w:t>
      </w:r>
      <w:r w:rsidRPr="00BD06F4">
        <w:rPr>
          <w:rStyle w:val="rvts0"/>
          <w:sz w:val="28"/>
          <w:szCs w:val="28"/>
        </w:rPr>
        <w:t xml:space="preserve"> «</w:t>
      </w:r>
      <w:r w:rsidR="00C01860" w:rsidRPr="00C01860">
        <w:rPr>
          <w:rStyle w:val="rvts0"/>
          <w:sz w:val="28"/>
          <w:szCs w:val="28"/>
        </w:rPr>
        <w:t>Заохочення працівників установ, підприємств міста та керівного складу органів самоорганізації населення та інші</w:t>
      </w:r>
      <w:r>
        <w:rPr>
          <w:rStyle w:val="rvts0"/>
          <w:sz w:val="28"/>
          <w:szCs w:val="28"/>
        </w:rPr>
        <w:t>».</w:t>
      </w:r>
    </w:p>
    <w:p w:rsidR="00C44399" w:rsidRDefault="00C44399" w:rsidP="00C44399">
      <w:pPr>
        <w:pStyle w:val="2"/>
        <w:tabs>
          <w:tab w:val="left" w:pos="720"/>
          <w:tab w:val="left" w:pos="993"/>
        </w:tabs>
        <w:rPr>
          <w:b/>
          <w:szCs w:val="28"/>
        </w:rPr>
      </w:pPr>
    </w:p>
    <w:p w:rsidR="00C44399" w:rsidRDefault="00C44399" w:rsidP="00C44399">
      <w:pPr>
        <w:pStyle w:val="2"/>
        <w:tabs>
          <w:tab w:val="left" w:pos="720"/>
          <w:tab w:val="left" w:pos="993"/>
        </w:tabs>
        <w:rPr>
          <w:b/>
          <w:szCs w:val="28"/>
        </w:rPr>
      </w:pPr>
      <w:r>
        <w:rPr>
          <w:b/>
          <w:szCs w:val="28"/>
          <w:lang w:val="ru-RU"/>
        </w:rPr>
        <w:t xml:space="preserve">3. </w:t>
      </w:r>
      <w:r>
        <w:rPr>
          <w:szCs w:val="28"/>
        </w:rPr>
        <w:t xml:space="preserve">Розпорядження підлягає оприлюдненню на офіційному веб – порталі міської </w:t>
      </w:r>
      <w:r>
        <w:rPr>
          <w:szCs w:val="28"/>
          <w:lang w:val="ru-RU"/>
        </w:rPr>
        <w:t>р</w:t>
      </w:r>
      <w:r>
        <w:rPr>
          <w:szCs w:val="28"/>
        </w:rPr>
        <w:t>ади в мережі Інтернет.</w:t>
      </w:r>
    </w:p>
    <w:p w:rsidR="00C44399" w:rsidRDefault="00C44399" w:rsidP="00C44399">
      <w:pPr>
        <w:widowControl w:val="0"/>
        <w:tabs>
          <w:tab w:val="left" w:pos="567"/>
          <w:tab w:val="left" w:pos="993"/>
          <w:tab w:val="left" w:pos="6237"/>
          <w:tab w:val="left" w:pos="10490"/>
        </w:tabs>
        <w:ind w:firstLine="709"/>
        <w:jc w:val="both"/>
        <w:rPr>
          <w:b/>
          <w:sz w:val="28"/>
          <w:szCs w:val="28"/>
        </w:rPr>
      </w:pPr>
    </w:p>
    <w:p w:rsidR="00C44399" w:rsidRDefault="00C44399" w:rsidP="00C44399">
      <w:pPr>
        <w:tabs>
          <w:tab w:val="left" w:pos="993"/>
        </w:tabs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lang w:val="ru-RU"/>
        </w:rPr>
        <w:t xml:space="preserve">4. </w:t>
      </w:r>
      <w:r>
        <w:rPr>
          <w:sz w:val="28"/>
          <w:szCs w:val="28"/>
        </w:rPr>
        <w:t>Контроль за виконанням цього розпорядження покласти на фінансове управління міської ради</w:t>
      </w:r>
      <w:r>
        <w:rPr>
          <w:sz w:val="28"/>
          <w:szCs w:val="28"/>
          <w:lang w:val="ru-RU"/>
        </w:rPr>
        <w:t>.</w:t>
      </w:r>
    </w:p>
    <w:p w:rsidR="00201437" w:rsidRPr="00C44399" w:rsidRDefault="00201437" w:rsidP="001A522A">
      <w:pPr>
        <w:jc w:val="both"/>
        <w:rPr>
          <w:b/>
          <w:sz w:val="28"/>
          <w:lang w:val="ru-RU"/>
        </w:rPr>
      </w:pPr>
    </w:p>
    <w:p w:rsidR="00162A94" w:rsidRDefault="00162A94" w:rsidP="001A522A">
      <w:pPr>
        <w:jc w:val="both"/>
        <w:rPr>
          <w:b/>
          <w:sz w:val="28"/>
        </w:rPr>
      </w:pPr>
    </w:p>
    <w:p w:rsidR="00C01860" w:rsidRDefault="00C01860" w:rsidP="001A522A">
      <w:pPr>
        <w:jc w:val="both"/>
        <w:rPr>
          <w:b/>
          <w:sz w:val="28"/>
        </w:rPr>
      </w:pPr>
    </w:p>
    <w:p w:rsidR="001A522A" w:rsidRDefault="008E0E07" w:rsidP="001A522A">
      <w:pPr>
        <w:jc w:val="both"/>
        <w:rPr>
          <w:b/>
          <w:sz w:val="28"/>
        </w:rPr>
      </w:pPr>
      <w:r>
        <w:rPr>
          <w:b/>
          <w:sz w:val="28"/>
        </w:rPr>
        <w:t>Чернівецьк</w:t>
      </w:r>
      <w:r w:rsidR="00C01860">
        <w:rPr>
          <w:b/>
          <w:sz w:val="28"/>
        </w:rPr>
        <w:t>ий міський голова</w:t>
      </w:r>
      <w:r>
        <w:rPr>
          <w:b/>
          <w:sz w:val="28"/>
        </w:rPr>
        <w:t xml:space="preserve">                       </w:t>
      </w:r>
      <w:r w:rsidR="001A522A">
        <w:rPr>
          <w:b/>
          <w:sz w:val="28"/>
        </w:rPr>
        <w:t xml:space="preserve">   </w:t>
      </w:r>
      <w:r w:rsidR="00430BE0">
        <w:rPr>
          <w:b/>
          <w:sz w:val="28"/>
        </w:rPr>
        <w:t xml:space="preserve">        </w:t>
      </w:r>
      <w:r>
        <w:rPr>
          <w:b/>
          <w:sz w:val="28"/>
        </w:rPr>
        <w:t xml:space="preserve">       </w:t>
      </w:r>
      <w:r w:rsidR="00C01860">
        <w:rPr>
          <w:b/>
          <w:sz w:val="28"/>
        </w:rPr>
        <w:t xml:space="preserve">  </w:t>
      </w:r>
      <w:r>
        <w:rPr>
          <w:b/>
          <w:sz w:val="28"/>
        </w:rPr>
        <w:t xml:space="preserve">       </w:t>
      </w:r>
      <w:r w:rsidR="00C01860">
        <w:rPr>
          <w:b/>
          <w:sz w:val="28"/>
        </w:rPr>
        <w:t>О. Каспрук</w:t>
      </w:r>
      <w:r w:rsidR="001A522A">
        <w:rPr>
          <w:b/>
          <w:sz w:val="28"/>
        </w:rPr>
        <w:t xml:space="preserve"> </w:t>
      </w:r>
    </w:p>
    <w:p w:rsidR="006A4A10" w:rsidRDefault="006A4A10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D52AE" w:rsidRDefault="004D52AE"/>
    <w:sectPr w:rsidR="004D52AE" w:rsidSect="004D52AE"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22A"/>
    <w:rsid w:val="0000388A"/>
    <w:rsid w:val="00012394"/>
    <w:rsid w:val="000450CF"/>
    <w:rsid w:val="00047D6E"/>
    <w:rsid w:val="000956CD"/>
    <w:rsid w:val="000A39C0"/>
    <w:rsid w:val="000B7B7B"/>
    <w:rsid w:val="000E2B62"/>
    <w:rsid w:val="00107AF2"/>
    <w:rsid w:val="00110E15"/>
    <w:rsid w:val="0014278B"/>
    <w:rsid w:val="001536DB"/>
    <w:rsid w:val="001563FD"/>
    <w:rsid w:val="00162A94"/>
    <w:rsid w:val="00162E20"/>
    <w:rsid w:val="00187708"/>
    <w:rsid w:val="001A522A"/>
    <w:rsid w:val="001A582F"/>
    <w:rsid w:val="001B3684"/>
    <w:rsid w:val="001C5011"/>
    <w:rsid w:val="001D366F"/>
    <w:rsid w:val="001F0A8D"/>
    <w:rsid w:val="00201437"/>
    <w:rsid w:val="002239CB"/>
    <w:rsid w:val="00235C0A"/>
    <w:rsid w:val="0025387C"/>
    <w:rsid w:val="002746A9"/>
    <w:rsid w:val="002C2EB4"/>
    <w:rsid w:val="002D04E2"/>
    <w:rsid w:val="002D66FD"/>
    <w:rsid w:val="002F2E0D"/>
    <w:rsid w:val="00301974"/>
    <w:rsid w:val="003073C4"/>
    <w:rsid w:val="00337143"/>
    <w:rsid w:val="00362320"/>
    <w:rsid w:val="003B5CD6"/>
    <w:rsid w:val="00417CF7"/>
    <w:rsid w:val="00424A93"/>
    <w:rsid w:val="00430BE0"/>
    <w:rsid w:val="004346F3"/>
    <w:rsid w:val="00443314"/>
    <w:rsid w:val="004748C4"/>
    <w:rsid w:val="00492515"/>
    <w:rsid w:val="004974D3"/>
    <w:rsid w:val="004B167A"/>
    <w:rsid w:val="004C1A38"/>
    <w:rsid w:val="004D52AE"/>
    <w:rsid w:val="00516544"/>
    <w:rsid w:val="00577CA2"/>
    <w:rsid w:val="00654AE9"/>
    <w:rsid w:val="00676CB5"/>
    <w:rsid w:val="006A4A10"/>
    <w:rsid w:val="006F03FE"/>
    <w:rsid w:val="006F1558"/>
    <w:rsid w:val="00702418"/>
    <w:rsid w:val="00723214"/>
    <w:rsid w:val="00776DD4"/>
    <w:rsid w:val="007B58AD"/>
    <w:rsid w:val="007C6E38"/>
    <w:rsid w:val="007F714A"/>
    <w:rsid w:val="00831C61"/>
    <w:rsid w:val="00832D35"/>
    <w:rsid w:val="008E0E07"/>
    <w:rsid w:val="008E5299"/>
    <w:rsid w:val="008F3330"/>
    <w:rsid w:val="00927869"/>
    <w:rsid w:val="00935430"/>
    <w:rsid w:val="009356BC"/>
    <w:rsid w:val="00966A2E"/>
    <w:rsid w:val="00977BD3"/>
    <w:rsid w:val="009A1DEA"/>
    <w:rsid w:val="009C0233"/>
    <w:rsid w:val="009C31AD"/>
    <w:rsid w:val="009D3B78"/>
    <w:rsid w:val="009D5C7F"/>
    <w:rsid w:val="00A5134E"/>
    <w:rsid w:val="00A81F5E"/>
    <w:rsid w:val="00A94199"/>
    <w:rsid w:val="00A946C7"/>
    <w:rsid w:val="00AB46BF"/>
    <w:rsid w:val="00AF5825"/>
    <w:rsid w:val="00AF6C7C"/>
    <w:rsid w:val="00B70F1F"/>
    <w:rsid w:val="00B73FEA"/>
    <w:rsid w:val="00B767D9"/>
    <w:rsid w:val="00B825BC"/>
    <w:rsid w:val="00B84022"/>
    <w:rsid w:val="00BB0A29"/>
    <w:rsid w:val="00BF488B"/>
    <w:rsid w:val="00C01860"/>
    <w:rsid w:val="00C44399"/>
    <w:rsid w:val="00C612FB"/>
    <w:rsid w:val="00C833B5"/>
    <w:rsid w:val="00C851CA"/>
    <w:rsid w:val="00CB068E"/>
    <w:rsid w:val="00CF1061"/>
    <w:rsid w:val="00D01129"/>
    <w:rsid w:val="00D24919"/>
    <w:rsid w:val="00D32375"/>
    <w:rsid w:val="00D33ED8"/>
    <w:rsid w:val="00D825D3"/>
    <w:rsid w:val="00DD0BA2"/>
    <w:rsid w:val="00DD420B"/>
    <w:rsid w:val="00E038E9"/>
    <w:rsid w:val="00E268FF"/>
    <w:rsid w:val="00E312AF"/>
    <w:rsid w:val="00E435B0"/>
    <w:rsid w:val="00E5618C"/>
    <w:rsid w:val="00E966FB"/>
    <w:rsid w:val="00EA30EA"/>
    <w:rsid w:val="00EB7927"/>
    <w:rsid w:val="00EC2AE5"/>
    <w:rsid w:val="00ED6BD2"/>
    <w:rsid w:val="00F103E0"/>
    <w:rsid w:val="00F377F1"/>
    <w:rsid w:val="00F74D64"/>
    <w:rsid w:val="00F8098E"/>
    <w:rsid w:val="00FC2A0B"/>
    <w:rsid w:val="00FE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E34DCD-B6B0-438E-8264-C5B09FAF7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22A"/>
    <w:rPr>
      <w:lang w:val="uk-UA" w:eastAsia="ru-RU"/>
    </w:rPr>
  </w:style>
  <w:style w:type="paragraph" w:styleId="3">
    <w:name w:val="heading 3"/>
    <w:basedOn w:val="a"/>
    <w:next w:val="a"/>
    <w:qFormat/>
    <w:rsid w:val="001A522A"/>
    <w:pPr>
      <w:keepNext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1A522A"/>
    <w:pPr>
      <w:keepNext/>
      <w:outlineLvl w:val="4"/>
    </w:pPr>
    <w:rPr>
      <w:sz w:val="24"/>
      <w:lang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A522A"/>
    <w:pPr>
      <w:ind w:right="-1"/>
    </w:pPr>
    <w:rPr>
      <w:sz w:val="28"/>
    </w:rPr>
  </w:style>
  <w:style w:type="paragraph" w:styleId="2">
    <w:name w:val="Body Text Indent 2"/>
    <w:basedOn w:val="a"/>
    <w:rsid w:val="001A522A"/>
    <w:pPr>
      <w:ind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1A522A"/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AF5825"/>
    <w:pPr>
      <w:spacing w:after="120"/>
      <w:ind w:left="283"/>
    </w:pPr>
  </w:style>
  <w:style w:type="character" w:customStyle="1" w:styleId="rvts0">
    <w:name w:val="rvts0"/>
    <w:basedOn w:val="a0"/>
    <w:rsid w:val="00AF5825"/>
  </w:style>
  <w:style w:type="character" w:customStyle="1" w:styleId="50">
    <w:name w:val="Заголовок 5 Знак"/>
    <w:link w:val="5"/>
    <w:rsid w:val="00110E15"/>
    <w:rPr>
      <w:sz w:val="24"/>
      <w:lang w:val="uk-UA"/>
    </w:rPr>
  </w:style>
  <w:style w:type="table" w:styleId="a5">
    <w:name w:val="Table Grid"/>
    <w:basedOn w:val="a1"/>
    <w:rsid w:val="00D32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7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2019-07-24T12:25:00Z</cp:lastPrinted>
  <dcterms:created xsi:type="dcterms:W3CDTF">2019-07-25T13:47:00Z</dcterms:created>
  <dcterms:modified xsi:type="dcterms:W3CDTF">2019-07-25T13:47:00Z</dcterms:modified>
</cp:coreProperties>
</file>