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85" w:rsidRDefault="00AD1975" w:rsidP="003E1AE3">
      <w:pPr>
        <w:jc w:val="center"/>
        <w:rPr>
          <w:b/>
          <w:bCs/>
          <w:sz w:val="36"/>
          <w:szCs w:val="36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51pt;visibility:visible" filled="t">
            <v:imagedata r:id="rId8" o:title=""/>
          </v:shape>
        </w:pict>
      </w:r>
    </w:p>
    <w:p w:rsidR="006F0685" w:rsidRDefault="006F0685" w:rsidP="003E1AE3">
      <w:pPr>
        <w:tabs>
          <w:tab w:val="left" w:pos="660"/>
          <w:tab w:val="center" w:pos="4549"/>
        </w:tabs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  <w:t>У К Р А Ї Н А</w:t>
      </w:r>
    </w:p>
    <w:p w:rsidR="006F0685" w:rsidRDefault="006F0685" w:rsidP="003E1AE3">
      <w:pPr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Чернівецький міський голова</w:t>
      </w:r>
    </w:p>
    <w:p w:rsidR="006F0685" w:rsidRDefault="006F0685" w:rsidP="003E1AE3">
      <w:pPr>
        <w:pStyle w:val="3"/>
        <w:numPr>
          <w:ilvl w:val="2"/>
          <w:numId w:val="1"/>
        </w:numPr>
        <w:ind w:firstLine="0"/>
        <w:jc w:val="center"/>
      </w:pPr>
      <w:r>
        <w:rPr>
          <w:sz w:val="36"/>
          <w:szCs w:val="36"/>
        </w:rPr>
        <w:t>Р О З П О Р Я Д Ж Е Н Н Я</w:t>
      </w:r>
    </w:p>
    <w:p w:rsidR="006F0685" w:rsidRDefault="006F0685" w:rsidP="003E1AE3"/>
    <w:p w:rsidR="006F0685" w:rsidRPr="007552F1" w:rsidRDefault="008151D1" w:rsidP="003D3AA9">
      <w:pPr>
        <w:rPr>
          <w:color w:val="0000FF"/>
          <w:sz w:val="28"/>
          <w:szCs w:val="28"/>
        </w:rPr>
      </w:pPr>
      <w:r>
        <w:rPr>
          <w:sz w:val="28"/>
          <w:szCs w:val="28"/>
          <w:u w:val="single"/>
        </w:rPr>
        <w:t>22.07.</w:t>
      </w:r>
      <w:r w:rsidR="006F0685" w:rsidRPr="0077457E">
        <w:rPr>
          <w:sz w:val="28"/>
          <w:szCs w:val="28"/>
          <w:u w:val="single"/>
        </w:rPr>
        <w:t>2019</w:t>
      </w:r>
      <w:r w:rsidR="00B665B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№ </w:t>
      </w:r>
      <w:r w:rsidRPr="008151D1">
        <w:rPr>
          <w:sz w:val="28"/>
          <w:szCs w:val="28"/>
          <w:u w:val="single"/>
        </w:rPr>
        <w:t>290-р</w:t>
      </w:r>
      <w:r w:rsidR="006F0685" w:rsidRPr="007552F1">
        <w:rPr>
          <w:sz w:val="28"/>
          <w:szCs w:val="28"/>
        </w:rPr>
        <w:t xml:space="preserve">                                                          </w:t>
      </w:r>
      <w:r w:rsidR="00B665B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</w:t>
      </w:r>
      <w:r w:rsidR="006F0685" w:rsidRPr="007552F1">
        <w:rPr>
          <w:sz w:val="28"/>
          <w:szCs w:val="28"/>
          <w:lang w:val="ru-RU"/>
        </w:rPr>
        <w:t>м.</w:t>
      </w:r>
      <w:r w:rsidR="000E260C">
        <w:rPr>
          <w:sz w:val="28"/>
          <w:szCs w:val="28"/>
          <w:lang w:val="ru-RU"/>
        </w:rPr>
        <w:t xml:space="preserve"> </w:t>
      </w:r>
      <w:r w:rsidR="006F0685" w:rsidRPr="007552F1">
        <w:rPr>
          <w:sz w:val="28"/>
          <w:szCs w:val="28"/>
          <w:lang w:val="ru-RU"/>
        </w:rPr>
        <w:t>Чернівці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51"/>
        <w:gridCol w:w="169"/>
      </w:tblGrid>
      <w:tr w:rsidR="006F0685" w:rsidRPr="007552F1">
        <w:trPr>
          <w:trHeight w:val="1082"/>
        </w:trPr>
        <w:tc>
          <w:tcPr>
            <w:tcW w:w="9851" w:type="dxa"/>
          </w:tcPr>
          <w:p w:rsidR="006F0685" w:rsidRDefault="006F0685" w:rsidP="00091B0E">
            <w:pPr>
              <w:ind w:firstLine="708"/>
              <w:jc w:val="center"/>
              <w:rPr>
                <w:b/>
                <w:bCs/>
                <w:sz w:val="28"/>
                <w:szCs w:val="28"/>
              </w:rPr>
            </w:pPr>
          </w:p>
          <w:p w:rsidR="00B665B1" w:rsidRDefault="006F0685" w:rsidP="00793742">
            <w:pPr>
              <w:jc w:val="center"/>
              <w:rPr>
                <w:b/>
                <w:bCs/>
                <w:sz w:val="28"/>
                <w:szCs w:val="28"/>
              </w:rPr>
            </w:pPr>
            <w:r w:rsidRPr="007552F1">
              <w:rPr>
                <w:b/>
                <w:bCs/>
                <w:sz w:val="28"/>
                <w:szCs w:val="28"/>
              </w:rPr>
              <w:t>Про</w:t>
            </w:r>
            <w:r>
              <w:rPr>
                <w:b/>
                <w:bCs/>
                <w:sz w:val="28"/>
                <w:szCs w:val="28"/>
              </w:rPr>
              <w:t xml:space="preserve"> створення оціночного комітету щодо проведення оцінки тендерних пропозицій стосовно закупівлі консультаційних послуг </w:t>
            </w:r>
            <w:r w:rsidRPr="007552F1">
              <w:rPr>
                <w:b/>
                <w:bCs/>
                <w:sz w:val="28"/>
                <w:szCs w:val="28"/>
              </w:rPr>
              <w:t xml:space="preserve">з розробки </w:t>
            </w:r>
          </w:p>
          <w:p w:rsidR="00B665B1" w:rsidRDefault="006F0685" w:rsidP="00793742">
            <w:pPr>
              <w:jc w:val="center"/>
              <w:rPr>
                <w:b/>
                <w:bCs/>
                <w:sz w:val="28"/>
                <w:szCs w:val="28"/>
              </w:rPr>
            </w:pPr>
            <w:r w:rsidRPr="008255C9">
              <w:rPr>
                <w:b/>
                <w:bCs/>
                <w:sz w:val="28"/>
                <w:szCs w:val="28"/>
              </w:rPr>
              <w:t xml:space="preserve">техніко-економічного обґрунтування </w:t>
            </w:r>
            <w:r w:rsidRPr="007552F1">
              <w:rPr>
                <w:b/>
                <w:bCs/>
                <w:sz w:val="28"/>
                <w:szCs w:val="28"/>
              </w:rPr>
              <w:t xml:space="preserve">для стадій 2 та 3 проекту </w:t>
            </w:r>
          </w:p>
          <w:p w:rsidR="006F0685" w:rsidRDefault="006F0685" w:rsidP="00793742">
            <w:pPr>
              <w:jc w:val="center"/>
              <w:rPr>
                <w:rFonts w:eastAsia="Times New Roman"/>
                <w:b/>
                <w:bCs/>
                <w:kern w:val="0"/>
                <w:sz w:val="28"/>
                <w:szCs w:val="28"/>
                <w:lang w:eastAsia="ru-RU"/>
              </w:rPr>
            </w:pPr>
            <w:r w:rsidRPr="007552F1">
              <w:rPr>
                <w:b/>
                <w:bCs/>
                <w:sz w:val="28"/>
                <w:szCs w:val="28"/>
              </w:rPr>
              <w:t>"Проект муніципального водного господарства м. Чернівці" в рамках німецького фінансового співробітництва з Україною</w:t>
            </w:r>
          </w:p>
          <w:p w:rsidR="006F0685" w:rsidRPr="007552F1" w:rsidRDefault="006F0685" w:rsidP="00091B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" w:type="dxa"/>
          </w:tcPr>
          <w:p w:rsidR="006F0685" w:rsidRPr="007552F1" w:rsidRDefault="006F0685">
            <w:pPr>
              <w:rPr>
                <w:sz w:val="28"/>
                <w:szCs w:val="28"/>
              </w:rPr>
            </w:pPr>
          </w:p>
        </w:tc>
      </w:tr>
    </w:tbl>
    <w:p w:rsidR="006F0685" w:rsidRDefault="006F0685" w:rsidP="00C46308">
      <w:pPr>
        <w:tabs>
          <w:tab w:val="left" w:pos="7938"/>
        </w:tabs>
        <w:ind w:firstLine="709"/>
        <w:jc w:val="both"/>
        <w:rPr>
          <w:sz w:val="28"/>
          <w:szCs w:val="28"/>
        </w:rPr>
      </w:pPr>
      <w:r w:rsidRPr="007552F1">
        <w:rPr>
          <w:sz w:val="28"/>
          <w:szCs w:val="28"/>
        </w:rPr>
        <w:t>Відповідно до стат</w:t>
      </w:r>
      <w:r>
        <w:rPr>
          <w:sz w:val="28"/>
          <w:szCs w:val="28"/>
        </w:rPr>
        <w:t>ті</w:t>
      </w:r>
      <w:r w:rsidRPr="007552F1">
        <w:rPr>
          <w:sz w:val="28"/>
          <w:szCs w:val="28"/>
        </w:rPr>
        <w:t xml:space="preserve"> 42 Закону України "Про місцеве самоврядування в Україні",</w:t>
      </w:r>
      <w:r>
        <w:rPr>
          <w:sz w:val="28"/>
          <w:szCs w:val="28"/>
        </w:rPr>
        <w:t xml:space="preserve"> </w:t>
      </w:r>
      <w:r w:rsidRPr="007552F1">
        <w:rPr>
          <w:sz w:val="28"/>
          <w:szCs w:val="28"/>
        </w:rPr>
        <w:t xml:space="preserve">в рамках </w:t>
      </w:r>
      <w:r w:rsidRPr="007552F1">
        <w:rPr>
          <w:color w:val="000000"/>
          <w:sz w:val="28"/>
          <w:szCs w:val="28"/>
          <w:lang w:eastAsia="uk-UA"/>
        </w:rPr>
        <w:t xml:space="preserve">Муніципальної програми захисту клімату ІІ (проект </w:t>
      </w:r>
      <w:r w:rsidRPr="007552F1">
        <w:rPr>
          <w:sz w:val="28"/>
          <w:szCs w:val="28"/>
        </w:rPr>
        <w:t>"Проект муніципального водного господарства м. Чернівці, стадія 2, 3"),керуючись протоколом зустрічі делегації</w:t>
      </w:r>
      <w:r>
        <w:rPr>
          <w:sz w:val="28"/>
          <w:szCs w:val="28"/>
        </w:rPr>
        <w:t xml:space="preserve"> </w:t>
      </w:r>
      <w:r w:rsidRPr="007552F1">
        <w:rPr>
          <w:sz w:val="28"/>
          <w:szCs w:val="28"/>
        </w:rPr>
        <w:t xml:space="preserve">Німецького банку розвитку </w:t>
      </w:r>
      <w:r w:rsidRPr="007552F1">
        <w:rPr>
          <w:sz w:val="28"/>
          <w:szCs w:val="28"/>
          <w:lang w:val="en-US"/>
        </w:rPr>
        <w:t>KfW</w:t>
      </w:r>
      <w:r w:rsidRPr="007552F1">
        <w:rPr>
          <w:sz w:val="28"/>
          <w:szCs w:val="28"/>
        </w:rPr>
        <w:t xml:space="preserve"> щодо стадій 2 і 3 Проекту муніципального водного господарства м. Чернівці від 13.02</w:t>
      </w:r>
      <w:r>
        <w:rPr>
          <w:sz w:val="28"/>
          <w:szCs w:val="28"/>
        </w:rPr>
        <w:t>.</w:t>
      </w:r>
      <w:r w:rsidRPr="007552F1">
        <w:rPr>
          <w:sz w:val="28"/>
          <w:szCs w:val="28"/>
        </w:rPr>
        <w:t>-14.02.2019 р. та 04.04.2019 р.,</w:t>
      </w:r>
      <w:r>
        <w:rPr>
          <w:sz w:val="28"/>
          <w:szCs w:val="28"/>
        </w:rPr>
        <w:t xml:space="preserve"> враховуючи вимоги </w:t>
      </w:r>
      <w:r w:rsidRPr="008255C9">
        <w:rPr>
          <w:sz w:val="28"/>
          <w:szCs w:val="28"/>
        </w:rPr>
        <w:t>"Керівних принципів на закупівлю консультаційних послуг, робіт, обладнання, товарів та неконсультаційних послуг у Фінансовому співробітництві з країнами-партнерами" (опубліковані KfW у січні 2019 року)</w:t>
      </w:r>
    </w:p>
    <w:p w:rsidR="006F0685" w:rsidRDefault="006F0685" w:rsidP="007C67E5">
      <w:pPr>
        <w:tabs>
          <w:tab w:val="left" w:pos="7938"/>
        </w:tabs>
        <w:ind w:firstLine="709"/>
        <w:jc w:val="center"/>
        <w:rPr>
          <w:b/>
          <w:bCs/>
          <w:sz w:val="28"/>
          <w:szCs w:val="28"/>
        </w:rPr>
      </w:pPr>
    </w:p>
    <w:p w:rsidR="006F0685" w:rsidRPr="007C67E5" w:rsidRDefault="006F0685" w:rsidP="007C67E5">
      <w:pPr>
        <w:tabs>
          <w:tab w:val="left" w:pos="7938"/>
        </w:tabs>
        <w:ind w:firstLine="709"/>
        <w:jc w:val="center"/>
        <w:rPr>
          <w:b/>
          <w:bCs/>
          <w:sz w:val="28"/>
          <w:szCs w:val="28"/>
        </w:rPr>
      </w:pPr>
      <w:r w:rsidRPr="007C67E5">
        <w:rPr>
          <w:b/>
          <w:bCs/>
          <w:sz w:val="28"/>
          <w:szCs w:val="28"/>
        </w:rPr>
        <w:t>З О Б О В ’ Я З У Ю</w:t>
      </w:r>
      <w:r>
        <w:rPr>
          <w:b/>
          <w:bCs/>
          <w:sz w:val="28"/>
          <w:szCs w:val="28"/>
        </w:rPr>
        <w:t>:</w:t>
      </w:r>
    </w:p>
    <w:p w:rsidR="006F0685" w:rsidRPr="007552F1" w:rsidRDefault="006F0685" w:rsidP="00C46308">
      <w:pPr>
        <w:tabs>
          <w:tab w:val="left" w:pos="7938"/>
        </w:tabs>
        <w:ind w:firstLine="709"/>
        <w:jc w:val="both"/>
        <w:rPr>
          <w:sz w:val="28"/>
          <w:szCs w:val="28"/>
        </w:rPr>
      </w:pPr>
    </w:p>
    <w:p w:rsidR="006F0685" w:rsidRPr="007552F1" w:rsidRDefault="006F0685" w:rsidP="00643AB3">
      <w:pPr>
        <w:jc w:val="both"/>
        <w:rPr>
          <w:sz w:val="28"/>
          <w:szCs w:val="28"/>
        </w:rPr>
      </w:pPr>
      <w:r w:rsidRPr="007552F1">
        <w:rPr>
          <w:b/>
          <w:bCs/>
          <w:sz w:val="28"/>
          <w:szCs w:val="28"/>
        </w:rPr>
        <w:tab/>
        <w:t>1.</w:t>
      </w:r>
      <w:r w:rsidRPr="007552F1">
        <w:rPr>
          <w:sz w:val="28"/>
          <w:szCs w:val="28"/>
        </w:rPr>
        <w:t xml:space="preserve"> Створити </w:t>
      </w:r>
      <w:r>
        <w:rPr>
          <w:sz w:val="28"/>
          <w:szCs w:val="28"/>
        </w:rPr>
        <w:t xml:space="preserve">оціночний комітет щодо </w:t>
      </w:r>
      <w:r w:rsidRPr="007C67E5">
        <w:rPr>
          <w:sz w:val="28"/>
          <w:szCs w:val="28"/>
        </w:rPr>
        <w:t>проведення оцінки тендерних пропозицій стосовно</w:t>
      </w:r>
      <w:r>
        <w:rPr>
          <w:sz w:val="28"/>
          <w:szCs w:val="28"/>
        </w:rPr>
        <w:t xml:space="preserve"> закупівлі</w:t>
      </w:r>
      <w:r w:rsidRPr="007C67E5">
        <w:rPr>
          <w:sz w:val="28"/>
          <w:szCs w:val="28"/>
        </w:rPr>
        <w:t xml:space="preserve"> консультаційних послуг з розробки техніко-економічного обґрунтування для стадій 2 та 3 проекту "Проект муніципального водного господарства м. Чернівці"</w:t>
      </w:r>
      <w:r>
        <w:rPr>
          <w:sz w:val="28"/>
          <w:szCs w:val="28"/>
        </w:rPr>
        <w:t xml:space="preserve"> </w:t>
      </w:r>
      <w:r w:rsidRPr="007552F1">
        <w:rPr>
          <w:sz w:val="28"/>
          <w:szCs w:val="28"/>
        </w:rPr>
        <w:t>у складі:</w:t>
      </w:r>
    </w:p>
    <w:tbl>
      <w:tblPr>
        <w:tblW w:w="9498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3544"/>
        <w:gridCol w:w="5954"/>
      </w:tblGrid>
      <w:tr w:rsidR="006F0685" w:rsidRPr="007552F1">
        <w:tc>
          <w:tcPr>
            <w:tcW w:w="3544" w:type="dxa"/>
          </w:tcPr>
          <w:p w:rsidR="006F0685" w:rsidRPr="007552F1" w:rsidRDefault="006F0685" w:rsidP="007659FC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6F0685" w:rsidRDefault="006F0685" w:rsidP="007659FC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7552F1">
              <w:rPr>
                <w:b/>
                <w:bCs/>
                <w:sz w:val="28"/>
                <w:szCs w:val="28"/>
              </w:rPr>
              <w:t xml:space="preserve">Голова </w:t>
            </w:r>
          </w:p>
          <w:p w:rsidR="006F0685" w:rsidRPr="007552F1" w:rsidRDefault="006F0685" w:rsidP="007659FC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оціночного комітету</w:t>
            </w:r>
            <w:r w:rsidRPr="007552F1">
              <w:rPr>
                <w:b/>
                <w:bCs/>
                <w:sz w:val="28"/>
                <w:szCs w:val="28"/>
              </w:rPr>
              <w:t>:</w:t>
            </w:r>
          </w:p>
          <w:p w:rsidR="006F0685" w:rsidRDefault="006F0685" w:rsidP="007C67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Каспрук</w:t>
            </w:r>
          </w:p>
          <w:p w:rsidR="006F0685" w:rsidRPr="007552F1" w:rsidRDefault="006F0685" w:rsidP="007C67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Олексій Павлович</w:t>
            </w:r>
          </w:p>
        </w:tc>
        <w:tc>
          <w:tcPr>
            <w:tcW w:w="5954" w:type="dxa"/>
          </w:tcPr>
          <w:p w:rsidR="006F0685" w:rsidRPr="007552F1" w:rsidRDefault="006F0685" w:rsidP="007659F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6F0685" w:rsidRDefault="006F0685" w:rsidP="00643AB3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  <w:p w:rsidR="006F0685" w:rsidRPr="007552F1" w:rsidRDefault="006F0685" w:rsidP="00643AB3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  <w:p w:rsidR="006F0685" w:rsidRPr="007552F1" w:rsidRDefault="006F0685" w:rsidP="00643AB3">
            <w:pPr>
              <w:pStyle w:val="a5"/>
              <w:numPr>
                <w:ilvl w:val="0"/>
                <w:numId w:val="4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7C67E5">
              <w:rPr>
                <w:sz w:val="28"/>
                <w:szCs w:val="28"/>
              </w:rPr>
              <w:t>Чернівецький міський голова;</w:t>
            </w:r>
          </w:p>
        </w:tc>
      </w:tr>
      <w:tr w:rsidR="006F0685" w:rsidRPr="007552F1">
        <w:tc>
          <w:tcPr>
            <w:tcW w:w="3544" w:type="dxa"/>
          </w:tcPr>
          <w:p w:rsidR="006F0685" w:rsidRPr="007552F1" w:rsidRDefault="006F0685" w:rsidP="004E472C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  <w:p w:rsidR="006F0685" w:rsidRDefault="006F0685" w:rsidP="00091B0E">
            <w:pPr>
              <w:rPr>
                <w:b/>
                <w:bCs/>
                <w:sz w:val="28"/>
                <w:szCs w:val="28"/>
              </w:rPr>
            </w:pPr>
            <w:r w:rsidRPr="007552F1">
              <w:rPr>
                <w:b/>
                <w:bCs/>
                <w:sz w:val="28"/>
                <w:szCs w:val="28"/>
              </w:rPr>
              <w:t>Заступник</w:t>
            </w:r>
            <w:r w:rsidR="00B665B1">
              <w:rPr>
                <w:b/>
                <w:bCs/>
                <w:sz w:val="28"/>
                <w:szCs w:val="28"/>
              </w:rPr>
              <w:t xml:space="preserve"> </w:t>
            </w:r>
            <w:r w:rsidRPr="007552F1">
              <w:rPr>
                <w:b/>
                <w:bCs/>
                <w:sz w:val="28"/>
                <w:szCs w:val="28"/>
              </w:rPr>
              <w:t>голови</w:t>
            </w:r>
          </w:p>
          <w:p w:rsidR="006F0685" w:rsidRPr="007552F1" w:rsidRDefault="006F0685" w:rsidP="00091B0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оціночного комітету</w:t>
            </w:r>
            <w:r w:rsidRPr="007552F1">
              <w:rPr>
                <w:b/>
                <w:bCs/>
                <w:sz w:val="28"/>
                <w:szCs w:val="28"/>
              </w:rPr>
              <w:t>:</w:t>
            </w:r>
          </w:p>
          <w:p w:rsidR="006F0685" w:rsidRPr="007552F1" w:rsidRDefault="006F0685" w:rsidP="004E472C">
            <w:p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Середюк</w:t>
            </w:r>
          </w:p>
          <w:p w:rsidR="006F0685" w:rsidRPr="007552F1" w:rsidRDefault="006F0685" w:rsidP="004E472C">
            <w:pPr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Володимир Богданович</w:t>
            </w:r>
          </w:p>
          <w:p w:rsidR="006F0685" w:rsidRPr="007552F1" w:rsidRDefault="006F0685" w:rsidP="004E47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6F0685" w:rsidRPr="007552F1" w:rsidRDefault="006F0685" w:rsidP="004E472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6F0685" w:rsidRPr="007552F1" w:rsidRDefault="006F0685" w:rsidP="004E472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6F0685" w:rsidRPr="007552F1" w:rsidRDefault="006F0685" w:rsidP="004E472C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</w:p>
          <w:p w:rsidR="006F0685" w:rsidRPr="007552F1" w:rsidRDefault="006F0685" w:rsidP="00526AA0">
            <w:pPr>
              <w:pStyle w:val="a5"/>
              <w:numPr>
                <w:ilvl w:val="0"/>
                <w:numId w:val="4"/>
              </w:numPr>
              <w:snapToGrid w:val="0"/>
              <w:jc w:val="both"/>
              <w:rPr>
                <w:sz w:val="28"/>
                <w:szCs w:val="28"/>
              </w:rPr>
            </w:pPr>
            <w:r w:rsidRPr="007552F1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6F0685" w:rsidRPr="007552F1">
        <w:tc>
          <w:tcPr>
            <w:tcW w:w="3544" w:type="dxa"/>
          </w:tcPr>
          <w:p w:rsidR="006F0685" w:rsidRPr="00E345A9" w:rsidRDefault="006F0685" w:rsidP="004E472C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6F0685" w:rsidRPr="00E345A9" w:rsidRDefault="006F0685" w:rsidP="004E472C">
            <w:pPr>
              <w:jc w:val="both"/>
              <w:rPr>
                <w:b/>
                <w:bCs/>
                <w:sz w:val="28"/>
                <w:szCs w:val="28"/>
              </w:rPr>
            </w:pPr>
            <w:r w:rsidRPr="00E345A9">
              <w:rPr>
                <w:b/>
                <w:bCs/>
                <w:sz w:val="28"/>
                <w:szCs w:val="28"/>
              </w:rPr>
              <w:lastRenderedPageBreak/>
              <w:t xml:space="preserve">Секретар </w:t>
            </w:r>
          </w:p>
          <w:p w:rsidR="006F0685" w:rsidRPr="00E345A9" w:rsidRDefault="006F0685" w:rsidP="004E472C">
            <w:pPr>
              <w:jc w:val="both"/>
              <w:rPr>
                <w:b/>
                <w:bCs/>
                <w:sz w:val="28"/>
                <w:szCs w:val="28"/>
              </w:rPr>
            </w:pPr>
            <w:r w:rsidRPr="00E345A9">
              <w:rPr>
                <w:b/>
                <w:bCs/>
                <w:sz w:val="28"/>
                <w:szCs w:val="28"/>
              </w:rPr>
              <w:t>оціночного комітету:</w:t>
            </w:r>
          </w:p>
          <w:p w:rsidR="006F0685" w:rsidRPr="00E345A9" w:rsidRDefault="006F0685" w:rsidP="004E472C">
            <w:pPr>
              <w:jc w:val="both"/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Хімійчук</w:t>
            </w:r>
          </w:p>
          <w:p w:rsidR="006F0685" w:rsidRPr="00E345A9" w:rsidRDefault="006F0685" w:rsidP="004E472C">
            <w:pPr>
              <w:jc w:val="both"/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Світлана Миколаївна</w:t>
            </w:r>
          </w:p>
        </w:tc>
        <w:tc>
          <w:tcPr>
            <w:tcW w:w="5954" w:type="dxa"/>
          </w:tcPr>
          <w:p w:rsidR="006F0685" w:rsidRPr="00E345A9" w:rsidRDefault="006F0685" w:rsidP="007C3FDF">
            <w:pPr>
              <w:snapToGrid w:val="0"/>
              <w:jc w:val="both"/>
              <w:rPr>
                <w:sz w:val="28"/>
                <w:szCs w:val="28"/>
              </w:rPr>
            </w:pPr>
          </w:p>
          <w:p w:rsidR="006F0685" w:rsidRDefault="006F0685" w:rsidP="007C3FDF">
            <w:pPr>
              <w:snapToGrid w:val="0"/>
              <w:jc w:val="both"/>
              <w:rPr>
                <w:sz w:val="28"/>
                <w:szCs w:val="28"/>
              </w:rPr>
            </w:pPr>
          </w:p>
          <w:p w:rsidR="000E260C" w:rsidRPr="00E345A9" w:rsidRDefault="000E260C" w:rsidP="007C3FDF">
            <w:pPr>
              <w:snapToGrid w:val="0"/>
              <w:jc w:val="both"/>
              <w:rPr>
                <w:sz w:val="28"/>
                <w:szCs w:val="28"/>
              </w:rPr>
            </w:pPr>
          </w:p>
          <w:p w:rsidR="006F0685" w:rsidRPr="00E345A9" w:rsidRDefault="006F0685" w:rsidP="004E472C">
            <w:pPr>
              <w:pStyle w:val="a5"/>
              <w:numPr>
                <w:ilvl w:val="0"/>
                <w:numId w:val="4"/>
              </w:numPr>
              <w:snapToGrid w:val="0"/>
              <w:jc w:val="both"/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начальник відділу економічного розвитку громади при виконавчому комітеті міської ради;</w:t>
            </w:r>
          </w:p>
        </w:tc>
      </w:tr>
      <w:tr w:rsidR="006F0685" w:rsidRPr="007552F1" w:rsidTr="00B665B1">
        <w:trPr>
          <w:trHeight w:val="2003"/>
        </w:trPr>
        <w:tc>
          <w:tcPr>
            <w:tcW w:w="3544" w:type="dxa"/>
          </w:tcPr>
          <w:p w:rsidR="006F0685" w:rsidRPr="00E345A9" w:rsidRDefault="006F0685" w:rsidP="00E345A9">
            <w:pPr>
              <w:rPr>
                <w:b/>
                <w:bCs/>
                <w:sz w:val="28"/>
                <w:szCs w:val="28"/>
              </w:rPr>
            </w:pPr>
            <w:r w:rsidRPr="00E345A9">
              <w:rPr>
                <w:b/>
                <w:bCs/>
                <w:sz w:val="28"/>
                <w:szCs w:val="28"/>
              </w:rPr>
              <w:lastRenderedPageBreak/>
              <w:t>Члени</w:t>
            </w:r>
          </w:p>
          <w:p w:rsidR="006F0685" w:rsidRPr="00E345A9" w:rsidRDefault="006F0685" w:rsidP="00E345A9">
            <w:pPr>
              <w:rPr>
                <w:b/>
                <w:bCs/>
                <w:sz w:val="28"/>
                <w:szCs w:val="28"/>
              </w:rPr>
            </w:pPr>
            <w:r w:rsidRPr="00E345A9">
              <w:rPr>
                <w:b/>
                <w:bCs/>
                <w:sz w:val="28"/>
                <w:szCs w:val="28"/>
              </w:rPr>
              <w:t>оціночного комітету:</w:t>
            </w:r>
          </w:p>
          <w:p w:rsidR="00E345A9" w:rsidRPr="00E345A9" w:rsidRDefault="00E345A9" w:rsidP="00E345A9">
            <w:pPr>
              <w:rPr>
                <w:bCs/>
                <w:sz w:val="28"/>
                <w:szCs w:val="28"/>
              </w:rPr>
            </w:pPr>
            <w:r w:rsidRPr="00E345A9">
              <w:rPr>
                <w:bCs/>
                <w:sz w:val="28"/>
                <w:szCs w:val="28"/>
              </w:rPr>
              <w:t>Бабух</w:t>
            </w:r>
          </w:p>
          <w:p w:rsidR="00E345A9" w:rsidRPr="00E345A9" w:rsidRDefault="00E345A9" w:rsidP="00E345A9">
            <w:pPr>
              <w:rPr>
                <w:bCs/>
                <w:sz w:val="28"/>
                <w:szCs w:val="28"/>
              </w:rPr>
            </w:pPr>
            <w:r w:rsidRPr="00E345A9">
              <w:rPr>
                <w:bCs/>
                <w:sz w:val="28"/>
                <w:szCs w:val="28"/>
              </w:rPr>
              <w:t>Тарас Васильович</w:t>
            </w:r>
          </w:p>
          <w:p w:rsidR="00E345A9" w:rsidRPr="00E345A9" w:rsidRDefault="00E345A9" w:rsidP="00E345A9">
            <w:pPr>
              <w:rPr>
                <w:sz w:val="28"/>
                <w:szCs w:val="28"/>
              </w:rPr>
            </w:pPr>
          </w:p>
          <w:p w:rsidR="00E345A9" w:rsidRPr="00E345A9" w:rsidRDefault="00E345A9" w:rsidP="00E345A9">
            <w:pPr>
              <w:rPr>
                <w:sz w:val="28"/>
                <w:szCs w:val="28"/>
              </w:rPr>
            </w:pPr>
          </w:p>
          <w:p w:rsidR="00E345A9" w:rsidRPr="00E345A9" w:rsidRDefault="00E345A9" w:rsidP="00E345A9">
            <w:pPr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Бабюк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Антоніна Анатоліївна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Бешлей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 xml:space="preserve">Володимир Васильович 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Воробець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Оксана Миколаївна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Дудко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Геннадій Дмитрович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Ковалюк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Богдан Іванович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</w:p>
          <w:p w:rsidR="00B665B1" w:rsidRDefault="00B665B1" w:rsidP="00B665B1">
            <w:pPr>
              <w:rPr>
                <w:sz w:val="28"/>
                <w:szCs w:val="28"/>
              </w:rPr>
            </w:pPr>
          </w:p>
          <w:p w:rsidR="00B665B1" w:rsidRPr="00B665B1" w:rsidRDefault="00B665B1" w:rsidP="00B665B1">
            <w:pPr>
              <w:rPr>
                <w:sz w:val="28"/>
                <w:szCs w:val="28"/>
              </w:rPr>
            </w:pPr>
            <w:r w:rsidRPr="00B665B1">
              <w:rPr>
                <w:sz w:val="28"/>
                <w:szCs w:val="28"/>
              </w:rPr>
              <w:t>Леонтій</w:t>
            </w:r>
          </w:p>
          <w:p w:rsidR="00B665B1" w:rsidRPr="00B665B1" w:rsidRDefault="00B665B1" w:rsidP="00B665B1">
            <w:pPr>
              <w:rPr>
                <w:sz w:val="28"/>
                <w:szCs w:val="28"/>
              </w:rPr>
            </w:pPr>
            <w:r w:rsidRPr="00B665B1">
              <w:rPr>
                <w:sz w:val="28"/>
                <w:szCs w:val="28"/>
              </w:rPr>
              <w:t>Георгій Георгійович</w:t>
            </w:r>
          </w:p>
          <w:p w:rsidR="00E345A9" w:rsidRDefault="00E345A9" w:rsidP="00E345A9">
            <w:pPr>
              <w:rPr>
                <w:sz w:val="28"/>
                <w:szCs w:val="28"/>
              </w:rPr>
            </w:pPr>
          </w:p>
          <w:p w:rsidR="00B665B1" w:rsidRDefault="00B665B1" w:rsidP="00E345A9">
            <w:pPr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Максимюк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Борис Григорович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Чекіна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Ніна Ігорівна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</w:p>
          <w:p w:rsidR="000E260C" w:rsidRDefault="000E260C" w:rsidP="00E345A9">
            <w:pPr>
              <w:rPr>
                <w:sz w:val="28"/>
                <w:szCs w:val="28"/>
              </w:rPr>
            </w:pPr>
          </w:p>
          <w:p w:rsidR="006F0685" w:rsidRDefault="00E345A9" w:rsidP="00E345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Обершт </w:t>
            </w:r>
          </w:p>
          <w:p w:rsidR="00E345A9" w:rsidRPr="00E345A9" w:rsidRDefault="00E345A9" w:rsidP="00E345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Миколаївна</w:t>
            </w:r>
          </w:p>
          <w:p w:rsidR="00E345A9" w:rsidRDefault="00E345A9" w:rsidP="00E345A9">
            <w:pPr>
              <w:rPr>
                <w:sz w:val="28"/>
                <w:szCs w:val="28"/>
              </w:rPr>
            </w:pPr>
          </w:p>
          <w:p w:rsidR="00E345A9" w:rsidRDefault="00E345A9" w:rsidP="00E345A9">
            <w:pPr>
              <w:rPr>
                <w:sz w:val="28"/>
                <w:szCs w:val="28"/>
              </w:rPr>
            </w:pPr>
          </w:p>
          <w:p w:rsidR="00B665B1" w:rsidRDefault="00B665B1" w:rsidP="00E345A9">
            <w:pPr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lastRenderedPageBreak/>
              <w:t xml:space="preserve">Продан 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Василь Сафронович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 xml:space="preserve">Шиба                                                                                                     </w:t>
            </w:r>
          </w:p>
          <w:p w:rsidR="006F0685" w:rsidRPr="00E345A9" w:rsidRDefault="006F0685" w:rsidP="00E345A9">
            <w:p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Олександр Михайлович</w:t>
            </w:r>
          </w:p>
        </w:tc>
        <w:tc>
          <w:tcPr>
            <w:tcW w:w="5954" w:type="dxa"/>
          </w:tcPr>
          <w:p w:rsidR="006F0685" w:rsidRPr="00E345A9" w:rsidRDefault="006F0685" w:rsidP="00E345A9">
            <w:pPr>
              <w:snapToGrid w:val="0"/>
              <w:rPr>
                <w:sz w:val="28"/>
                <w:szCs w:val="28"/>
                <w:lang w:val="ru-RU"/>
              </w:rPr>
            </w:pPr>
          </w:p>
          <w:p w:rsidR="006F0685" w:rsidRPr="00E345A9" w:rsidRDefault="006F0685" w:rsidP="00E345A9">
            <w:pPr>
              <w:snapToGrid w:val="0"/>
              <w:rPr>
                <w:sz w:val="28"/>
                <w:szCs w:val="28"/>
                <w:lang w:val="ru-RU"/>
              </w:rPr>
            </w:pPr>
          </w:p>
          <w:p w:rsidR="00E345A9" w:rsidRPr="00E345A9" w:rsidRDefault="00E345A9" w:rsidP="00E345A9">
            <w:pPr>
              <w:pStyle w:val="aa"/>
              <w:widowControl w:val="0"/>
              <w:numPr>
                <w:ilvl w:val="0"/>
                <w:numId w:val="6"/>
              </w:numPr>
              <w:suppressAutoHyphens/>
              <w:ind w:left="673" w:hanging="3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A9">
              <w:rPr>
                <w:rFonts w:ascii="Times New Roman" w:hAnsi="Times New Roman"/>
                <w:sz w:val="28"/>
                <w:szCs w:val="28"/>
              </w:rPr>
              <w:t xml:space="preserve">голова постійної комісії міської ради з </w:t>
            </w:r>
            <w:r w:rsidRPr="00E345A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питань житлово-комунального господарства та охорони навк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олишнього середовища</w:t>
            </w:r>
            <w:r w:rsidRPr="00E345A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E345A9" w:rsidRPr="00E345A9" w:rsidRDefault="00E345A9" w:rsidP="00E345A9">
            <w:pPr>
              <w:pStyle w:val="a5"/>
              <w:snapToGrid w:val="0"/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pStyle w:val="a5"/>
              <w:numPr>
                <w:ilvl w:val="0"/>
                <w:numId w:val="4"/>
              </w:numPr>
              <w:snapToGrid w:val="0"/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секретар виконавчого комітету міської ради;</w:t>
            </w:r>
          </w:p>
          <w:p w:rsidR="006F0685" w:rsidRPr="00E345A9" w:rsidRDefault="006F0685" w:rsidP="00E345A9">
            <w:pPr>
              <w:snapToGrid w:val="0"/>
              <w:rPr>
                <w:sz w:val="28"/>
                <w:szCs w:val="28"/>
              </w:rPr>
            </w:pPr>
          </w:p>
          <w:p w:rsidR="006F0685" w:rsidRPr="00E345A9" w:rsidRDefault="006F0685" w:rsidP="000E260C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директор департаменту житлово-комунального господарства міської ради;</w:t>
            </w:r>
          </w:p>
          <w:p w:rsidR="006F0685" w:rsidRPr="00E345A9" w:rsidRDefault="006F0685" w:rsidP="00E345A9">
            <w:pPr>
              <w:pStyle w:val="a5"/>
              <w:rPr>
                <w:sz w:val="28"/>
                <w:szCs w:val="28"/>
              </w:rPr>
            </w:pPr>
          </w:p>
          <w:p w:rsidR="006F0685" w:rsidRPr="00E345A9" w:rsidRDefault="006F0685" w:rsidP="000E260C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начальник відділу з питань державних закупівель міської ради;</w:t>
            </w:r>
          </w:p>
          <w:p w:rsidR="006F0685" w:rsidRPr="00E345A9" w:rsidRDefault="006F0685" w:rsidP="000E260C">
            <w:pPr>
              <w:pStyle w:val="a5"/>
              <w:jc w:val="both"/>
              <w:rPr>
                <w:sz w:val="28"/>
                <w:szCs w:val="28"/>
              </w:rPr>
            </w:pPr>
          </w:p>
          <w:p w:rsidR="006F0685" w:rsidRPr="00E345A9" w:rsidRDefault="006F0685" w:rsidP="000E260C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начальник відділу стратегічного розвитку та фінансового аналізу та управління активами КП "Чернівціводоканал";</w:t>
            </w:r>
          </w:p>
          <w:p w:rsidR="006F0685" w:rsidRPr="00E345A9" w:rsidRDefault="006F0685" w:rsidP="00E345A9">
            <w:pPr>
              <w:pStyle w:val="a5"/>
              <w:rPr>
                <w:sz w:val="28"/>
                <w:szCs w:val="28"/>
              </w:rPr>
            </w:pPr>
          </w:p>
          <w:p w:rsidR="00E345A9" w:rsidRDefault="00E345A9" w:rsidP="000E260C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0E260C">
              <w:rPr>
                <w:sz w:val="28"/>
                <w:szCs w:val="28"/>
              </w:rPr>
              <w:t>заступник голови постійної комісії міської ра</w:t>
            </w:r>
            <w:r w:rsidR="000E260C">
              <w:rPr>
                <w:sz w:val="28"/>
                <w:szCs w:val="28"/>
              </w:rPr>
              <w:t>ди з питань бюджету та фінансів;</w:t>
            </w:r>
          </w:p>
          <w:p w:rsidR="00B665B1" w:rsidRDefault="00B665B1" w:rsidP="00B665B1">
            <w:pPr>
              <w:pStyle w:val="a5"/>
              <w:rPr>
                <w:sz w:val="28"/>
                <w:szCs w:val="28"/>
              </w:rPr>
            </w:pPr>
          </w:p>
          <w:p w:rsidR="000E260C" w:rsidRDefault="00B665B1" w:rsidP="00B665B1">
            <w:pPr>
              <w:pStyle w:val="a5"/>
              <w:ind w:left="673" w:hanging="283"/>
              <w:jc w:val="both"/>
              <w:rPr>
                <w:sz w:val="28"/>
                <w:szCs w:val="28"/>
              </w:rPr>
            </w:pPr>
            <w:r w:rsidRPr="00B665B1">
              <w:rPr>
                <w:sz w:val="28"/>
                <w:szCs w:val="28"/>
              </w:rPr>
              <w:t>-</w:t>
            </w:r>
            <w:r w:rsidRPr="00B665B1">
              <w:rPr>
                <w:sz w:val="28"/>
                <w:szCs w:val="28"/>
              </w:rPr>
              <w:tab/>
              <w:t>провідний фахівець з питань забезпечення життєдіяльності міста при виконавчому комітеті міської ради;</w:t>
            </w:r>
          </w:p>
          <w:p w:rsidR="00B665B1" w:rsidRDefault="00B665B1" w:rsidP="000E260C">
            <w:pPr>
              <w:pStyle w:val="a5"/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начальник КП "Чернівціводоканал";</w:t>
            </w:r>
          </w:p>
          <w:p w:rsidR="006F0685" w:rsidRPr="00E345A9" w:rsidRDefault="006F0685" w:rsidP="00E345A9">
            <w:pPr>
              <w:pStyle w:val="a5"/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pStyle w:val="a5"/>
              <w:rPr>
                <w:sz w:val="28"/>
                <w:szCs w:val="28"/>
              </w:rPr>
            </w:pPr>
          </w:p>
          <w:p w:rsidR="006F0685" w:rsidRDefault="006F0685" w:rsidP="00E345A9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начальник відділу фінансування окремих галузей виробничої сфери фінансового управління міської ради;</w:t>
            </w:r>
          </w:p>
          <w:p w:rsidR="000E260C" w:rsidRDefault="000E260C" w:rsidP="000E260C">
            <w:pPr>
              <w:pStyle w:val="a5"/>
              <w:rPr>
                <w:sz w:val="28"/>
                <w:szCs w:val="28"/>
              </w:rPr>
            </w:pPr>
          </w:p>
          <w:p w:rsidR="000E260C" w:rsidRDefault="00E345A9" w:rsidP="00B665B1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радник міського голови з питань публічності, підзвітності та запобігання корупції (на громадських засадах</w:t>
            </w:r>
            <w:r w:rsidR="000E260C">
              <w:rPr>
                <w:sz w:val="28"/>
                <w:szCs w:val="28"/>
              </w:rPr>
              <w:t xml:space="preserve">) </w:t>
            </w:r>
            <w:r w:rsidR="000E260C" w:rsidRPr="000E260C">
              <w:rPr>
                <w:sz w:val="28"/>
                <w:szCs w:val="28"/>
              </w:rPr>
              <w:t>(за згодою);</w:t>
            </w:r>
          </w:p>
          <w:p w:rsidR="00B665B1" w:rsidRDefault="00B665B1" w:rsidP="00B665B1">
            <w:pPr>
              <w:pStyle w:val="a5"/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lastRenderedPageBreak/>
              <w:t>секретар Чернівецької міської ради;</w:t>
            </w:r>
          </w:p>
          <w:p w:rsidR="006F0685" w:rsidRPr="00E345A9" w:rsidRDefault="006F0685" w:rsidP="00E345A9">
            <w:pPr>
              <w:pStyle w:val="a5"/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pStyle w:val="a5"/>
              <w:rPr>
                <w:sz w:val="28"/>
                <w:szCs w:val="28"/>
              </w:rPr>
            </w:pPr>
          </w:p>
          <w:p w:rsidR="006F0685" w:rsidRPr="00E345A9" w:rsidRDefault="006F0685" w:rsidP="00E345A9">
            <w:pPr>
              <w:pStyle w:val="a5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E345A9">
              <w:rPr>
                <w:sz w:val="28"/>
                <w:szCs w:val="28"/>
              </w:rPr>
              <w:t>начальник юридичного управління міської ради.</w:t>
            </w:r>
          </w:p>
        </w:tc>
      </w:tr>
    </w:tbl>
    <w:p w:rsidR="006F0685" w:rsidRDefault="006F0685" w:rsidP="00B665B1">
      <w:pPr>
        <w:jc w:val="both"/>
        <w:rPr>
          <w:sz w:val="28"/>
          <w:szCs w:val="28"/>
        </w:rPr>
      </w:pPr>
      <w:r w:rsidRPr="007552F1">
        <w:rPr>
          <w:b/>
          <w:bCs/>
          <w:sz w:val="28"/>
          <w:szCs w:val="28"/>
        </w:rPr>
        <w:lastRenderedPageBreak/>
        <w:tab/>
        <w:t xml:space="preserve">2. </w:t>
      </w:r>
      <w:r w:rsidRPr="007A54B1">
        <w:rPr>
          <w:sz w:val="28"/>
          <w:szCs w:val="28"/>
        </w:rPr>
        <w:t>Уповноважити</w:t>
      </w:r>
      <w:r>
        <w:rPr>
          <w:sz w:val="28"/>
          <w:szCs w:val="28"/>
        </w:rPr>
        <w:t>:</w:t>
      </w:r>
    </w:p>
    <w:p w:rsidR="006F0685" w:rsidRDefault="006F0685" w:rsidP="00C76B85">
      <w:pPr>
        <w:spacing w:before="120"/>
        <w:ind w:firstLine="709"/>
        <w:jc w:val="both"/>
        <w:rPr>
          <w:sz w:val="28"/>
          <w:szCs w:val="28"/>
        </w:rPr>
      </w:pPr>
      <w:r w:rsidRPr="00422E08">
        <w:rPr>
          <w:b/>
          <w:bCs/>
          <w:sz w:val="28"/>
          <w:szCs w:val="28"/>
        </w:rPr>
        <w:t>2.1.</w:t>
      </w:r>
      <w:r>
        <w:rPr>
          <w:sz w:val="28"/>
          <w:szCs w:val="28"/>
        </w:rPr>
        <w:t xml:space="preserve"> О</w:t>
      </w:r>
      <w:r w:rsidRPr="007A54B1">
        <w:rPr>
          <w:sz w:val="28"/>
          <w:szCs w:val="28"/>
        </w:rPr>
        <w:t>ціночний комітет</w:t>
      </w:r>
      <w:r>
        <w:rPr>
          <w:sz w:val="28"/>
          <w:szCs w:val="28"/>
        </w:rPr>
        <w:t xml:space="preserve">, за підтримки тендерного агента, призначеного </w:t>
      </w:r>
      <w:r w:rsidRPr="00422E08">
        <w:rPr>
          <w:sz w:val="28"/>
          <w:szCs w:val="28"/>
        </w:rPr>
        <w:t xml:space="preserve">Німецьким банком розвитку </w:t>
      </w:r>
      <w:r w:rsidRPr="00422E08">
        <w:rPr>
          <w:sz w:val="28"/>
          <w:szCs w:val="28"/>
          <w:lang w:val="en-US"/>
        </w:rPr>
        <w:t>KfW</w:t>
      </w:r>
      <w:r w:rsidRPr="00422E08">
        <w:rPr>
          <w:sz w:val="28"/>
          <w:szCs w:val="28"/>
        </w:rPr>
        <w:t>, Франкфурт-на-Майні</w:t>
      </w:r>
      <w:r>
        <w:rPr>
          <w:sz w:val="28"/>
          <w:szCs w:val="28"/>
        </w:rPr>
        <w:t xml:space="preserve">, </w:t>
      </w:r>
      <w:r w:rsidRPr="007A54B1">
        <w:rPr>
          <w:sz w:val="28"/>
          <w:szCs w:val="28"/>
        </w:rPr>
        <w:t>здійснити оцінку тендерних пропозицій стосовно</w:t>
      </w:r>
      <w:r>
        <w:rPr>
          <w:sz w:val="28"/>
          <w:szCs w:val="28"/>
        </w:rPr>
        <w:t xml:space="preserve"> закупівлі</w:t>
      </w:r>
      <w:r w:rsidRPr="007A54B1">
        <w:rPr>
          <w:sz w:val="28"/>
          <w:szCs w:val="28"/>
        </w:rPr>
        <w:t xml:space="preserve"> консультаційних послуг з розробки техніко-економічного обґрунтування для стадій 2 та 3 проекту "Проект муніципального водного господарства м. Чернівці" та підготувати рекомендації щодо присудження контракту</w:t>
      </w:r>
      <w:r>
        <w:rPr>
          <w:sz w:val="28"/>
          <w:szCs w:val="28"/>
        </w:rPr>
        <w:t xml:space="preserve"> для затвердження Німецьким банком розвитку </w:t>
      </w:r>
      <w:r>
        <w:rPr>
          <w:sz w:val="28"/>
          <w:szCs w:val="28"/>
          <w:lang w:val="en-US"/>
        </w:rPr>
        <w:t>KfW</w:t>
      </w:r>
      <w:r>
        <w:rPr>
          <w:sz w:val="28"/>
          <w:szCs w:val="28"/>
        </w:rPr>
        <w:t>, Франкфурт-на-Майні.</w:t>
      </w:r>
    </w:p>
    <w:p w:rsidR="006F0685" w:rsidRPr="00422E08" w:rsidRDefault="006F0685" w:rsidP="00C76B85">
      <w:pPr>
        <w:spacing w:before="120"/>
        <w:ind w:firstLine="709"/>
        <w:jc w:val="both"/>
        <w:rPr>
          <w:sz w:val="28"/>
          <w:szCs w:val="28"/>
        </w:rPr>
      </w:pPr>
      <w:r w:rsidRPr="00422E08">
        <w:rPr>
          <w:b/>
          <w:bCs/>
          <w:sz w:val="28"/>
          <w:szCs w:val="28"/>
        </w:rPr>
        <w:t xml:space="preserve">2.2. </w:t>
      </w:r>
      <w:r w:rsidRPr="0006266D">
        <w:rPr>
          <w:sz w:val="28"/>
          <w:szCs w:val="28"/>
        </w:rPr>
        <w:t>З</w:t>
      </w:r>
      <w:r w:rsidRPr="00422E08">
        <w:rPr>
          <w:sz w:val="28"/>
          <w:szCs w:val="28"/>
        </w:rPr>
        <w:t xml:space="preserve">аступника голови оціночного комітету та секретаря оціночного комітету </w:t>
      </w:r>
      <w:r>
        <w:rPr>
          <w:sz w:val="28"/>
          <w:szCs w:val="28"/>
        </w:rPr>
        <w:t>контактними особами із тендерним агентом.</w:t>
      </w:r>
    </w:p>
    <w:p w:rsidR="006F0685" w:rsidRPr="00793742" w:rsidRDefault="006F0685" w:rsidP="00793742">
      <w:pPr>
        <w:spacing w:before="240"/>
        <w:jc w:val="both"/>
        <w:rPr>
          <w:b/>
          <w:bCs/>
          <w:sz w:val="28"/>
          <w:szCs w:val="28"/>
        </w:rPr>
      </w:pPr>
      <w:r w:rsidRPr="007552F1">
        <w:rPr>
          <w:b/>
          <w:bCs/>
          <w:sz w:val="28"/>
          <w:szCs w:val="28"/>
        </w:rPr>
        <w:tab/>
        <w:t>3.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Визнати такими, що втратили чинність, пункти 1-2 розпорядження міського голови від </w:t>
      </w:r>
      <w:r w:rsidRPr="0006266D">
        <w:rPr>
          <w:b/>
          <w:bCs/>
          <w:sz w:val="28"/>
          <w:szCs w:val="28"/>
        </w:rPr>
        <w:t>22.04.2019 р. №143-р</w:t>
      </w:r>
      <w:r>
        <w:rPr>
          <w:sz w:val="28"/>
          <w:szCs w:val="28"/>
        </w:rPr>
        <w:t>.</w:t>
      </w:r>
    </w:p>
    <w:p w:rsidR="006F0685" w:rsidRPr="007552F1" w:rsidRDefault="006F0685" w:rsidP="00793742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93742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 xml:space="preserve"> </w:t>
      </w:r>
      <w:r w:rsidRPr="007552F1">
        <w:rPr>
          <w:sz w:val="28"/>
          <w:szCs w:val="28"/>
        </w:rPr>
        <w:t>Розпорядження підлягає оприлюдненню на офіційному вебпорталі Чернівецької міської ради</w:t>
      </w:r>
      <w:r>
        <w:rPr>
          <w:sz w:val="28"/>
          <w:szCs w:val="28"/>
        </w:rPr>
        <w:t>.</w:t>
      </w:r>
      <w:r w:rsidRPr="007552F1">
        <w:rPr>
          <w:sz w:val="28"/>
          <w:szCs w:val="28"/>
        </w:rPr>
        <w:t xml:space="preserve"> </w:t>
      </w:r>
    </w:p>
    <w:p w:rsidR="006F0685" w:rsidRPr="007552F1" w:rsidRDefault="006F0685" w:rsidP="00793742">
      <w:pPr>
        <w:spacing w:before="2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5</w:t>
      </w:r>
      <w:r w:rsidRPr="007552F1">
        <w:rPr>
          <w:sz w:val="28"/>
          <w:szCs w:val="28"/>
        </w:rPr>
        <w:t>. Контроль за виконанням цього розпорядження покласти на заступника міського голови з питань діяльності виконавчих органів міської ради Середюка В. Б.</w:t>
      </w:r>
    </w:p>
    <w:p w:rsidR="006F0685" w:rsidRPr="007552F1" w:rsidRDefault="006F0685" w:rsidP="003D3AA9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606"/>
      </w:tblGrid>
      <w:tr w:rsidR="006F0685">
        <w:trPr>
          <w:trHeight w:val="80"/>
        </w:trPr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685" w:rsidRDefault="006F0685" w:rsidP="003C65B7">
            <w:pPr>
              <w:tabs>
                <w:tab w:val="left" w:pos="1605"/>
              </w:tabs>
              <w:snapToGrid w:val="0"/>
              <w:ind w:firstLine="708"/>
            </w:pPr>
          </w:p>
        </w:tc>
      </w:tr>
      <w:tr w:rsidR="006F0685" w:rsidRPr="007552F1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685" w:rsidRDefault="006F0685" w:rsidP="00AA0AD9">
            <w:pPr>
              <w:tabs>
                <w:tab w:val="left" w:pos="4263"/>
              </w:tabs>
              <w:snapToGrid w:val="0"/>
              <w:rPr>
                <w:b/>
                <w:bCs/>
                <w:sz w:val="28"/>
                <w:szCs w:val="28"/>
              </w:rPr>
            </w:pPr>
          </w:p>
          <w:p w:rsidR="006F0685" w:rsidRPr="007552F1" w:rsidRDefault="006F0685" w:rsidP="00AA0AD9">
            <w:pPr>
              <w:tabs>
                <w:tab w:val="left" w:pos="4263"/>
              </w:tabs>
              <w:snapToGrid w:val="0"/>
              <w:rPr>
                <w:b/>
                <w:bCs/>
                <w:sz w:val="28"/>
                <w:szCs w:val="28"/>
              </w:rPr>
            </w:pPr>
          </w:p>
          <w:p w:rsidR="006F0685" w:rsidRPr="007552F1" w:rsidRDefault="006F0685" w:rsidP="00AA0AD9">
            <w:pPr>
              <w:tabs>
                <w:tab w:val="left" w:pos="4263"/>
              </w:tabs>
              <w:snapToGri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                                                              О. Каспрук</w:t>
            </w:r>
          </w:p>
        </w:tc>
      </w:tr>
      <w:tr w:rsidR="006F0685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685" w:rsidRDefault="006F0685"/>
          <w:p w:rsidR="006F0685" w:rsidRDefault="006F0685"/>
          <w:p w:rsidR="006F0685" w:rsidRDefault="006F0685"/>
          <w:tbl>
            <w:tblPr>
              <w:tblW w:w="9712" w:type="dxa"/>
              <w:tblLayout w:type="fixed"/>
              <w:tblLook w:val="00A0" w:firstRow="1" w:lastRow="0" w:firstColumn="1" w:lastColumn="0" w:noHBand="0" w:noVBand="0"/>
            </w:tblPr>
            <w:tblGrid>
              <w:gridCol w:w="7131"/>
              <w:gridCol w:w="2581"/>
            </w:tblGrid>
            <w:tr w:rsidR="006F0685" w:rsidTr="008151D1">
              <w:trPr>
                <w:trHeight w:val="90"/>
              </w:trPr>
              <w:tc>
                <w:tcPr>
                  <w:tcW w:w="7131" w:type="dxa"/>
                </w:tcPr>
                <w:p w:rsidR="006F0685" w:rsidRPr="00CE3A85" w:rsidRDefault="006F0685" w:rsidP="008151D1">
                  <w:pPr>
                    <w:spacing w:line="276" w:lineRule="auto"/>
                    <w:jc w:val="both"/>
                  </w:pPr>
                  <w:bookmarkStart w:id="0" w:name="_GoBack"/>
                  <w:bookmarkEnd w:id="0"/>
                </w:p>
              </w:tc>
              <w:tc>
                <w:tcPr>
                  <w:tcW w:w="2581" w:type="dxa"/>
                </w:tcPr>
                <w:p w:rsidR="006F0685" w:rsidRDefault="006F0685" w:rsidP="005D19B6">
                  <w:pPr>
                    <w:spacing w:line="276" w:lineRule="auto"/>
                    <w:jc w:val="right"/>
                  </w:pPr>
                </w:p>
              </w:tc>
            </w:tr>
          </w:tbl>
          <w:p w:rsidR="006F0685" w:rsidRDefault="006F0685" w:rsidP="004E472C"/>
          <w:p w:rsidR="006F0685" w:rsidRPr="00412494" w:rsidRDefault="006F0685" w:rsidP="004E472C"/>
          <w:p w:rsidR="006F0685" w:rsidRDefault="006F0685">
            <w:pPr>
              <w:snapToGrid w:val="0"/>
            </w:pPr>
          </w:p>
        </w:tc>
      </w:tr>
      <w:tr w:rsidR="006F0685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685" w:rsidRDefault="006F0685">
            <w:pPr>
              <w:snapToGrid w:val="0"/>
            </w:pPr>
          </w:p>
        </w:tc>
      </w:tr>
      <w:tr w:rsidR="006F0685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685" w:rsidRDefault="006F0685">
            <w:pPr>
              <w:snapToGrid w:val="0"/>
            </w:pPr>
          </w:p>
        </w:tc>
      </w:tr>
      <w:tr w:rsidR="006F0685">
        <w:tc>
          <w:tcPr>
            <w:tcW w:w="96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F0685" w:rsidRDefault="006F0685">
            <w:pPr>
              <w:snapToGrid w:val="0"/>
            </w:pPr>
          </w:p>
        </w:tc>
      </w:tr>
    </w:tbl>
    <w:p w:rsidR="006F0685" w:rsidRDefault="006F0685" w:rsidP="003E1AE3">
      <w:pPr>
        <w:jc w:val="both"/>
        <w:rPr>
          <w:b/>
          <w:bCs/>
          <w:sz w:val="18"/>
          <w:szCs w:val="18"/>
        </w:rPr>
      </w:pPr>
    </w:p>
    <w:p w:rsidR="006F0685" w:rsidRDefault="006F0685" w:rsidP="003E1AE3">
      <w:pPr>
        <w:jc w:val="both"/>
      </w:pPr>
      <w:r>
        <w:rPr>
          <w:b/>
          <w:bCs/>
          <w:sz w:val="28"/>
          <w:szCs w:val="28"/>
        </w:rPr>
        <w:tab/>
      </w:r>
    </w:p>
    <w:p w:rsidR="006F0685" w:rsidRDefault="006F0685" w:rsidP="003E1AE3">
      <w:pPr>
        <w:jc w:val="both"/>
      </w:pPr>
    </w:p>
    <w:p w:rsidR="006F0685" w:rsidRDefault="006F0685" w:rsidP="003D3AA9">
      <w:pPr>
        <w:jc w:val="both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ab/>
      </w:r>
    </w:p>
    <w:sectPr w:rsidR="006F0685" w:rsidSect="00B665B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975" w:rsidRDefault="00AD1975" w:rsidP="00094647">
      <w:r>
        <w:separator/>
      </w:r>
    </w:p>
  </w:endnote>
  <w:endnote w:type="continuationSeparator" w:id="0">
    <w:p w:rsidR="00AD1975" w:rsidRDefault="00AD1975" w:rsidP="0009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685" w:rsidRDefault="006F068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685" w:rsidRDefault="006F068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975" w:rsidRDefault="00AD1975" w:rsidP="00094647">
      <w:r>
        <w:separator/>
      </w:r>
    </w:p>
  </w:footnote>
  <w:footnote w:type="continuationSeparator" w:id="0">
    <w:p w:rsidR="00AD1975" w:rsidRDefault="00AD1975" w:rsidP="00094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685" w:rsidRDefault="00884EC2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51D1">
      <w:rPr>
        <w:noProof/>
      </w:rPr>
      <w:t>3</w:t>
    </w:r>
    <w:r>
      <w:rPr>
        <w:noProof/>
      </w:rPr>
      <w:fldChar w:fldCharType="end"/>
    </w:r>
  </w:p>
  <w:p w:rsidR="006F0685" w:rsidRDefault="006F068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685" w:rsidRDefault="006F0685">
    <w:pPr>
      <w:pStyle w:val="a6"/>
      <w:jc w:val="center"/>
    </w:pPr>
  </w:p>
  <w:p w:rsidR="006F0685" w:rsidRDefault="006F06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6F4208"/>
    <w:multiLevelType w:val="hybridMultilevel"/>
    <w:tmpl w:val="9684BB2C"/>
    <w:lvl w:ilvl="0" w:tplc="38F098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140" w:hanging="360"/>
      </w:pPr>
    </w:lvl>
    <w:lvl w:ilvl="2" w:tplc="0422001B">
      <w:start w:val="1"/>
      <w:numFmt w:val="lowerRoman"/>
      <w:lvlText w:val="%3."/>
      <w:lvlJc w:val="right"/>
      <w:pPr>
        <w:ind w:left="1860" w:hanging="180"/>
      </w:pPr>
    </w:lvl>
    <w:lvl w:ilvl="3" w:tplc="0422000F">
      <w:start w:val="1"/>
      <w:numFmt w:val="decimal"/>
      <w:lvlText w:val="%4."/>
      <w:lvlJc w:val="left"/>
      <w:pPr>
        <w:ind w:left="2580" w:hanging="360"/>
      </w:pPr>
    </w:lvl>
    <w:lvl w:ilvl="4" w:tplc="04220019">
      <w:start w:val="1"/>
      <w:numFmt w:val="lowerLetter"/>
      <w:lvlText w:val="%5."/>
      <w:lvlJc w:val="left"/>
      <w:pPr>
        <w:ind w:left="3300" w:hanging="360"/>
      </w:pPr>
    </w:lvl>
    <w:lvl w:ilvl="5" w:tplc="0422001B">
      <w:start w:val="1"/>
      <w:numFmt w:val="lowerRoman"/>
      <w:lvlText w:val="%6."/>
      <w:lvlJc w:val="right"/>
      <w:pPr>
        <w:ind w:left="4020" w:hanging="180"/>
      </w:pPr>
    </w:lvl>
    <w:lvl w:ilvl="6" w:tplc="0422000F">
      <w:start w:val="1"/>
      <w:numFmt w:val="decimal"/>
      <w:lvlText w:val="%7."/>
      <w:lvlJc w:val="left"/>
      <w:pPr>
        <w:ind w:left="4740" w:hanging="360"/>
      </w:pPr>
    </w:lvl>
    <w:lvl w:ilvl="7" w:tplc="04220019">
      <w:start w:val="1"/>
      <w:numFmt w:val="lowerLetter"/>
      <w:lvlText w:val="%8."/>
      <w:lvlJc w:val="left"/>
      <w:pPr>
        <w:ind w:left="5460" w:hanging="360"/>
      </w:pPr>
    </w:lvl>
    <w:lvl w:ilvl="8" w:tplc="0422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D2E317D"/>
    <w:multiLevelType w:val="hybridMultilevel"/>
    <w:tmpl w:val="48FC4788"/>
    <w:lvl w:ilvl="0" w:tplc="907C52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C6F62"/>
    <w:multiLevelType w:val="multilevel"/>
    <w:tmpl w:val="A770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AE3"/>
    <w:rsid w:val="00001E2A"/>
    <w:rsid w:val="00030F35"/>
    <w:rsid w:val="000504ED"/>
    <w:rsid w:val="000540E9"/>
    <w:rsid w:val="00057CC4"/>
    <w:rsid w:val="0006266D"/>
    <w:rsid w:val="00090524"/>
    <w:rsid w:val="00091B0E"/>
    <w:rsid w:val="00092C58"/>
    <w:rsid w:val="00094647"/>
    <w:rsid w:val="000A0B67"/>
    <w:rsid w:val="000B3322"/>
    <w:rsid w:val="000C0780"/>
    <w:rsid w:val="000C6249"/>
    <w:rsid w:val="000E0BEF"/>
    <w:rsid w:val="000E260C"/>
    <w:rsid w:val="000F5C2C"/>
    <w:rsid w:val="00103E9C"/>
    <w:rsid w:val="00124994"/>
    <w:rsid w:val="00132FFE"/>
    <w:rsid w:val="001430B5"/>
    <w:rsid w:val="00157496"/>
    <w:rsid w:val="00174749"/>
    <w:rsid w:val="00187D0C"/>
    <w:rsid w:val="00193994"/>
    <w:rsid w:val="001B7897"/>
    <w:rsid w:val="001F3F2F"/>
    <w:rsid w:val="00225CD5"/>
    <w:rsid w:val="00240C9D"/>
    <w:rsid w:val="002601AA"/>
    <w:rsid w:val="00285792"/>
    <w:rsid w:val="002E07E4"/>
    <w:rsid w:val="00320226"/>
    <w:rsid w:val="00350D3D"/>
    <w:rsid w:val="00357663"/>
    <w:rsid w:val="00380D1F"/>
    <w:rsid w:val="00381546"/>
    <w:rsid w:val="003A7206"/>
    <w:rsid w:val="003C65B7"/>
    <w:rsid w:val="003D11F6"/>
    <w:rsid w:val="003D3AA9"/>
    <w:rsid w:val="003E1461"/>
    <w:rsid w:val="003E1AE3"/>
    <w:rsid w:val="00407040"/>
    <w:rsid w:val="004105CC"/>
    <w:rsid w:val="00412494"/>
    <w:rsid w:val="0041401E"/>
    <w:rsid w:val="0042045E"/>
    <w:rsid w:val="00422E08"/>
    <w:rsid w:val="00430A53"/>
    <w:rsid w:val="00444AC9"/>
    <w:rsid w:val="00467D0E"/>
    <w:rsid w:val="0047663B"/>
    <w:rsid w:val="00485D06"/>
    <w:rsid w:val="004915B0"/>
    <w:rsid w:val="004E472C"/>
    <w:rsid w:val="00507D5C"/>
    <w:rsid w:val="0052154F"/>
    <w:rsid w:val="00526AA0"/>
    <w:rsid w:val="005278AC"/>
    <w:rsid w:val="00536A16"/>
    <w:rsid w:val="0054261D"/>
    <w:rsid w:val="00587027"/>
    <w:rsid w:val="005940BD"/>
    <w:rsid w:val="005A1B29"/>
    <w:rsid w:val="005B3D03"/>
    <w:rsid w:val="005B67FF"/>
    <w:rsid w:val="005D19B6"/>
    <w:rsid w:val="00643AB3"/>
    <w:rsid w:val="00666C59"/>
    <w:rsid w:val="00671F3C"/>
    <w:rsid w:val="0068441F"/>
    <w:rsid w:val="006C7463"/>
    <w:rsid w:val="006D0AD1"/>
    <w:rsid w:val="006D2CA7"/>
    <w:rsid w:val="006D6493"/>
    <w:rsid w:val="006E20C1"/>
    <w:rsid w:val="006F0685"/>
    <w:rsid w:val="00700FFD"/>
    <w:rsid w:val="00711962"/>
    <w:rsid w:val="0071353B"/>
    <w:rsid w:val="00741775"/>
    <w:rsid w:val="007552F1"/>
    <w:rsid w:val="0076089B"/>
    <w:rsid w:val="00762C1D"/>
    <w:rsid w:val="007659FC"/>
    <w:rsid w:val="0077457E"/>
    <w:rsid w:val="00793742"/>
    <w:rsid w:val="007A54B1"/>
    <w:rsid w:val="007C3FDF"/>
    <w:rsid w:val="007C67E5"/>
    <w:rsid w:val="007D136A"/>
    <w:rsid w:val="008070E7"/>
    <w:rsid w:val="008077AD"/>
    <w:rsid w:val="008151D1"/>
    <w:rsid w:val="0082211F"/>
    <w:rsid w:val="008255C9"/>
    <w:rsid w:val="008703F9"/>
    <w:rsid w:val="00884EC2"/>
    <w:rsid w:val="008A76C9"/>
    <w:rsid w:val="008B11DD"/>
    <w:rsid w:val="008F4AC7"/>
    <w:rsid w:val="00944E97"/>
    <w:rsid w:val="00951609"/>
    <w:rsid w:val="00993B8A"/>
    <w:rsid w:val="009A3C86"/>
    <w:rsid w:val="009C1452"/>
    <w:rsid w:val="009D2D56"/>
    <w:rsid w:val="00A34464"/>
    <w:rsid w:val="00A36529"/>
    <w:rsid w:val="00A42333"/>
    <w:rsid w:val="00AA0AD9"/>
    <w:rsid w:val="00AA233E"/>
    <w:rsid w:val="00AA4143"/>
    <w:rsid w:val="00AC52E8"/>
    <w:rsid w:val="00AD15A7"/>
    <w:rsid w:val="00AD1975"/>
    <w:rsid w:val="00AD6EED"/>
    <w:rsid w:val="00AE3638"/>
    <w:rsid w:val="00B16DA0"/>
    <w:rsid w:val="00B31D9C"/>
    <w:rsid w:val="00B32127"/>
    <w:rsid w:val="00B665B1"/>
    <w:rsid w:val="00B8292E"/>
    <w:rsid w:val="00BA3498"/>
    <w:rsid w:val="00BC2A81"/>
    <w:rsid w:val="00BC3820"/>
    <w:rsid w:val="00BC3C35"/>
    <w:rsid w:val="00BC55D3"/>
    <w:rsid w:val="00BE5A7C"/>
    <w:rsid w:val="00C22ADC"/>
    <w:rsid w:val="00C410FC"/>
    <w:rsid w:val="00C46308"/>
    <w:rsid w:val="00C620CB"/>
    <w:rsid w:val="00C76B85"/>
    <w:rsid w:val="00C96BE4"/>
    <w:rsid w:val="00CA7BC6"/>
    <w:rsid w:val="00CC4A8D"/>
    <w:rsid w:val="00CD1EB1"/>
    <w:rsid w:val="00CD325D"/>
    <w:rsid w:val="00CD40A5"/>
    <w:rsid w:val="00CE3A85"/>
    <w:rsid w:val="00D060D3"/>
    <w:rsid w:val="00D320F0"/>
    <w:rsid w:val="00D43041"/>
    <w:rsid w:val="00D43927"/>
    <w:rsid w:val="00D4733A"/>
    <w:rsid w:val="00D67707"/>
    <w:rsid w:val="00D7680D"/>
    <w:rsid w:val="00D8481F"/>
    <w:rsid w:val="00D97980"/>
    <w:rsid w:val="00DB08BE"/>
    <w:rsid w:val="00DB0B54"/>
    <w:rsid w:val="00DB34DA"/>
    <w:rsid w:val="00DC3BD0"/>
    <w:rsid w:val="00DC4AB7"/>
    <w:rsid w:val="00DF2A13"/>
    <w:rsid w:val="00E037AE"/>
    <w:rsid w:val="00E1573D"/>
    <w:rsid w:val="00E16997"/>
    <w:rsid w:val="00E345A9"/>
    <w:rsid w:val="00E34D98"/>
    <w:rsid w:val="00E3568A"/>
    <w:rsid w:val="00E42A8D"/>
    <w:rsid w:val="00E467D0"/>
    <w:rsid w:val="00E63036"/>
    <w:rsid w:val="00E6426C"/>
    <w:rsid w:val="00E95381"/>
    <w:rsid w:val="00EA0607"/>
    <w:rsid w:val="00EB11EE"/>
    <w:rsid w:val="00EB29F5"/>
    <w:rsid w:val="00EE2C87"/>
    <w:rsid w:val="00EF2C0C"/>
    <w:rsid w:val="00F24B99"/>
    <w:rsid w:val="00F43C39"/>
    <w:rsid w:val="00F528C9"/>
    <w:rsid w:val="00F53142"/>
    <w:rsid w:val="00F56D5E"/>
    <w:rsid w:val="00F7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742"/>
    <w:pPr>
      <w:widowControl w:val="0"/>
      <w:suppressAutoHyphens/>
    </w:pPr>
    <w:rPr>
      <w:rFonts w:ascii="Times New Roman" w:eastAsia="SimSun" w:hAnsi="Times New Roman"/>
      <w:kern w:val="2"/>
      <w:sz w:val="24"/>
      <w:szCs w:val="24"/>
      <w:lang w:val="uk-UA" w:eastAsia="hi-IN" w:bidi="hi-IN"/>
    </w:rPr>
  </w:style>
  <w:style w:type="paragraph" w:styleId="3">
    <w:name w:val="heading 3"/>
    <w:basedOn w:val="a"/>
    <w:next w:val="a"/>
    <w:link w:val="30"/>
    <w:uiPriority w:val="99"/>
    <w:qFormat/>
    <w:rsid w:val="003E1AE3"/>
    <w:pPr>
      <w:keepNext/>
      <w:tabs>
        <w:tab w:val="num" w:pos="2160"/>
      </w:tabs>
      <w:autoSpaceDE w:val="0"/>
      <w:ind w:left="2160" w:firstLine="462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3E1AE3"/>
    <w:rPr>
      <w:rFonts w:ascii="Times New Roman" w:eastAsia="SimSun" w:hAnsi="Times New Roman" w:cs="Times New Roman"/>
      <w:b/>
      <w:bCs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rsid w:val="003E1A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E1AE3"/>
    <w:rPr>
      <w:rFonts w:ascii="Tahoma" w:eastAsia="SimSun" w:hAnsi="Tahoma" w:cs="Tahoma"/>
      <w:kern w:val="2"/>
      <w:sz w:val="14"/>
      <w:szCs w:val="14"/>
      <w:lang w:eastAsia="hi-IN" w:bidi="hi-IN"/>
    </w:rPr>
  </w:style>
  <w:style w:type="paragraph" w:styleId="a5">
    <w:name w:val="List Paragraph"/>
    <w:basedOn w:val="a"/>
    <w:uiPriority w:val="99"/>
    <w:qFormat/>
    <w:rsid w:val="00CD40A5"/>
    <w:pPr>
      <w:ind w:left="720"/>
    </w:pPr>
  </w:style>
  <w:style w:type="paragraph" w:styleId="a6">
    <w:name w:val="header"/>
    <w:basedOn w:val="a"/>
    <w:link w:val="a7"/>
    <w:uiPriority w:val="99"/>
    <w:rsid w:val="0009464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locked/>
    <w:rsid w:val="00094647"/>
    <w:rPr>
      <w:rFonts w:ascii="Times New Roman" w:eastAsia="SimSun" w:hAnsi="Times New Roman" w:cs="Times New Roman"/>
      <w:kern w:val="2"/>
      <w:sz w:val="21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rsid w:val="0009464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94647"/>
    <w:rPr>
      <w:rFonts w:ascii="Times New Roman" w:eastAsia="SimSun" w:hAnsi="Times New Roman" w:cs="Times New Roman"/>
      <w:kern w:val="2"/>
      <w:sz w:val="21"/>
      <w:szCs w:val="21"/>
      <w:lang w:eastAsia="hi-IN" w:bidi="hi-IN"/>
    </w:rPr>
  </w:style>
  <w:style w:type="paragraph" w:styleId="aa">
    <w:name w:val="No Spacing"/>
    <w:uiPriority w:val="1"/>
    <w:qFormat/>
    <w:rsid w:val="00E345A9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1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DirectorDE</cp:lastModifiedBy>
  <cp:revision>61</cp:revision>
  <cp:lastPrinted>2019-07-22T09:18:00Z</cp:lastPrinted>
  <dcterms:created xsi:type="dcterms:W3CDTF">2015-02-10T06:28:00Z</dcterms:created>
  <dcterms:modified xsi:type="dcterms:W3CDTF">2019-07-22T13:20:00Z</dcterms:modified>
</cp:coreProperties>
</file>