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859" w:rsidRDefault="006D5BCD" w:rsidP="00AC6859">
      <w:pPr>
        <w:ind w:right="-185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859" w:rsidRDefault="00AC6859" w:rsidP="00AC685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C6859" w:rsidRDefault="00AC6859" w:rsidP="00AC685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AC6859" w:rsidRDefault="00AC6859" w:rsidP="00AC685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C6859" w:rsidRDefault="00AC6859" w:rsidP="00AC6859">
      <w:pPr>
        <w:ind w:right="-185"/>
      </w:pPr>
    </w:p>
    <w:p w:rsidR="00AC6859" w:rsidRDefault="00AC6859" w:rsidP="00AC685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10.07.2019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267-р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AC6859" w:rsidRPr="00790F62" w:rsidRDefault="00AC6859" w:rsidP="00AC6859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C6859" w:rsidTr="00AC6859">
        <w:tc>
          <w:tcPr>
            <w:tcW w:w="5525" w:type="dxa"/>
          </w:tcPr>
          <w:p w:rsidR="00AC6859" w:rsidRDefault="00AC6859" w:rsidP="00AC6859">
            <w:pPr>
              <w:ind w:right="-185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AC6859" w:rsidRPr="00606717" w:rsidRDefault="00AC6859" w:rsidP="00AC6859">
            <w:pPr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вул.Головній</w:t>
            </w:r>
          </w:p>
          <w:bookmarkEnd w:id="0"/>
          <w:p w:rsidR="00AC6859" w:rsidRDefault="00AC6859" w:rsidP="00AC6859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AC6859" w:rsidRDefault="00AC6859" w:rsidP="00AC6859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AC6859" w:rsidRPr="003C272D" w:rsidRDefault="00AC6859" w:rsidP="00AC685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AC6859" w:rsidRDefault="00AC6859" w:rsidP="00AC685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підключення будівлі Чернівецького обласного перинатального центру на вул.Буковинській,1-А до міських мереж водопостачання </w:t>
      </w:r>
    </w:p>
    <w:p w:rsidR="00AC6859" w:rsidRPr="003C272D" w:rsidRDefault="00AC6859" w:rsidP="00AC6859">
      <w:pPr>
        <w:ind w:right="98"/>
        <w:jc w:val="both"/>
        <w:rPr>
          <w:sz w:val="16"/>
          <w:szCs w:val="16"/>
          <w:lang w:val="uk-UA"/>
        </w:rPr>
      </w:pPr>
    </w:p>
    <w:p w:rsidR="00AC6859" w:rsidRDefault="00AC6859" w:rsidP="00AC685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AC6859" w:rsidRPr="003C272D" w:rsidRDefault="00AC6859" w:rsidP="00AC6859">
      <w:pPr>
        <w:ind w:right="98"/>
        <w:jc w:val="both"/>
        <w:rPr>
          <w:sz w:val="16"/>
          <w:szCs w:val="16"/>
          <w:lang w:val="uk-UA"/>
        </w:rPr>
      </w:pPr>
    </w:p>
    <w:p w:rsidR="00AC6859" w:rsidRDefault="00AC6859" w:rsidP="00AC6859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>Директора ПП «Промбудсервіс – Косів» Тинкалюка В.М.:</w:t>
      </w:r>
    </w:p>
    <w:p w:rsidR="00AC6859" w:rsidRDefault="00AC6859" w:rsidP="00AC6859">
      <w:pPr>
        <w:pStyle w:val="2"/>
        <w:ind w:right="98" w:firstLine="720"/>
        <w:rPr>
          <w:lang w:val="uk-UA"/>
        </w:rPr>
      </w:pPr>
      <w:r w:rsidRPr="00790F62">
        <w:rPr>
          <w:b/>
          <w:lang w:val="uk-UA"/>
        </w:rPr>
        <w:t>1.1.</w:t>
      </w:r>
      <w:r>
        <w:rPr>
          <w:lang w:val="uk-UA"/>
        </w:rPr>
        <w:t xml:space="preserve"> </w:t>
      </w:r>
      <w:r>
        <w:rPr>
          <w:szCs w:val="28"/>
          <w:lang w:val="uk-UA"/>
        </w:rPr>
        <w:t>Проведення робіт з підключення будівлі Чернівецького обласного перинатального центру на вул.Буковинській,1-А до міських мереж водопостачання</w:t>
      </w:r>
      <w:r>
        <w:rPr>
          <w:lang w:val="uk-UA"/>
        </w:rPr>
        <w:t xml:space="preserve"> </w:t>
      </w:r>
      <w:r w:rsidRPr="00227B4E">
        <w:rPr>
          <w:lang w:val="uk-UA"/>
        </w:rPr>
        <w:t>виконати</w:t>
      </w:r>
      <w:r>
        <w:rPr>
          <w:lang w:val="uk-UA"/>
        </w:rPr>
        <w:t xml:space="preserve"> з 16.07.2019р. до 26.07.2019р. з частковим обмеженням руху транспорту по вул.Головній в районі будинків №133 та №135.</w:t>
      </w:r>
      <w:r w:rsidRPr="00DC2564">
        <w:rPr>
          <w:lang w:val="uk-UA"/>
        </w:rPr>
        <w:t xml:space="preserve"> </w:t>
      </w:r>
    </w:p>
    <w:p w:rsidR="00AC6859" w:rsidRDefault="00AC6859" w:rsidP="00AC685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 xml:space="preserve">Отримати  дозвіл (ордер) в </w:t>
      </w:r>
      <w:r>
        <w:rPr>
          <w:lang w:val="uk-UA"/>
        </w:rPr>
        <w:t>управлінні контролю за благоустроєм міста</w:t>
      </w:r>
      <w:r>
        <w:rPr>
          <w:szCs w:val="28"/>
          <w:lang w:val="uk-UA"/>
        </w:rPr>
        <w:t xml:space="preserve"> міської ради на виконання земляних робіт за вказаною адресою.</w:t>
      </w:r>
    </w:p>
    <w:p w:rsidR="00AC6859" w:rsidRDefault="00AC6859" w:rsidP="00AC685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AC6859" w:rsidRDefault="00AC6859" w:rsidP="00AC685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AC6859" w:rsidRDefault="00AC6859" w:rsidP="00AC685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05.08.2019р. після завершення робіт. </w:t>
      </w:r>
    </w:p>
    <w:p w:rsidR="00AC6859" w:rsidRPr="00790F62" w:rsidRDefault="00AC6859" w:rsidP="00AC6859">
      <w:pPr>
        <w:pStyle w:val="2"/>
        <w:ind w:right="98" w:firstLine="720"/>
        <w:rPr>
          <w:sz w:val="16"/>
          <w:szCs w:val="16"/>
          <w:lang w:val="uk-UA"/>
        </w:rPr>
      </w:pPr>
    </w:p>
    <w:p w:rsidR="00AC6859" w:rsidRPr="00E97295" w:rsidRDefault="00AC6859" w:rsidP="00AC685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благоустроєм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AC6859" w:rsidRDefault="00AC6859" w:rsidP="00AC685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AC6859" w:rsidRDefault="00AC6859" w:rsidP="00AC6859">
      <w:pPr>
        <w:pStyle w:val="a3"/>
        <w:ind w:right="98"/>
        <w:rPr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благоустроєм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AC6859" w:rsidRPr="00897F65" w:rsidRDefault="00AC6859" w:rsidP="00AC6859">
      <w:pPr>
        <w:pStyle w:val="a3"/>
        <w:ind w:right="98"/>
        <w:rPr>
          <w:szCs w:val="28"/>
        </w:rPr>
      </w:pPr>
    </w:p>
    <w:p w:rsidR="00AC6859" w:rsidRPr="009E4DF3" w:rsidRDefault="00AC6859" w:rsidP="00AC6859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AC6859" w:rsidRPr="009E4DF3" w:rsidRDefault="00AC6859" w:rsidP="00AC6859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985943" w:rsidRDefault="00AC6859" w:rsidP="00C870F8">
      <w:pPr>
        <w:jc w:val="both"/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sectPr w:rsidR="00985943" w:rsidSect="00AC6859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59"/>
    <w:rsid w:val="006D5BCD"/>
    <w:rsid w:val="00985943"/>
    <w:rsid w:val="00AC6859"/>
    <w:rsid w:val="00C870F8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9FA8F7-A15B-4428-A00C-D257532D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859"/>
    <w:rPr>
      <w:lang w:val="ru-RU" w:eastAsia="ru-RU"/>
    </w:rPr>
  </w:style>
  <w:style w:type="paragraph" w:styleId="3">
    <w:name w:val="heading 3"/>
    <w:basedOn w:val="a"/>
    <w:next w:val="a"/>
    <w:qFormat/>
    <w:rsid w:val="00AC685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C685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AC6859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2019-07-22T14:28:00Z</dcterms:created>
  <dcterms:modified xsi:type="dcterms:W3CDTF">2019-07-22T14:28:00Z</dcterms:modified>
</cp:coreProperties>
</file>