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C2" w:rsidRDefault="00A44F02" w:rsidP="00B639C2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C2" w:rsidRDefault="00B639C2" w:rsidP="00B639C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639C2" w:rsidRDefault="00B639C2" w:rsidP="00B639C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639C2" w:rsidRDefault="00B639C2" w:rsidP="00B639C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639C2" w:rsidRDefault="00B639C2" w:rsidP="00B639C2">
      <w:pPr>
        <w:ind w:right="-185"/>
      </w:pPr>
    </w:p>
    <w:p w:rsidR="00B639C2" w:rsidRDefault="00B639C2" w:rsidP="00B639C2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01.02.2019</w:t>
      </w:r>
      <w:r>
        <w:rPr>
          <w:szCs w:val="28"/>
        </w:rPr>
        <w:t xml:space="preserve">  № </w:t>
      </w:r>
      <w:r w:rsidRPr="00B639C2">
        <w:rPr>
          <w:sz w:val="24"/>
          <w:szCs w:val="24"/>
          <w:lang w:val="uk-UA"/>
        </w:rPr>
        <w:t xml:space="preserve">25-р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639C2" w:rsidRPr="00790F62" w:rsidRDefault="00B639C2" w:rsidP="00B639C2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B639C2" w:rsidRPr="009C33C4" w:rsidTr="00B639C2">
        <w:tc>
          <w:tcPr>
            <w:tcW w:w="5525" w:type="dxa"/>
          </w:tcPr>
          <w:p w:rsidR="00B639C2" w:rsidRDefault="00B639C2" w:rsidP="00B639C2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скасування розпорядження</w:t>
            </w:r>
          </w:p>
          <w:p w:rsidR="00B639C2" w:rsidRDefault="00B639C2" w:rsidP="00B639C2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міського голови від 30.01.2019р. № 24-р «Про обмеження руху транспортних </w:t>
            </w:r>
          </w:p>
          <w:p w:rsidR="00B639C2" w:rsidRPr="00D72F58" w:rsidRDefault="00B639C2" w:rsidP="00B639C2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вул.І.</w:t>
            </w:r>
            <w:r>
              <w:rPr>
                <w:b/>
                <w:sz w:val="28"/>
                <w:szCs w:val="28"/>
              </w:rPr>
              <w:t>Гончарова</w:t>
            </w:r>
          </w:p>
          <w:p w:rsidR="00B639C2" w:rsidRPr="009C33C4" w:rsidRDefault="00B639C2" w:rsidP="00B639C2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робіт»</w:t>
            </w:r>
          </w:p>
          <w:bookmarkEnd w:id="0"/>
          <w:p w:rsidR="00B639C2" w:rsidRDefault="00B639C2" w:rsidP="00B639C2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B639C2" w:rsidRDefault="00B639C2" w:rsidP="00B639C2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B639C2" w:rsidRPr="009C33C4" w:rsidRDefault="00B639C2" w:rsidP="00B639C2">
      <w:pPr>
        <w:jc w:val="both"/>
        <w:rPr>
          <w:b/>
          <w:sz w:val="28"/>
          <w:lang w:val="uk-UA"/>
        </w:rPr>
      </w:pPr>
    </w:p>
    <w:p w:rsidR="00B639C2" w:rsidRDefault="00B639C2" w:rsidP="00B639C2">
      <w:pPr>
        <w:jc w:val="both"/>
        <w:rPr>
          <w:b/>
          <w:sz w:val="28"/>
          <w:lang w:val="uk-UA"/>
        </w:rPr>
      </w:pPr>
    </w:p>
    <w:p w:rsidR="00B639C2" w:rsidRDefault="00B639C2" w:rsidP="00B639C2">
      <w:pPr>
        <w:jc w:val="both"/>
        <w:rPr>
          <w:b/>
          <w:sz w:val="28"/>
          <w:lang w:val="uk-UA"/>
        </w:rPr>
      </w:pPr>
    </w:p>
    <w:p w:rsidR="00B639C2" w:rsidRPr="00836C06" w:rsidRDefault="00B639C2" w:rsidP="00B639C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підпункту 1) пункту 3 статті 50 Закону України   "Про місцеве самоврядування в Україні", в звʼязку з несприятливими погодними умовами для відновлення дорожнього покриття на вул.І.Гончарова</w:t>
      </w:r>
    </w:p>
    <w:p w:rsidR="00B639C2" w:rsidRDefault="00B639C2" w:rsidP="00B639C2">
      <w:pPr>
        <w:rPr>
          <w:sz w:val="28"/>
          <w:szCs w:val="28"/>
          <w:lang w:val="uk-UA"/>
        </w:rPr>
      </w:pPr>
    </w:p>
    <w:p w:rsidR="00B639C2" w:rsidRDefault="00B639C2" w:rsidP="00B639C2">
      <w:pPr>
        <w:rPr>
          <w:sz w:val="28"/>
          <w:szCs w:val="28"/>
          <w:lang w:val="uk-UA"/>
        </w:rPr>
      </w:pPr>
    </w:p>
    <w:p w:rsidR="00B639C2" w:rsidRDefault="00B639C2" w:rsidP="00B639C2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B639C2" w:rsidRPr="009C33C4" w:rsidRDefault="00B639C2" w:rsidP="00B639C2">
      <w:pPr>
        <w:rPr>
          <w:sz w:val="28"/>
          <w:szCs w:val="28"/>
          <w:lang w:val="uk-UA"/>
        </w:rPr>
      </w:pPr>
    </w:p>
    <w:p w:rsidR="00B639C2" w:rsidRPr="009C33C4" w:rsidRDefault="00B639C2" w:rsidP="00B639C2">
      <w:pPr>
        <w:rPr>
          <w:sz w:val="28"/>
          <w:szCs w:val="28"/>
          <w:lang w:val="uk-UA"/>
        </w:rPr>
      </w:pPr>
    </w:p>
    <w:p w:rsidR="00B639C2" w:rsidRPr="009C33C4" w:rsidRDefault="00B639C2" w:rsidP="00B639C2">
      <w:pPr>
        <w:rPr>
          <w:sz w:val="28"/>
          <w:szCs w:val="28"/>
          <w:lang w:val="uk-UA"/>
        </w:rPr>
      </w:pPr>
    </w:p>
    <w:p w:rsidR="00B639C2" w:rsidRPr="00260A3E" w:rsidRDefault="00B639C2" w:rsidP="00B639C2">
      <w:pPr>
        <w:ind w:firstLine="720"/>
        <w:jc w:val="both"/>
        <w:rPr>
          <w:sz w:val="28"/>
          <w:szCs w:val="28"/>
          <w:lang w:val="uk-UA"/>
        </w:rPr>
      </w:pPr>
      <w:r w:rsidRPr="009C33C4">
        <w:rPr>
          <w:b/>
          <w:sz w:val="28"/>
          <w:szCs w:val="28"/>
        </w:rPr>
        <w:t>1.</w:t>
      </w:r>
      <w:r w:rsidRPr="009C33C4">
        <w:rPr>
          <w:sz w:val="28"/>
          <w:szCs w:val="28"/>
        </w:rPr>
        <w:t xml:space="preserve"> Скасувати розпорядження міського голови №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>-р</w:t>
      </w:r>
      <w:r w:rsidRPr="009C33C4">
        <w:rPr>
          <w:sz w:val="28"/>
          <w:szCs w:val="28"/>
        </w:rPr>
        <w:t xml:space="preserve"> від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30</w:t>
      </w:r>
      <w:r>
        <w:rPr>
          <w:sz w:val="28"/>
          <w:szCs w:val="28"/>
        </w:rPr>
        <w:t>.0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.201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р.</w:t>
      </w:r>
      <w:r w:rsidRPr="009C33C4">
        <w:rPr>
          <w:sz w:val="28"/>
          <w:szCs w:val="28"/>
        </w:rPr>
        <w:t>, «Про</w:t>
      </w:r>
      <w:r>
        <w:rPr>
          <w:sz w:val="28"/>
          <w:szCs w:val="28"/>
        </w:rPr>
        <w:t xml:space="preserve"> обмеження руху транспортних засобів по вул.</w:t>
      </w:r>
      <w:r>
        <w:rPr>
          <w:sz w:val="28"/>
          <w:szCs w:val="28"/>
          <w:lang w:val="uk-UA"/>
        </w:rPr>
        <w:t>І.Гончарова для проведення земляних робіт</w:t>
      </w:r>
      <w:r w:rsidRPr="009C33C4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.</w:t>
      </w:r>
    </w:p>
    <w:p w:rsidR="00B639C2" w:rsidRPr="009C33C4" w:rsidRDefault="00B639C2" w:rsidP="00B639C2">
      <w:pPr>
        <w:rPr>
          <w:sz w:val="28"/>
          <w:szCs w:val="28"/>
        </w:rPr>
      </w:pPr>
    </w:p>
    <w:p w:rsidR="00B639C2" w:rsidRPr="009C33C4" w:rsidRDefault="00B639C2" w:rsidP="00B639C2">
      <w:pPr>
        <w:ind w:firstLine="720"/>
        <w:rPr>
          <w:sz w:val="28"/>
          <w:szCs w:val="28"/>
        </w:rPr>
      </w:pPr>
      <w:r w:rsidRPr="009C33C4">
        <w:rPr>
          <w:b/>
          <w:sz w:val="28"/>
          <w:szCs w:val="28"/>
        </w:rPr>
        <w:t>2.</w:t>
      </w:r>
      <w:r w:rsidRPr="009C33C4">
        <w:rPr>
          <w:sz w:val="28"/>
          <w:szCs w:val="28"/>
        </w:rPr>
        <w:t xml:space="preserve"> Контроль за виконанням цього розпорядження залишаю за собою.</w:t>
      </w:r>
    </w:p>
    <w:p w:rsidR="00B639C2" w:rsidRDefault="00B639C2" w:rsidP="00B639C2">
      <w:pPr>
        <w:rPr>
          <w:sz w:val="28"/>
          <w:szCs w:val="28"/>
          <w:lang w:val="uk-UA"/>
        </w:rPr>
      </w:pPr>
    </w:p>
    <w:p w:rsidR="00B639C2" w:rsidRPr="00836C06" w:rsidRDefault="00B639C2" w:rsidP="00B639C2">
      <w:pPr>
        <w:rPr>
          <w:sz w:val="28"/>
          <w:szCs w:val="28"/>
          <w:lang w:val="uk-UA"/>
        </w:rPr>
      </w:pPr>
    </w:p>
    <w:p w:rsidR="00B639C2" w:rsidRPr="009C33C4" w:rsidRDefault="00B639C2" w:rsidP="00B639C2">
      <w:pPr>
        <w:rPr>
          <w:sz w:val="28"/>
          <w:szCs w:val="28"/>
        </w:rPr>
      </w:pPr>
    </w:p>
    <w:p w:rsidR="00B639C2" w:rsidRPr="009C33C4" w:rsidRDefault="00B639C2" w:rsidP="00B639C2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B639C2" w:rsidRDefault="00B639C2" w:rsidP="00B639C2">
      <w:pPr>
        <w:jc w:val="both"/>
        <w:rPr>
          <w:sz w:val="28"/>
          <w:szCs w:val="28"/>
        </w:rPr>
      </w:pPr>
    </w:p>
    <w:p w:rsidR="00B639C2" w:rsidRDefault="00B639C2" w:rsidP="00B639C2">
      <w:pPr>
        <w:jc w:val="both"/>
        <w:rPr>
          <w:sz w:val="28"/>
          <w:szCs w:val="28"/>
        </w:rPr>
      </w:pPr>
    </w:p>
    <w:p w:rsidR="00B639C2" w:rsidRDefault="00B639C2" w:rsidP="00B639C2">
      <w:pPr>
        <w:jc w:val="both"/>
        <w:rPr>
          <w:sz w:val="28"/>
          <w:szCs w:val="28"/>
        </w:rPr>
      </w:pPr>
    </w:p>
    <w:p w:rsidR="00B639C2" w:rsidRDefault="00B639C2" w:rsidP="00B639C2">
      <w:pPr>
        <w:jc w:val="both"/>
        <w:rPr>
          <w:sz w:val="28"/>
          <w:szCs w:val="28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9C2"/>
    <w:rsid w:val="00985943"/>
    <w:rsid w:val="00A44F02"/>
    <w:rsid w:val="00B639C2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7550E1-0784-4FDD-9365-6E6289DB6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9C2"/>
  </w:style>
  <w:style w:type="paragraph" w:styleId="3">
    <w:name w:val="heading 3"/>
    <w:basedOn w:val="a"/>
    <w:next w:val="a"/>
    <w:qFormat/>
    <w:rsid w:val="00B639C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 Char Знак Знак Char Знак"/>
    <w:basedOn w:val="a"/>
    <w:rsid w:val="00B639C2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2019-02-06T14:23:00Z</dcterms:created>
  <dcterms:modified xsi:type="dcterms:W3CDTF">2019-02-06T14:23:00Z</dcterms:modified>
</cp:coreProperties>
</file>