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noProof/>
          <w:color w:val="000000"/>
          <w:lang w:val="uk-UA" w:eastAsia="uk-UA"/>
        </w:rPr>
        <w:drawing>
          <wp:inline distT="0" distB="0" distL="114300" distR="114300">
            <wp:extent cx="470535" cy="69405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6940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УКРАЇНА</w:t>
      </w:r>
    </w:p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proofErr w:type="spellStart"/>
      <w:r>
        <w:rPr>
          <w:b/>
          <w:color w:val="000000"/>
          <w:sz w:val="36"/>
          <w:szCs w:val="36"/>
        </w:rPr>
        <w:t>Чернівецький</w:t>
      </w:r>
      <w:proofErr w:type="spellEnd"/>
      <w:r>
        <w:rPr>
          <w:b/>
          <w:color w:val="000000"/>
          <w:sz w:val="36"/>
          <w:szCs w:val="36"/>
        </w:rPr>
        <w:t xml:space="preserve"> </w:t>
      </w:r>
      <w:proofErr w:type="spellStart"/>
      <w:r>
        <w:rPr>
          <w:b/>
          <w:color w:val="000000"/>
          <w:sz w:val="36"/>
          <w:szCs w:val="36"/>
        </w:rPr>
        <w:t>міський</w:t>
      </w:r>
      <w:proofErr w:type="spellEnd"/>
      <w:r>
        <w:rPr>
          <w:b/>
          <w:color w:val="000000"/>
          <w:sz w:val="36"/>
          <w:szCs w:val="36"/>
        </w:rPr>
        <w:t xml:space="preserve"> голова</w:t>
      </w:r>
    </w:p>
    <w:p w:rsidR="009A5396" w:rsidRDefault="00783E11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РОЗПОРЯДЖЕННЯ</w:t>
      </w:r>
    </w:p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</w:t>
      </w:r>
    </w:p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14.06.2019 № </w:t>
      </w:r>
      <w:r>
        <w:rPr>
          <w:color w:val="000000"/>
          <w:sz w:val="28"/>
          <w:szCs w:val="28"/>
          <w:lang w:val="uk-UA"/>
        </w:rPr>
        <w:t>239-р</w:t>
      </w:r>
      <w:r>
        <w:rPr>
          <w:color w:val="000000"/>
          <w:sz w:val="28"/>
          <w:szCs w:val="28"/>
        </w:rPr>
        <w:t xml:space="preserve">                                                                            м. </w:t>
      </w:r>
      <w:proofErr w:type="spellStart"/>
      <w:r>
        <w:rPr>
          <w:color w:val="000000"/>
          <w:sz w:val="28"/>
          <w:szCs w:val="28"/>
        </w:rPr>
        <w:t>Чернівці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  <w:u w:val="single"/>
        </w:rPr>
        <w:t xml:space="preserve">   </w:t>
      </w:r>
      <w:r>
        <w:rPr>
          <w:color w:val="000000"/>
          <w:sz w:val="28"/>
          <w:szCs w:val="28"/>
        </w:rPr>
        <w:t xml:space="preserve">                       </w:t>
      </w:r>
    </w:p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u w:val="single"/>
        </w:rPr>
      </w:pPr>
    </w:p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22"/>
          <w:szCs w:val="22"/>
        </w:rPr>
      </w:pPr>
      <w:bookmarkStart w:id="0" w:name="_gjdgxs" w:colFirst="0" w:colLast="0"/>
      <w:bookmarkEnd w:id="0"/>
      <w:r>
        <w:rPr>
          <w:b/>
          <w:i/>
          <w:color w:val="000000"/>
          <w:u w:val="single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22"/>
          <w:szCs w:val="22"/>
        </w:rPr>
        <w:t xml:space="preserve">    </w:t>
      </w:r>
    </w:p>
    <w:tbl>
      <w:tblPr>
        <w:tblStyle w:val="a5"/>
        <w:tblW w:w="14398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9356"/>
        <w:gridCol w:w="5042"/>
      </w:tblGrid>
      <w:tr w:rsidR="009A5396">
        <w:tc>
          <w:tcPr>
            <w:tcW w:w="9356" w:type="dxa"/>
          </w:tcPr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bookmarkStart w:id="1" w:name="_30j0zll" w:colFirst="0" w:colLast="0"/>
            <w:bookmarkStart w:id="2" w:name="_GoBack"/>
            <w:bookmarkEnd w:id="1"/>
            <w:r>
              <w:rPr>
                <w:b/>
                <w:color w:val="000000"/>
                <w:sz w:val="28"/>
                <w:szCs w:val="28"/>
              </w:rPr>
              <w:t xml:space="preserve">Про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внесення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змін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до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розпорядження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міського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голови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від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04.01.2019  </w:t>
            </w:r>
            <w:r>
              <w:rPr>
                <w:b/>
                <w:color w:val="000000"/>
                <w:sz w:val="28"/>
                <w:szCs w:val="28"/>
              </w:rPr>
              <w:br/>
              <w:t>№ 3-р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b/>
                <w:color w:val="000000"/>
                <w:sz w:val="28"/>
                <w:szCs w:val="28"/>
              </w:rPr>
              <w:t xml:space="preserve">Про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створення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робочої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групи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з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координації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моніторингу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реалізації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програми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Антикорупційна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ініціативи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ЄС в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Україні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>» (EUACI)</w:t>
            </w:r>
          </w:p>
          <w:bookmarkEnd w:id="2"/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042" w:type="dxa"/>
          </w:tcPr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</w:tbl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color w:val="000000"/>
          <w:sz w:val="16"/>
          <w:szCs w:val="16"/>
        </w:rPr>
      </w:pPr>
    </w:p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42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"Про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" з метою </w:t>
      </w:r>
      <w:proofErr w:type="spellStart"/>
      <w:r>
        <w:rPr>
          <w:color w:val="000000"/>
          <w:sz w:val="28"/>
          <w:szCs w:val="28"/>
        </w:rPr>
        <w:t>координації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моніторингу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Антикорупційна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ініціативи</w:t>
      </w:r>
      <w:proofErr w:type="spellEnd"/>
      <w:r>
        <w:rPr>
          <w:color w:val="000000"/>
          <w:sz w:val="28"/>
          <w:szCs w:val="28"/>
        </w:rPr>
        <w:t xml:space="preserve"> ЄС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 (EUACI) у </w:t>
      </w:r>
      <w:proofErr w:type="spellStart"/>
      <w:r>
        <w:rPr>
          <w:color w:val="000000"/>
          <w:sz w:val="28"/>
          <w:szCs w:val="28"/>
        </w:rPr>
        <w:t>виконавчих</w:t>
      </w:r>
      <w:proofErr w:type="spellEnd"/>
      <w:r>
        <w:rPr>
          <w:color w:val="000000"/>
          <w:sz w:val="28"/>
          <w:szCs w:val="28"/>
        </w:rPr>
        <w:t xml:space="preserve"> органах </w:t>
      </w:r>
      <w:proofErr w:type="spellStart"/>
      <w:r>
        <w:rPr>
          <w:color w:val="000000"/>
          <w:sz w:val="28"/>
          <w:szCs w:val="28"/>
        </w:rPr>
        <w:t>Чернівецької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</w:p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 О Б О В ’ Я З У </w:t>
      </w:r>
      <w:proofErr w:type="gramStart"/>
      <w:r>
        <w:rPr>
          <w:b/>
          <w:color w:val="000000"/>
          <w:sz w:val="28"/>
          <w:szCs w:val="28"/>
        </w:rPr>
        <w:t>Ю :</w:t>
      </w:r>
      <w:proofErr w:type="gramEnd"/>
    </w:p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</w:p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Внести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</w:t>
      </w:r>
      <w:r w:rsidR="00072BFA">
        <w:rPr>
          <w:color w:val="000000"/>
          <w:sz w:val="28"/>
          <w:szCs w:val="28"/>
        </w:rPr>
        <w:t>го</w:t>
      </w:r>
      <w:proofErr w:type="spellEnd"/>
      <w:r w:rsidR="00072BFA">
        <w:rPr>
          <w:color w:val="000000"/>
          <w:sz w:val="28"/>
          <w:szCs w:val="28"/>
        </w:rPr>
        <w:t xml:space="preserve"> </w:t>
      </w:r>
      <w:proofErr w:type="spellStart"/>
      <w:r w:rsidR="00072BFA">
        <w:rPr>
          <w:color w:val="000000"/>
          <w:sz w:val="28"/>
          <w:szCs w:val="28"/>
        </w:rPr>
        <w:t>голови</w:t>
      </w:r>
      <w:proofErr w:type="spellEnd"/>
      <w:r w:rsidR="00072BFA">
        <w:rPr>
          <w:color w:val="000000"/>
          <w:sz w:val="28"/>
          <w:szCs w:val="28"/>
        </w:rPr>
        <w:t xml:space="preserve"> </w:t>
      </w:r>
      <w:proofErr w:type="spellStart"/>
      <w:r w:rsidR="00072BFA">
        <w:rPr>
          <w:color w:val="000000"/>
          <w:sz w:val="28"/>
          <w:szCs w:val="28"/>
        </w:rPr>
        <w:t>від</w:t>
      </w:r>
      <w:proofErr w:type="spellEnd"/>
      <w:r w:rsidR="00072BFA">
        <w:rPr>
          <w:color w:val="000000"/>
          <w:sz w:val="28"/>
          <w:szCs w:val="28"/>
        </w:rPr>
        <w:t xml:space="preserve"> 04.01.2019 р. №3</w:t>
      </w:r>
      <w:r w:rsidR="00072BFA">
        <w:rPr>
          <w:color w:val="000000"/>
          <w:sz w:val="28"/>
          <w:szCs w:val="28"/>
          <w:lang w:val="uk-UA"/>
        </w:rPr>
        <w:t> </w:t>
      </w:r>
      <w:r w:rsidR="00072BFA">
        <w:rPr>
          <w:color w:val="000000"/>
          <w:sz w:val="28"/>
          <w:szCs w:val="28"/>
        </w:rPr>
        <w:t>- </w:t>
      </w:r>
      <w:r>
        <w:rPr>
          <w:color w:val="000000"/>
          <w:sz w:val="28"/>
          <w:szCs w:val="28"/>
        </w:rPr>
        <w:t xml:space="preserve">р «Про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координації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моніторингу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Антикорупційна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ініціативи</w:t>
      </w:r>
      <w:proofErr w:type="spellEnd"/>
      <w:r>
        <w:rPr>
          <w:color w:val="000000"/>
          <w:sz w:val="28"/>
          <w:szCs w:val="28"/>
        </w:rPr>
        <w:t xml:space="preserve"> ЄС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 (EUACI)», а </w:t>
      </w:r>
      <w:proofErr w:type="spellStart"/>
      <w:r>
        <w:rPr>
          <w:color w:val="000000"/>
          <w:sz w:val="28"/>
          <w:szCs w:val="28"/>
        </w:rPr>
        <w:t>саме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викласти</w:t>
      </w:r>
      <w:proofErr w:type="spellEnd"/>
      <w:r>
        <w:rPr>
          <w:color w:val="000000"/>
          <w:sz w:val="28"/>
          <w:szCs w:val="28"/>
        </w:rPr>
        <w:t xml:space="preserve"> склад </w:t>
      </w:r>
      <w:proofErr w:type="spellStart"/>
      <w:r>
        <w:rPr>
          <w:color w:val="000000"/>
          <w:sz w:val="28"/>
          <w:szCs w:val="28"/>
        </w:rPr>
        <w:t>робочої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 xml:space="preserve"> :</w:t>
      </w:r>
      <w:proofErr w:type="gramEnd"/>
    </w:p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color w:val="000000"/>
          <w:sz w:val="21"/>
          <w:szCs w:val="21"/>
        </w:rPr>
      </w:pPr>
    </w:p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tbl>
      <w:tblPr>
        <w:tblStyle w:val="a6"/>
        <w:tblW w:w="98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10"/>
        <w:gridCol w:w="6318"/>
      </w:tblGrid>
      <w:tr w:rsidR="009A5396">
        <w:tc>
          <w:tcPr>
            <w:tcW w:w="3510" w:type="dxa"/>
          </w:tcPr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робочої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групи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6318" w:type="dxa"/>
          </w:tcPr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  <w:t xml:space="preserve">      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9A5396">
        <w:tc>
          <w:tcPr>
            <w:tcW w:w="3510" w:type="dxa"/>
          </w:tcPr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Середюк</w:t>
            </w: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8"/>
                <w:szCs w:val="28"/>
              </w:rPr>
              <w:t>Володимир Богданович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Заступник 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голови</w:t>
            </w:r>
            <w:proofErr w:type="spellEnd"/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робочої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групи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</w:t>
            </w:r>
          </w:p>
        </w:tc>
        <w:tc>
          <w:tcPr>
            <w:tcW w:w="6318" w:type="dxa"/>
          </w:tcPr>
          <w:p w:rsidR="009A5396" w:rsidRDefault="00783E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голови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>
              <w:rPr>
                <w:color w:val="000000"/>
                <w:sz w:val="28"/>
                <w:szCs w:val="28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діяльності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виконавчих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органів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ради;</w:t>
            </w:r>
          </w:p>
        </w:tc>
      </w:tr>
      <w:tr w:rsidR="009A5396">
        <w:tc>
          <w:tcPr>
            <w:tcW w:w="3510" w:type="dxa"/>
          </w:tcPr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Случик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Тарас </w:t>
            </w:r>
            <w:proofErr w:type="spellStart"/>
            <w:r>
              <w:rPr>
                <w:color w:val="000000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6318" w:type="dxa"/>
          </w:tcPr>
          <w:p w:rsidR="009A5396" w:rsidRDefault="00783E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консультант </w:t>
            </w:r>
            <w:proofErr w:type="spellStart"/>
            <w:r>
              <w:rPr>
                <w:color w:val="000000"/>
                <w:sz w:val="28"/>
                <w:szCs w:val="28"/>
              </w:rPr>
              <w:t>муніципального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компоненту «</w:t>
            </w:r>
            <w:proofErr w:type="spellStart"/>
            <w:r>
              <w:rPr>
                <w:color w:val="000000"/>
                <w:sz w:val="28"/>
                <w:szCs w:val="28"/>
              </w:rPr>
              <w:t>Антикорупційної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ініціативи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ЄС в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Україні</w:t>
            </w:r>
            <w:proofErr w:type="spellEnd"/>
            <w:r>
              <w:rPr>
                <w:color w:val="000000"/>
                <w:sz w:val="28"/>
                <w:szCs w:val="28"/>
              </w:rPr>
              <w:t>» (EUACI)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9A5396">
        <w:trPr>
          <w:trHeight w:val="640"/>
        </w:trPr>
        <w:tc>
          <w:tcPr>
            <w:tcW w:w="3510" w:type="dxa"/>
          </w:tcPr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Секретар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робочої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групи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6318" w:type="dxa"/>
          </w:tcPr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A5396">
        <w:tc>
          <w:tcPr>
            <w:tcW w:w="3510" w:type="dxa"/>
          </w:tcPr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Обершт</w:t>
            </w:r>
            <w:proofErr w:type="spellEnd"/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Ольга </w:t>
            </w:r>
            <w:proofErr w:type="spellStart"/>
            <w:r>
              <w:rPr>
                <w:color w:val="000000"/>
                <w:sz w:val="28"/>
                <w:szCs w:val="28"/>
              </w:rPr>
              <w:t>Миколаївна</w:t>
            </w:r>
            <w:proofErr w:type="spellEnd"/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6318" w:type="dxa"/>
          </w:tcPr>
          <w:p w:rsidR="009A5396" w:rsidRDefault="00783E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радни</w:t>
            </w:r>
            <w:r>
              <w:rPr>
                <w:sz w:val="28"/>
                <w:szCs w:val="28"/>
              </w:rPr>
              <w:t>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Чернівецького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голови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9A5396">
        <w:tc>
          <w:tcPr>
            <w:tcW w:w="3510" w:type="dxa"/>
          </w:tcPr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 xml:space="preserve">Члени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робочої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групи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>:</w:t>
            </w:r>
          </w:p>
          <w:p w:rsidR="00783E11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Бурега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8" w:type="dxa"/>
          </w:tcPr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A5396">
        <w:tc>
          <w:tcPr>
            <w:tcW w:w="3510" w:type="dxa"/>
          </w:tcPr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Юрій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Іанович</w:t>
            </w:r>
            <w:proofErr w:type="spellEnd"/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Бойко </w:t>
            </w: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Богдан Олегович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Нежурбіда</w:t>
            </w:r>
            <w:proofErr w:type="spellEnd"/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Сергій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Ігорович</w:t>
            </w:r>
            <w:proofErr w:type="spellEnd"/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Протащук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Андрій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Миколайович</w:t>
            </w:r>
            <w:proofErr w:type="spellEnd"/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Сафтенко</w:t>
            </w:r>
            <w:proofErr w:type="spellEnd"/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Юлія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Костянтинівна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Шепелько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Тетяна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Миколаївна</w:t>
            </w:r>
            <w:proofErr w:type="spellEnd"/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Юзьків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Микола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Іванович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6318" w:type="dxa"/>
          </w:tcPr>
          <w:p w:rsidR="009A5396" w:rsidRDefault="00783E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патронатного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депутат 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ради;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експерт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>
              <w:rPr>
                <w:color w:val="000000"/>
                <w:sz w:val="28"/>
                <w:szCs w:val="28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громадянського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суспільства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місцевого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самоврядування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муніципального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компоненту «</w:t>
            </w:r>
            <w:proofErr w:type="spellStart"/>
            <w:r>
              <w:rPr>
                <w:color w:val="000000"/>
                <w:sz w:val="28"/>
                <w:szCs w:val="28"/>
              </w:rPr>
              <w:t>Антикорупційної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ініціативи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ЄС в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Україні</w:t>
            </w:r>
            <w:proofErr w:type="spellEnd"/>
            <w:r>
              <w:rPr>
                <w:color w:val="000000"/>
                <w:sz w:val="28"/>
                <w:szCs w:val="28"/>
              </w:rPr>
              <w:t>» (EUACI);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міжнародних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ради;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комп’ютерно-технічного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забезпечення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ради;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голова </w:t>
            </w:r>
            <w:proofErr w:type="spellStart"/>
            <w:r>
              <w:rPr>
                <w:color w:val="000000"/>
                <w:sz w:val="28"/>
                <w:szCs w:val="28"/>
              </w:rPr>
              <w:t>постійної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депутатської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комісії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ради  з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питань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законності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прав і свобод </w:t>
            </w:r>
            <w:proofErr w:type="spellStart"/>
            <w:r>
              <w:rPr>
                <w:color w:val="000000"/>
                <w:sz w:val="28"/>
                <w:szCs w:val="28"/>
              </w:rPr>
              <w:t>людини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регламенту, </w:t>
            </w:r>
            <w:proofErr w:type="spellStart"/>
            <w:r>
              <w:rPr>
                <w:color w:val="000000"/>
                <w:sz w:val="28"/>
                <w:szCs w:val="28"/>
              </w:rPr>
              <w:t>депутатської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діяльності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етики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</w:rPr>
              <w:t>запобігання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корупції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8"/>
              <w:jc w:val="both"/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color w:val="000000"/>
                <w:sz w:val="28"/>
                <w:szCs w:val="28"/>
              </w:rPr>
              <w:t>радни</w:t>
            </w:r>
            <w:r>
              <w:rPr>
                <w:sz w:val="28"/>
                <w:szCs w:val="28"/>
              </w:rPr>
              <w:t>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Чернівецького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голови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3" w:hanging="7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</w:p>
          <w:p w:rsidR="009A5396" w:rsidRDefault="00783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3" w:hanging="74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  <w:r>
              <w:rPr>
                <w:color w:val="000000"/>
                <w:sz w:val="28"/>
                <w:szCs w:val="28"/>
              </w:rPr>
              <w:t xml:space="preserve"> заступник начальника </w:t>
            </w:r>
            <w:proofErr w:type="spellStart"/>
            <w:r>
              <w:rPr>
                <w:color w:val="000000"/>
                <w:sz w:val="28"/>
                <w:szCs w:val="28"/>
              </w:rPr>
              <w:t>юридичного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         </w:t>
            </w:r>
            <w:proofErr w:type="spellStart"/>
            <w:r>
              <w:rPr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ради.</w:t>
            </w: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8"/>
                <w:szCs w:val="28"/>
              </w:rPr>
            </w:pPr>
          </w:p>
          <w:p w:rsidR="009A5396" w:rsidRDefault="009A53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A5396" w:rsidRDefault="00783E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набирає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чинності</w:t>
      </w:r>
      <w:proofErr w:type="spellEnd"/>
      <w:r>
        <w:rPr>
          <w:color w:val="000000"/>
          <w:sz w:val="28"/>
          <w:szCs w:val="28"/>
        </w:rPr>
        <w:t xml:space="preserve"> з дня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оприлюднення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/>
          <w:sz w:val="28"/>
          <w:szCs w:val="28"/>
        </w:rPr>
        <w:t>офіційному</w:t>
      </w:r>
      <w:proofErr w:type="spellEnd"/>
      <w:r>
        <w:rPr>
          <w:color w:val="000000"/>
          <w:sz w:val="28"/>
          <w:szCs w:val="28"/>
        </w:rPr>
        <w:t xml:space="preserve">  веб</w:t>
      </w:r>
      <w:proofErr w:type="gramEnd"/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порталі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Чернівецької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ради.</w:t>
      </w:r>
    </w:p>
    <w:p w:rsidR="009A5396" w:rsidRPr="00783E11" w:rsidRDefault="009A539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9A5396" w:rsidRDefault="009A539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b/>
          <w:sz w:val="28"/>
          <w:szCs w:val="28"/>
        </w:rPr>
      </w:pPr>
    </w:p>
    <w:p w:rsidR="009A5396" w:rsidRDefault="00783E11" w:rsidP="00783E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залишаю</w:t>
      </w:r>
      <w:proofErr w:type="spellEnd"/>
      <w:r>
        <w:rPr>
          <w:color w:val="000000"/>
          <w:sz w:val="28"/>
          <w:szCs w:val="28"/>
        </w:rPr>
        <w:t xml:space="preserve"> за собою.</w:t>
      </w:r>
    </w:p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</w:p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</w:p>
    <w:p w:rsidR="00783E11" w:rsidRDefault="00783E11" w:rsidP="00783E1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9A5396" w:rsidRDefault="00783E1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Чернівецький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міський</w:t>
      </w:r>
      <w:proofErr w:type="spellEnd"/>
      <w:r>
        <w:rPr>
          <w:b/>
          <w:color w:val="000000"/>
          <w:sz w:val="28"/>
          <w:szCs w:val="28"/>
        </w:rPr>
        <w:t xml:space="preserve"> голова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</w:t>
      </w:r>
      <w:r>
        <w:rPr>
          <w:b/>
          <w:color w:val="000000"/>
          <w:sz w:val="28"/>
          <w:szCs w:val="28"/>
        </w:rPr>
        <w:tab/>
        <w:t xml:space="preserve">                   О. </w:t>
      </w:r>
      <w:proofErr w:type="spellStart"/>
      <w:r>
        <w:rPr>
          <w:b/>
          <w:color w:val="000000"/>
          <w:sz w:val="28"/>
          <w:szCs w:val="28"/>
        </w:rPr>
        <w:t>Каспрук</w:t>
      </w:r>
      <w:proofErr w:type="spellEnd"/>
    </w:p>
    <w:p w:rsidR="009A5396" w:rsidRDefault="009A539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sectPr w:rsidR="009A5396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85473"/>
    <w:multiLevelType w:val="multilevel"/>
    <w:tmpl w:val="F6EA0002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9BA6736"/>
    <w:multiLevelType w:val="multilevel"/>
    <w:tmpl w:val="7AEE78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6043EFB"/>
    <w:multiLevelType w:val="multilevel"/>
    <w:tmpl w:val="A85EA088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13749E5"/>
    <w:multiLevelType w:val="multilevel"/>
    <w:tmpl w:val="2B7C98F0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FEC63B9"/>
    <w:multiLevelType w:val="multilevel"/>
    <w:tmpl w:val="D38EAF8E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396"/>
    <w:rsid w:val="00072BFA"/>
    <w:rsid w:val="00783E11"/>
    <w:rsid w:val="009A5396"/>
    <w:rsid w:val="00EC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CBD8F1-4642-4BAE-8B38-1F97353E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2</cp:revision>
  <dcterms:created xsi:type="dcterms:W3CDTF">2019-07-23T13:26:00Z</dcterms:created>
  <dcterms:modified xsi:type="dcterms:W3CDTF">2019-07-23T13:26:00Z</dcterms:modified>
</cp:coreProperties>
</file>