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C78" w:rsidRDefault="004A1D29" w:rsidP="00616C78">
      <w:pPr>
        <w:ind w:right="-185"/>
        <w:jc w:val="center"/>
      </w:pPr>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16C78" w:rsidRDefault="00616C78" w:rsidP="00616C78">
      <w:pPr>
        <w:ind w:right="-185"/>
        <w:jc w:val="center"/>
        <w:rPr>
          <w:b/>
          <w:sz w:val="36"/>
          <w:szCs w:val="36"/>
        </w:rPr>
      </w:pPr>
      <w:r>
        <w:rPr>
          <w:b/>
          <w:sz w:val="36"/>
          <w:szCs w:val="36"/>
        </w:rPr>
        <w:t>У К Р А Ї Н А</w:t>
      </w:r>
    </w:p>
    <w:p w:rsidR="00616C78" w:rsidRDefault="00616C78" w:rsidP="00616C78">
      <w:pPr>
        <w:ind w:right="-185"/>
        <w:jc w:val="center"/>
        <w:rPr>
          <w:b/>
          <w:sz w:val="36"/>
          <w:szCs w:val="36"/>
        </w:rPr>
      </w:pPr>
      <w:r>
        <w:rPr>
          <w:b/>
          <w:sz w:val="36"/>
          <w:szCs w:val="36"/>
        </w:rPr>
        <w:t>Чернівецький  міський голова</w:t>
      </w:r>
    </w:p>
    <w:p w:rsidR="00616C78" w:rsidRDefault="00616C78" w:rsidP="00616C78">
      <w:pPr>
        <w:pStyle w:val="3"/>
        <w:ind w:right="-185"/>
        <w:rPr>
          <w:sz w:val="36"/>
          <w:szCs w:val="36"/>
          <w:lang w:val="uk-UA"/>
        </w:rPr>
      </w:pPr>
      <w:r>
        <w:rPr>
          <w:sz w:val="36"/>
          <w:szCs w:val="36"/>
        </w:rPr>
        <w:t>Р О З П О Р Я Д Ж Е Н Н Я</w:t>
      </w:r>
    </w:p>
    <w:p w:rsidR="00616C78" w:rsidRPr="00E569E2" w:rsidRDefault="00616C78" w:rsidP="00616C78"/>
    <w:p w:rsidR="00616C78" w:rsidRPr="00F10CA1" w:rsidRDefault="00616C78" w:rsidP="00616C78">
      <w:pPr>
        <w:ind w:right="-185"/>
        <w:rPr>
          <w:sz w:val="12"/>
          <w:szCs w:val="12"/>
        </w:rPr>
      </w:pPr>
    </w:p>
    <w:p w:rsidR="00616C78" w:rsidRPr="007B2258" w:rsidRDefault="00616C78" w:rsidP="00616C78">
      <w:pPr>
        <w:rPr>
          <w:b/>
          <w:i/>
          <w:sz w:val="24"/>
          <w:u w:val="single"/>
        </w:rPr>
      </w:pPr>
      <w:r>
        <w:rPr>
          <w:sz w:val="24"/>
        </w:rPr>
        <w:t>24.05.</w:t>
      </w:r>
      <w:r w:rsidRPr="007B2258">
        <w:rPr>
          <w:sz w:val="24"/>
        </w:rPr>
        <w:t xml:space="preserve">2019  № </w:t>
      </w:r>
      <w:r>
        <w:rPr>
          <w:sz w:val="24"/>
        </w:rPr>
        <w:t>193-р</w:t>
      </w:r>
      <w:r w:rsidRPr="007B2258">
        <w:rPr>
          <w:sz w:val="24"/>
        </w:rPr>
        <w:t xml:space="preserve">                                                                                            м.Чернівці</w:t>
      </w:r>
      <w:r w:rsidRPr="007B2258">
        <w:rPr>
          <w:b/>
          <w:i/>
          <w:sz w:val="24"/>
          <w:u w:val="single"/>
        </w:rPr>
        <w:t xml:space="preserve">   </w:t>
      </w:r>
    </w:p>
    <w:p w:rsidR="00616C78" w:rsidRDefault="00616C78" w:rsidP="00616C78">
      <w:pPr>
        <w:jc w:val="both"/>
        <w:rPr>
          <w:sz w:val="24"/>
        </w:rPr>
      </w:pPr>
    </w:p>
    <w:tbl>
      <w:tblPr>
        <w:tblW w:w="0" w:type="auto"/>
        <w:tblLayout w:type="fixed"/>
        <w:tblCellMar>
          <w:left w:w="70" w:type="dxa"/>
          <w:right w:w="70" w:type="dxa"/>
        </w:tblCellMar>
        <w:tblLook w:val="0000" w:firstRow="0" w:lastRow="0" w:firstColumn="0" w:lastColumn="0" w:noHBand="0" w:noVBand="0"/>
      </w:tblPr>
      <w:tblGrid>
        <w:gridCol w:w="4890"/>
        <w:gridCol w:w="4111"/>
      </w:tblGrid>
      <w:tr w:rsidR="00616C78" w:rsidRPr="00616C78">
        <w:tc>
          <w:tcPr>
            <w:tcW w:w="4890" w:type="dxa"/>
          </w:tcPr>
          <w:p w:rsidR="00616C78" w:rsidRPr="00616C78" w:rsidRDefault="00616C78" w:rsidP="00616C78">
            <w:pPr>
              <w:ind w:right="-185"/>
              <w:rPr>
                <w:b/>
                <w:sz w:val="28"/>
                <w:szCs w:val="28"/>
              </w:rPr>
            </w:pPr>
            <w:bookmarkStart w:id="0" w:name="_GoBack"/>
            <w:r w:rsidRPr="00616C78">
              <w:rPr>
                <w:b/>
                <w:sz w:val="28"/>
                <w:szCs w:val="28"/>
              </w:rPr>
              <w:t xml:space="preserve">Про обмеження руху транспортних </w:t>
            </w:r>
          </w:p>
          <w:p w:rsidR="00616C78" w:rsidRPr="00616C78" w:rsidRDefault="00616C78" w:rsidP="00616C78">
            <w:pPr>
              <w:ind w:right="-185"/>
              <w:rPr>
                <w:b/>
                <w:sz w:val="28"/>
                <w:szCs w:val="28"/>
              </w:rPr>
            </w:pPr>
            <w:r w:rsidRPr="00616C78">
              <w:rPr>
                <w:b/>
                <w:sz w:val="28"/>
                <w:szCs w:val="28"/>
              </w:rPr>
              <w:t xml:space="preserve">засобів по площі Соборній, </w:t>
            </w:r>
          </w:p>
          <w:p w:rsidR="00616C78" w:rsidRPr="00616C78" w:rsidRDefault="00616C78" w:rsidP="00616C78">
            <w:pPr>
              <w:ind w:right="-185"/>
              <w:rPr>
                <w:b/>
                <w:sz w:val="28"/>
                <w:szCs w:val="28"/>
              </w:rPr>
            </w:pPr>
            <w:r w:rsidRPr="00616C78">
              <w:rPr>
                <w:b/>
                <w:sz w:val="28"/>
                <w:szCs w:val="28"/>
              </w:rPr>
              <w:t>вулицях Героїв Майдану, П.Орлика,</w:t>
            </w:r>
          </w:p>
          <w:p w:rsidR="00616C78" w:rsidRPr="00616C78" w:rsidRDefault="00616C78" w:rsidP="00616C78">
            <w:pPr>
              <w:ind w:right="-185"/>
              <w:rPr>
                <w:b/>
                <w:sz w:val="28"/>
                <w:szCs w:val="28"/>
              </w:rPr>
            </w:pPr>
            <w:r w:rsidRPr="00616C78">
              <w:rPr>
                <w:b/>
                <w:sz w:val="28"/>
                <w:szCs w:val="28"/>
              </w:rPr>
              <w:t xml:space="preserve">Небесної Сотні, В.Комарова, Головній, Південно-Кільцевій, С.Воробкевича </w:t>
            </w:r>
          </w:p>
          <w:bookmarkEnd w:id="0"/>
          <w:p w:rsidR="00616C78" w:rsidRPr="00616C78" w:rsidRDefault="00616C78" w:rsidP="00616C78">
            <w:pPr>
              <w:jc w:val="both"/>
              <w:rPr>
                <w:b/>
                <w:sz w:val="28"/>
                <w:szCs w:val="28"/>
              </w:rPr>
            </w:pPr>
          </w:p>
        </w:tc>
        <w:tc>
          <w:tcPr>
            <w:tcW w:w="4111" w:type="dxa"/>
          </w:tcPr>
          <w:p w:rsidR="00616C78" w:rsidRPr="00616C78" w:rsidRDefault="00616C78" w:rsidP="00616C78">
            <w:pPr>
              <w:rPr>
                <w:b/>
                <w:sz w:val="28"/>
                <w:szCs w:val="28"/>
              </w:rPr>
            </w:pPr>
          </w:p>
        </w:tc>
      </w:tr>
    </w:tbl>
    <w:p w:rsidR="00616C78" w:rsidRPr="00616C78" w:rsidRDefault="00616C78" w:rsidP="00616C78">
      <w:pPr>
        <w:rPr>
          <w:sz w:val="28"/>
          <w:szCs w:val="28"/>
        </w:rPr>
      </w:pPr>
    </w:p>
    <w:p w:rsidR="00616C78" w:rsidRPr="00616C78" w:rsidRDefault="00616C78" w:rsidP="00616C78">
      <w:pPr>
        <w:ind w:firstLine="540"/>
        <w:jc w:val="both"/>
        <w:rPr>
          <w:sz w:val="28"/>
          <w:szCs w:val="28"/>
        </w:rPr>
      </w:pPr>
      <w:r w:rsidRPr="00616C78">
        <w:rPr>
          <w:sz w:val="28"/>
          <w:szCs w:val="28"/>
        </w:rPr>
        <w:tab/>
        <w:t>Відповідно до статті 42 Закону України "Про місцеве самоврядування в Україні" та з метою забезпечення безпеки дорожнього руху  і  охорони громадського порядку під час проведення мирного заходу «Велодень-2019»:</w:t>
      </w:r>
    </w:p>
    <w:p w:rsidR="00616C78" w:rsidRPr="00616C78" w:rsidRDefault="00616C78" w:rsidP="00616C78">
      <w:pPr>
        <w:ind w:firstLine="540"/>
        <w:jc w:val="both"/>
        <w:rPr>
          <w:sz w:val="28"/>
          <w:szCs w:val="28"/>
        </w:rPr>
      </w:pPr>
    </w:p>
    <w:p w:rsidR="00616C78" w:rsidRDefault="00616C78" w:rsidP="00616C78">
      <w:pPr>
        <w:pStyle w:val="a3"/>
        <w:ind w:firstLine="540"/>
        <w:rPr>
          <w:szCs w:val="28"/>
          <w:lang w:val="uk-UA"/>
        </w:rPr>
      </w:pPr>
      <w:r w:rsidRPr="00616C78">
        <w:rPr>
          <w:b/>
          <w:szCs w:val="28"/>
        </w:rPr>
        <w:t>1.</w:t>
      </w:r>
      <w:r w:rsidRPr="00616C78">
        <w:rPr>
          <w:szCs w:val="28"/>
        </w:rPr>
        <w:t xml:space="preserve"> Управлінню патрульної поліції в Чернівецькій області організувати з 17 години до 18 години 25.05.2019р. часткове обмеження  руху транспорту та супровід колони велосипедистів за маршрутом:  площа Соборна, вул.Героїв Майдану на ділянці від площі Соборної до вул.П.Орлика, вул.П.Орлика, вул.Небесної Сотні на ділянці від вул.П.Орлика до вул.В.Комарова, вул.В.Комарова на ділянці від вул.Небесної Сотні до вул.Головної, вул.Головна на ділянці від вул.В.Комарова до вул.Південно-Кільцевої, вул.Південно-Кільцева на ділянці від вул.Головної до вул.С.Воробкевича, вул.С.Воробкевича, вул.В.Комарова на ділянці від вул.С.Воробкевича до Паркового проїзду.</w:t>
      </w:r>
    </w:p>
    <w:p w:rsidR="00616C78" w:rsidRPr="00616C78" w:rsidRDefault="00616C78" w:rsidP="00616C78">
      <w:pPr>
        <w:pStyle w:val="a3"/>
        <w:ind w:firstLine="540"/>
        <w:rPr>
          <w:szCs w:val="28"/>
          <w:lang w:val="uk-UA"/>
        </w:rPr>
      </w:pPr>
    </w:p>
    <w:p w:rsidR="00616C78" w:rsidRDefault="00616C78" w:rsidP="00616C78">
      <w:pPr>
        <w:pStyle w:val="a3"/>
        <w:ind w:firstLine="540"/>
        <w:rPr>
          <w:szCs w:val="28"/>
          <w:lang w:val="uk-UA"/>
        </w:rPr>
      </w:pPr>
      <w:r w:rsidRPr="00616C78">
        <w:rPr>
          <w:b/>
          <w:szCs w:val="28"/>
          <w:lang w:val="uk-UA"/>
        </w:rPr>
        <w:t>2.</w:t>
      </w:r>
      <w:r w:rsidRPr="00616C78">
        <w:rPr>
          <w:szCs w:val="28"/>
          <w:lang w:val="uk-UA"/>
        </w:rPr>
        <w:t xml:space="preserve"> В.о. начальника КП «Чернівецьке тролейбусне управління»                Олексюка М.Г. та автоперевізників всіх форм власності організувати роботу громадського транспорту з врахуванням обставин, викладених в пункті 1 цього розпорядження.</w:t>
      </w:r>
    </w:p>
    <w:p w:rsidR="00616C78" w:rsidRPr="00616C78" w:rsidRDefault="00616C78" w:rsidP="00616C78">
      <w:pPr>
        <w:pStyle w:val="a3"/>
        <w:ind w:firstLine="540"/>
        <w:rPr>
          <w:szCs w:val="28"/>
          <w:lang w:val="uk-UA"/>
        </w:rPr>
      </w:pPr>
    </w:p>
    <w:p w:rsidR="00616C78" w:rsidRDefault="00616C78" w:rsidP="00616C78">
      <w:pPr>
        <w:pStyle w:val="a3"/>
        <w:ind w:right="98" w:firstLine="540"/>
        <w:rPr>
          <w:szCs w:val="28"/>
          <w:lang w:val="uk-UA" w:eastAsia="uk-UA"/>
        </w:rPr>
      </w:pPr>
      <w:r w:rsidRPr="00616C78">
        <w:rPr>
          <w:b/>
          <w:bCs/>
          <w:szCs w:val="28"/>
          <w:lang w:val="uk-UA" w:eastAsia="uk-UA"/>
        </w:rPr>
        <w:t xml:space="preserve">3. </w:t>
      </w:r>
      <w:r w:rsidRPr="00616C78">
        <w:rPr>
          <w:bCs/>
          <w:szCs w:val="28"/>
          <w:lang w:val="uk-UA" w:eastAsia="uk-UA"/>
        </w:rPr>
        <w:t xml:space="preserve">Відділ інформації та зв’язків з громадськістю міської ради </w:t>
      </w:r>
      <w:r w:rsidRPr="00616C78">
        <w:rPr>
          <w:szCs w:val="28"/>
          <w:lang w:val="uk-UA"/>
        </w:rPr>
        <w:t xml:space="preserve">(Вишневська І.М.) </w:t>
      </w:r>
      <w:r w:rsidRPr="00616C78">
        <w:rPr>
          <w:szCs w:val="28"/>
          <w:lang w:val="uk-UA" w:eastAsia="uk-UA"/>
        </w:rPr>
        <w:t>поінформувати мешканців міста через засоби масової інформації про зміст цього розпорядження.</w:t>
      </w:r>
    </w:p>
    <w:p w:rsidR="00616C78" w:rsidRPr="00616C78" w:rsidRDefault="00616C78" w:rsidP="00616C78">
      <w:pPr>
        <w:pStyle w:val="a3"/>
        <w:ind w:right="98" w:firstLine="540"/>
        <w:rPr>
          <w:szCs w:val="28"/>
          <w:lang w:val="uk-UA" w:eastAsia="uk-UA"/>
        </w:rPr>
      </w:pPr>
    </w:p>
    <w:p w:rsidR="00616C78" w:rsidRPr="00616C78" w:rsidRDefault="00616C78" w:rsidP="00616C78">
      <w:pPr>
        <w:pStyle w:val="a3"/>
        <w:ind w:right="98" w:firstLine="540"/>
        <w:rPr>
          <w:szCs w:val="28"/>
          <w:lang w:eastAsia="uk-UA"/>
        </w:rPr>
      </w:pPr>
      <w:r w:rsidRPr="00616C78">
        <w:rPr>
          <w:szCs w:val="28"/>
          <w:lang w:eastAsia="uk-UA"/>
        </w:rPr>
        <w:t xml:space="preserve">4. </w:t>
      </w:r>
      <w:r w:rsidRPr="00616C78">
        <w:rPr>
          <w:szCs w:val="28"/>
        </w:rPr>
        <w:t xml:space="preserve">Контроль за виконанням цього розпорядження покласти на   директора департаменту житлово-комунального господарства  міської ради   Бешлея В.В.  </w:t>
      </w:r>
    </w:p>
    <w:p w:rsidR="00616C78" w:rsidRDefault="00616C78" w:rsidP="00616C78">
      <w:pPr>
        <w:pStyle w:val="a3"/>
        <w:ind w:right="98" w:firstLine="540"/>
        <w:rPr>
          <w:szCs w:val="28"/>
          <w:lang w:val="uk-UA" w:eastAsia="uk-UA"/>
        </w:rPr>
      </w:pPr>
      <w:r w:rsidRPr="00616C78">
        <w:rPr>
          <w:szCs w:val="28"/>
          <w:lang w:eastAsia="uk-UA"/>
        </w:rPr>
        <w:t xml:space="preserve"> </w:t>
      </w:r>
    </w:p>
    <w:p w:rsidR="00616C78" w:rsidRPr="00616C78" w:rsidRDefault="00616C78" w:rsidP="00616C78">
      <w:pPr>
        <w:pStyle w:val="a3"/>
        <w:ind w:right="98" w:firstLine="540"/>
        <w:rPr>
          <w:szCs w:val="28"/>
          <w:lang w:val="uk-UA" w:eastAsia="uk-UA"/>
        </w:rPr>
      </w:pPr>
    </w:p>
    <w:p w:rsidR="00616C78" w:rsidRPr="00616C78" w:rsidRDefault="00616C78" w:rsidP="00616C78">
      <w:pPr>
        <w:jc w:val="both"/>
        <w:rPr>
          <w:b/>
          <w:sz w:val="28"/>
          <w:szCs w:val="28"/>
        </w:rPr>
      </w:pPr>
      <w:r w:rsidRPr="00616C78">
        <w:rPr>
          <w:b/>
          <w:sz w:val="28"/>
          <w:szCs w:val="28"/>
        </w:rPr>
        <w:t>Чернівецький міський голова</w:t>
      </w:r>
      <w:r w:rsidRPr="00616C78">
        <w:rPr>
          <w:b/>
          <w:sz w:val="28"/>
          <w:szCs w:val="28"/>
        </w:rPr>
        <w:tab/>
      </w:r>
      <w:r w:rsidRPr="00616C78">
        <w:rPr>
          <w:b/>
          <w:sz w:val="28"/>
          <w:szCs w:val="28"/>
        </w:rPr>
        <w:tab/>
      </w:r>
      <w:r w:rsidRPr="00616C78">
        <w:rPr>
          <w:b/>
          <w:sz w:val="28"/>
          <w:szCs w:val="28"/>
        </w:rPr>
        <w:tab/>
      </w:r>
      <w:r w:rsidRPr="00616C78">
        <w:rPr>
          <w:b/>
          <w:sz w:val="28"/>
          <w:szCs w:val="28"/>
        </w:rPr>
        <w:tab/>
        <w:t xml:space="preserve">     </w:t>
      </w:r>
      <w:r w:rsidRPr="00616C78">
        <w:rPr>
          <w:b/>
          <w:sz w:val="28"/>
          <w:szCs w:val="28"/>
        </w:rPr>
        <w:tab/>
        <w:t>О.Каспрук</w:t>
      </w:r>
    </w:p>
    <w:p w:rsidR="00616C78" w:rsidRPr="00616C78" w:rsidRDefault="00616C78" w:rsidP="00616C78">
      <w:pPr>
        <w:rPr>
          <w:b/>
          <w:sz w:val="28"/>
          <w:szCs w:val="28"/>
        </w:rPr>
      </w:pPr>
    </w:p>
    <w:p w:rsidR="00085673" w:rsidRPr="00616C78" w:rsidRDefault="00085673" w:rsidP="00616C78">
      <w:pPr>
        <w:rPr>
          <w:sz w:val="28"/>
          <w:szCs w:val="28"/>
        </w:rPr>
      </w:pPr>
    </w:p>
    <w:sectPr w:rsidR="00085673" w:rsidRPr="00616C78" w:rsidSect="00616C78">
      <w:pgSz w:w="11906" w:h="16838"/>
      <w:pgMar w:top="284" w:right="926" w:bottom="28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5DD"/>
    <w:rsid w:val="000252C8"/>
    <w:rsid w:val="00055582"/>
    <w:rsid w:val="00071539"/>
    <w:rsid w:val="00085673"/>
    <w:rsid w:val="00095291"/>
    <w:rsid w:val="001D29A4"/>
    <w:rsid w:val="001F48CB"/>
    <w:rsid w:val="0020467E"/>
    <w:rsid w:val="002276A8"/>
    <w:rsid w:val="002441DB"/>
    <w:rsid w:val="002A040D"/>
    <w:rsid w:val="002F1C8D"/>
    <w:rsid w:val="002F2C97"/>
    <w:rsid w:val="003A6C79"/>
    <w:rsid w:val="00402704"/>
    <w:rsid w:val="004115DD"/>
    <w:rsid w:val="00494B4F"/>
    <w:rsid w:val="004A1D29"/>
    <w:rsid w:val="004B1106"/>
    <w:rsid w:val="00584FC5"/>
    <w:rsid w:val="00616C78"/>
    <w:rsid w:val="0063486B"/>
    <w:rsid w:val="00716D5A"/>
    <w:rsid w:val="0097117D"/>
    <w:rsid w:val="00B86D53"/>
    <w:rsid w:val="00BA339D"/>
    <w:rsid w:val="00BD07AC"/>
    <w:rsid w:val="00DD55DE"/>
    <w:rsid w:val="00DF42CA"/>
    <w:rsid w:val="00E73A20"/>
    <w:rsid w:val="00EB0BD5"/>
    <w:rsid w:val="00EB5305"/>
    <w:rsid w:val="00F0552A"/>
    <w:rsid w:val="00F574FB"/>
    <w:rsid w:val="00F63930"/>
    <w:rsid w:val="00FA4E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28EB170-A748-438E-8AAE-06E16CB24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5DD"/>
    <w:rPr>
      <w:lang w:val="ru-RU" w:eastAsia="ru-RU"/>
    </w:rPr>
  </w:style>
  <w:style w:type="paragraph" w:styleId="3">
    <w:name w:val="heading 3"/>
    <w:basedOn w:val="a"/>
    <w:next w:val="a"/>
    <w:qFormat/>
    <w:rsid w:val="004115DD"/>
    <w:pPr>
      <w:keepNext/>
      <w:jc w:val="center"/>
      <w:outlineLvl w:val="2"/>
    </w:pPr>
    <w:rPr>
      <w:b/>
      <w:sz w:val="24"/>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4115DD"/>
    <w:pPr>
      <w:ind w:firstLine="720"/>
      <w:jc w:val="both"/>
    </w:pPr>
    <w:rPr>
      <w:sz w:val="28"/>
    </w:rPr>
  </w:style>
  <w:style w:type="paragraph" w:styleId="2">
    <w:name w:val="Body Text 2"/>
    <w:basedOn w:val="a"/>
    <w:rsid w:val="004115DD"/>
    <w:pPr>
      <w:jc w:val="both"/>
    </w:pPr>
    <w:rPr>
      <w:sz w:val="28"/>
    </w:rPr>
  </w:style>
  <w:style w:type="paragraph" w:customStyle="1" w:styleId="CharChar">
    <w:name w:val=" Char Знак Знак Char Знак"/>
    <w:basedOn w:val="a"/>
    <w:link w:val="a0"/>
    <w:rsid w:val="004115DD"/>
    <w:rPr>
      <w:rFonts w:ascii="Verdana" w:hAnsi="Verdana"/>
      <w:lang w:val="en-US" w:eastAsia="en-US"/>
    </w:rPr>
  </w:style>
  <w:style w:type="paragraph" w:styleId="a4">
    <w:name w:val="footnote text"/>
    <w:basedOn w:val="a"/>
    <w:semiHidden/>
    <w:rsid w:val="004115DD"/>
    <w:rPr>
      <w:lang w:eastAsia="en-US"/>
    </w:rPr>
  </w:style>
  <w:style w:type="paragraph" w:customStyle="1" w:styleId="a5">
    <w:name w:val=" Знак Знак"/>
    <w:basedOn w:val="a"/>
    <w:rsid w:val="00616C78"/>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Words>
  <Characters>1571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Бабіна</dc:creator>
  <cp:keywords/>
  <cp:lastModifiedBy>kompvid2</cp:lastModifiedBy>
  <cp:revision>2</cp:revision>
  <dcterms:created xsi:type="dcterms:W3CDTF">2019-05-24T19:15:00Z</dcterms:created>
  <dcterms:modified xsi:type="dcterms:W3CDTF">2019-05-24T19:15:00Z</dcterms:modified>
</cp:coreProperties>
</file>