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D7" w:rsidRDefault="003570D7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F078A9" w:rsidRDefault="00E74E6C" w:rsidP="00F078A9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F078A9">
        <w:rPr>
          <w:b/>
          <w:sz w:val="28"/>
          <w:szCs w:val="28"/>
          <w:lang w:val="uk-UA"/>
        </w:rPr>
        <w:t>10.05.2019 № 170-р</w:t>
      </w:r>
    </w:p>
    <w:p w:rsidR="00E74E6C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0E0C1F" w:rsidRPr="000E0C1F" w:rsidRDefault="000E0C1F" w:rsidP="000E0C1F">
      <w:pPr>
        <w:rPr>
          <w:lang w:val="uk-UA"/>
        </w:rPr>
      </w:pPr>
    </w:p>
    <w:p w:rsidR="00E74E6C" w:rsidRPr="001D5B12" w:rsidRDefault="00E74E6C" w:rsidP="003D5AB7">
      <w:pPr>
        <w:rPr>
          <w:lang w:val="uk-UA"/>
        </w:rPr>
      </w:pPr>
    </w:p>
    <w:p w:rsidR="00E5349E" w:rsidRDefault="00E74E6C" w:rsidP="00941506">
      <w:pPr>
        <w:pStyle w:val="7"/>
        <w:tabs>
          <w:tab w:val="left" w:pos="5220"/>
        </w:tabs>
        <w:spacing w:before="0" w:after="0"/>
        <w:jc w:val="center"/>
        <w:rPr>
          <w:b/>
          <w:color w:val="000000"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 xml:space="preserve">Перелік </w:t>
      </w:r>
      <w:r w:rsidRPr="001D5B12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Pr="001D5B12">
        <w:rPr>
          <w:b/>
          <w:color w:val="000000"/>
          <w:sz w:val="28"/>
          <w:szCs w:val="28"/>
          <w:lang w:val="uk-UA"/>
        </w:rPr>
        <w:t>планової</w:t>
      </w:r>
    </w:p>
    <w:p w:rsidR="00E74E6C" w:rsidRPr="001D5B12" w:rsidRDefault="00E74E6C" w:rsidP="00941506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="008B5CDF" w:rsidRPr="008B5CDF">
        <w:rPr>
          <w:b/>
          <w:sz w:val="28"/>
          <w:szCs w:val="28"/>
          <w:lang w:val="uk-UA" w:eastAsia="uk-UA" w:bidi="ur-PK"/>
        </w:rPr>
        <w:t>м</w:t>
      </w:r>
      <w:r w:rsidR="0058001F" w:rsidRPr="008B5CDF">
        <w:rPr>
          <w:b/>
          <w:sz w:val="28"/>
          <w:szCs w:val="28"/>
          <w:lang w:val="uk-UA" w:eastAsia="uk-UA" w:bidi="ur-PK"/>
        </w:rPr>
        <w:t>іського</w:t>
      </w:r>
      <w:r w:rsidR="0058001F">
        <w:rPr>
          <w:b/>
          <w:sz w:val="28"/>
          <w:szCs w:val="28"/>
          <w:lang w:val="uk-UA" w:eastAsia="uk-UA"/>
        </w:rPr>
        <w:t xml:space="preserve"> комунального підприємства</w:t>
      </w:r>
      <w:r w:rsidR="003676F7" w:rsidRPr="001D5B12">
        <w:rPr>
          <w:b/>
          <w:sz w:val="28"/>
          <w:szCs w:val="28"/>
          <w:lang w:val="uk-UA" w:eastAsia="uk-UA"/>
        </w:rPr>
        <w:t xml:space="preserve"> </w:t>
      </w:r>
      <w:r w:rsidR="005E6FAB" w:rsidRPr="00B632F5">
        <w:rPr>
          <w:b/>
          <w:sz w:val="28"/>
          <w:szCs w:val="28"/>
          <w:lang w:val="uk-UA" w:eastAsia="uk-UA"/>
        </w:rPr>
        <w:t>«</w:t>
      </w:r>
      <w:r w:rsidR="00E5349E">
        <w:rPr>
          <w:b/>
          <w:bCs/>
          <w:sz w:val="28"/>
          <w:szCs w:val="28"/>
          <w:lang w:val="uk-UA" w:eastAsia="uk-UA"/>
        </w:rPr>
        <w:t>Газкомплектприлад</w:t>
      </w:r>
      <w:r w:rsidR="003676F7" w:rsidRPr="001D5B12">
        <w:rPr>
          <w:b/>
          <w:sz w:val="28"/>
          <w:szCs w:val="28"/>
          <w:lang w:val="uk-UA" w:eastAsia="uk-UA"/>
        </w:rPr>
        <w:t>»</w:t>
      </w:r>
    </w:p>
    <w:p w:rsidR="00E74E6C" w:rsidRDefault="00E74E6C" w:rsidP="00503C72">
      <w:pPr>
        <w:rPr>
          <w:lang w:val="uk-UA"/>
        </w:rPr>
      </w:pPr>
    </w:p>
    <w:p w:rsidR="000E0C1F" w:rsidRDefault="000E0C1F" w:rsidP="00503C72">
      <w:pPr>
        <w:rPr>
          <w:lang w:val="uk-UA"/>
        </w:rPr>
      </w:pPr>
    </w:p>
    <w:p w:rsidR="003C7A42" w:rsidRDefault="003C7A42" w:rsidP="00503C72">
      <w:pPr>
        <w:rPr>
          <w:lang w:val="uk-UA"/>
        </w:rPr>
      </w:pPr>
    </w:p>
    <w:p w:rsidR="00E74E6C" w:rsidRPr="001D5B12" w:rsidRDefault="00E74E6C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382"/>
        <w:gridCol w:w="2798"/>
      </w:tblGrid>
      <w:tr w:rsidR="00E74E6C" w:rsidRPr="001D5B12" w:rsidTr="00FC137D">
        <w:trPr>
          <w:trHeight w:val="93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1D5B12" w:rsidTr="00FC137D">
        <w:trPr>
          <w:trHeight w:val="52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</w:p>
        </w:tc>
      </w:tr>
      <w:tr w:rsidR="00E74E6C" w:rsidRPr="001D5B12" w:rsidTr="00FC137D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E74E6C" w:rsidP="00E5349E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highlight w:val="yellow"/>
                <w:lang w:val="uk-UA"/>
              </w:rPr>
            </w:pPr>
            <w:r w:rsidRPr="003F3AA8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3676F7" w:rsidRPr="003F3AA8">
              <w:rPr>
                <w:color w:val="000000"/>
                <w:sz w:val="28"/>
                <w:lang w:val="uk-UA"/>
              </w:rPr>
              <w:t xml:space="preserve"> </w:t>
            </w:r>
            <w:r w:rsidR="008B5CDF" w:rsidRPr="003F3AA8">
              <w:rPr>
                <w:sz w:val="28"/>
                <w:lang w:val="uk-UA"/>
              </w:rPr>
              <w:t>м</w:t>
            </w:r>
            <w:r w:rsidRPr="003F3AA8">
              <w:rPr>
                <w:sz w:val="28"/>
                <w:lang w:val="uk-UA"/>
              </w:rPr>
              <w:t xml:space="preserve">іського комунального </w:t>
            </w:r>
            <w:r w:rsidRPr="003F3AA8">
              <w:rPr>
                <w:sz w:val="28"/>
                <w:szCs w:val="20"/>
                <w:lang w:val="uk-UA"/>
              </w:rPr>
              <w:t>підприємства «</w:t>
            </w:r>
            <w:r w:rsidR="00467474">
              <w:rPr>
                <w:sz w:val="28"/>
                <w:szCs w:val="20"/>
                <w:lang w:val="uk-UA"/>
              </w:rPr>
              <w:t>Га</w:t>
            </w:r>
            <w:r w:rsidR="00E5349E">
              <w:rPr>
                <w:sz w:val="28"/>
                <w:szCs w:val="20"/>
                <w:lang w:val="uk-UA"/>
              </w:rPr>
              <w:t>зкомплектприлад</w:t>
            </w:r>
            <w:r w:rsidRPr="003F3AA8">
              <w:rPr>
                <w:sz w:val="28"/>
                <w:szCs w:val="20"/>
                <w:lang w:val="uk-UA"/>
              </w:rPr>
              <w:t>»</w:t>
            </w:r>
            <w:r w:rsidRPr="003F3AA8">
              <w:rPr>
                <w:sz w:val="28"/>
                <w:lang w:val="uk-UA"/>
              </w:rPr>
              <w:t>.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Відповідність діяльності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підприємства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C" w:rsidRPr="0004221C" w:rsidRDefault="00CF447E" w:rsidP="0004221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Хоміцький О.В.</w:t>
            </w:r>
          </w:p>
          <w:p w:rsidR="00E74E6C" w:rsidRPr="00EB1374" w:rsidRDefault="00E74E6C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4A3E92" w:rsidRPr="001D5B12" w:rsidTr="00FC137D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9F2E2F" w:rsidRDefault="00B104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  <w:r w:rsidR="004A3E92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C738B9" w:rsidRDefault="00CF447E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color w:val="000000"/>
                <w:sz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Дотримання підприємством вимог Правил</w:t>
            </w:r>
            <w:r w:rsidR="00C738B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торгівлі на ринках м.Чернівці, </w:t>
            </w:r>
            <w:r w:rsidR="00F65A8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затверджених</w:t>
            </w:r>
            <w:r w:rsidR="00C738B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рішенням міської ради </w:t>
            </w:r>
            <w:r w:rsidR="00C738B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VI</w:t>
            </w:r>
            <w:r w:rsidR="00C738B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скликання від 16.06.2011р. №</w:t>
            </w:r>
            <w:r w:rsidR="003C7A4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209</w:t>
            </w:r>
            <w:r w:rsidR="00B104E6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2" w:rsidRPr="0004221C" w:rsidRDefault="003C7A42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Хоміцький О.В.</w:t>
            </w:r>
          </w:p>
          <w:p w:rsidR="004A3E92" w:rsidRPr="0004221C" w:rsidRDefault="003C7A42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Гордій В.Б.</w:t>
            </w:r>
          </w:p>
        </w:tc>
      </w:tr>
      <w:tr w:rsidR="00E74E6C" w:rsidRPr="001D5B12" w:rsidTr="00FC13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3C7A4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 К.М.</w:t>
            </w:r>
          </w:p>
        </w:tc>
      </w:tr>
      <w:tr w:rsidR="00E74E6C" w:rsidRPr="001D5B12" w:rsidTr="00FC137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4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CA206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нвентаризація товарно-матеріальних цінностей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74E6C" w:rsidRPr="003F3AA8" w:rsidRDefault="003C7A4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 К.М.</w:t>
            </w:r>
          </w:p>
        </w:tc>
      </w:tr>
      <w:tr w:rsidR="00E74E6C" w:rsidRPr="001D5B12" w:rsidTr="00FC137D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5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Default="00E74E6C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  <w:r w:rsidR="003F3AA8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3C7A42" w:rsidRPr="003F3AA8" w:rsidRDefault="003C7A42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 Н. О.</w:t>
            </w:r>
          </w:p>
        </w:tc>
      </w:tr>
      <w:tr w:rsidR="00E74E6C" w:rsidRPr="001D5B12" w:rsidTr="00FC137D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6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Pr="003F3AA8" w:rsidRDefault="00013FE9" w:rsidP="00013F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E74E6C" w:rsidRPr="003F3AA8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 w:rsidTr="00FC137D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7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  <w:r w:rsidR="00CA206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="00CA206F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</w:t>
            </w:r>
            <w:r w:rsidR="00CA206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A8" w:rsidRPr="003F3AA8" w:rsidRDefault="003F3AA8" w:rsidP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E74E6C" w:rsidRPr="003F3AA8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 w:rsidTr="00FC137D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8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 О.</w:t>
            </w:r>
          </w:p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3C7A42" w:rsidRPr="001D5B12" w:rsidTr="00FC137D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2" w:rsidRPr="009F2E2F" w:rsidRDefault="003C7A42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9.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2" w:rsidRDefault="003C7A42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паливно-мастильних матеріалів</w:t>
            </w:r>
          </w:p>
          <w:p w:rsidR="00FC137D" w:rsidRPr="003F3AA8" w:rsidRDefault="00FC137D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42" w:rsidRPr="003F3AA8" w:rsidRDefault="003C7A42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3C7A42" w:rsidRPr="003F3AA8" w:rsidRDefault="003C7A42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 І.</w:t>
            </w:r>
          </w:p>
        </w:tc>
      </w:tr>
    </w:tbl>
    <w:p w:rsidR="00C64479" w:rsidRDefault="00C64479" w:rsidP="00186EE3">
      <w:pPr>
        <w:jc w:val="right"/>
        <w:rPr>
          <w:rFonts w:ascii="Times New Roman CYR" w:hAnsi="Times New Roman CYR" w:cs="Times New Roman CYR"/>
          <w:color w:val="000000"/>
          <w:sz w:val="26"/>
          <w:szCs w:val="26"/>
          <w:lang w:val="uk-UA"/>
        </w:rPr>
      </w:pPr>
      <w:r>
        <w:br w:type="page"/>
      </w:r>
      <w:r w:rsidR="00186EE3" w:rsidRPr="00C64479">
        <w:rPr>
          <w:rFonts w:ascii="Times New Roman CYR" w:hAnsi="Times New Roman CYR" w:cs="Times New Roman CYR"/>
          <w:color w:val="000000"/>
          <w:sz w:val="26"/>
          <w:szCs w:val="26"/>
          <w:lang w:val="uk-UA"/>
        </w:rPr>
        <w:lastRenderedPageBreak/>
        <w:t>Продовження додатку 2</w:t>
      </w:r>
    </w:p>
    <w:p w:rsidR="00186EE3" w:rsidRDefault="00186EE3" w:rsidP="00186EE3">
      <w:pPr>
        <w:jc w:val="righ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382"/>
        <w:gridCol w:w="2798"/>
      </w:tblGrid>
      <w:tr w:rsidR="00C64479" w:rsidRPr="001D5B12" w:rsidTr="00FC137D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79" w:rsidRPr="009F2E2F" w:rsidRDefault="00C64479" w:rsidP="003C7A42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79" w:rsidRPr="009F2E2F" w:rsidRDefault="00C64479" w:rsidP="003C7A4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79" w:rsidRPr="009F2E2F" w:rsidRDefault="00C64479" w:rsidP="003C7A42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</w:p>
        </w:tc>
      </w:tr>
      <w:tr w:rsidR="00A63F5D" w:rsidRPr="001D5B12" w:rsidTr="00C64479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5D" w:rsidRPr="009F2E2F" w:rsidRDefault="00A63F5D" w:rsidP="00A63F5D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10.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04221C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9F2E2F" w:rsidRDefault="00A63F5D" w:rsidP="00A63F5D">
            <w:pPr>
              <w:widowControl w:val="0"/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04221C">
              <w:rPr>
                <w:sz w:val="28"/>
                <w:szCs w:val="28"/>
                <w:lang w:val="uk-UA"/>
              </w:rPr>
              <w:t>Іванович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Л.Є.</w:t>
            </w:r>
          </w:p>
        </w:tc>
      </w:tr>
      <w:tr w:rsidR="00A63F5D" w:rsidRPr="001D5B12" w:rsidTr="00C64479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5D" w:rsidRPr="009F2E2F" w:rsidRDefault="00A63F5D" w:rsidP="00A63F5D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04221C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3F3AA8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A63F5D" w:rsidRPr="0004221C" w:rsidRDefault="00A63F5D" w:rsidP="00A63F5D">
            <w:pPr>
              <w:widowControl w:val="0"/>
              <w:autoSpaceDE w:val="0"/>
              <w:autoSpaceDN w:val="0"/>
              <w:adjustRightInd w:val="0"/>
              <w:spacing w:line="346" w:lineRule="exact"/>
              <w:rPr>
                <w:sz w:val="28"/>
                <w:szCs w:val="28"/>
                <w:lang w:val="uk-UA"/>
              </w:rPr>
            </w:pPr>
          </w:p>
        </w:tc>
      </w:tr>
      <w:tr w:rsidR="00A63F5D" w:rsidRPr="001D5B12" w:rsidTr="00FC137D">
        <w:trPr>
          <w:trHeight w:val="62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9F2E2F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3F3AA8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sz w:val="28"/>
                <w:szCs w:val="28"/>
                <w:lang w:val="uk-UA"/>
              </w:rPr>
              <w:t>Організація роботи з</w:t>
            </w:r>
            <w:r>
              <w:rPr>
                <w:sz w:val="28"/>
                <w:szCs w:val="28"/>
                <w:lang w:val="uk-UA"/>
              </w:rPr>
              <w:t>і</w:t>
            </w:r>
            <w:r w:rsidRPr="003F3AA8">
              <w:rPr>
                <w:sz w:val="28"/>
                <w:szCs w:val="28"/>
                <w:lang w:val="uk-UA"/>
              </w:rPr>
              <w:t xml:space="preserve"> службовими документами.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EB1374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Микичук І.М.</w:t>
            </w:r>
          </w:p>
        </w:tc>
      </w:tr>
      <w:tr w:rsidR="00A63F5D" w:rsidRPr="001D5B12" w:rsidTr="00FC137D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9F2E2F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04221C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5D" w:rsidRPr="0004221C" w:rsidRDefault="00A63F5D" w:rsidP="00A63F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186EE3" w:rsidRPr="001D5B12" w:rsidTr="00FC137D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EE3" w:rsidRPr="009F2E2F" w:rsidRDefault="00186EE3" w:rsidP="00186E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4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EE3" w:rsidRPr="0004221C" w:rsidRDefault="00186EE3" w:rsidP="00186E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EE3" w:rsidRDefault="00186EE3" w:rsidP="00186E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186EE3" w:rsidRPr="0004221C" w:rsidRDefault="00186EE3" w:rsidP="00186E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Хоміцький О.В.</w:t>
            </w:r>
          </w:p>
        </w:tc>
      </w:tr>
    </w:tbl>
    <w:p w:rsidR="00E74E6C" w:rsidRDefault="00E74E6C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E0C1F" w:rsidRDefault="000E0C1F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700DCA" w:rsidRDefault="00700DCA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Pr="001D5B12" w:rsidRDefault="00074BAE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Default="00074BAE" w:rsidP="00074BAE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E74E6C" w:rsidRPr="008B5CDF" w:rsidRDefault="00EE0F0D" w:rsidP="00EE0F0D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074BAE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    А. Бабюк</w:t>
      </w:r>
    </w:p>
    <w:sectPr w:rsidR="00E74E6C" w:rsidRPr="008B5CDF" w:rsidSect="009F2E2F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50" w:right="851" w:bottom="851" w:left="1531" w:header="18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6C9" w:rsidRDefault="00D806C9">
      <w:r>
        <w:separator/>
      </w:r>
    </w:p>
  </w:endnote>
  <w:endnote w:type="continuationSeparator" w:id="0">
    <w:p w:rsidR="00D806C9" w:rsidRDefault="00D8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6C9" w:rsidRDefault="00D806C9">
      <w:r>
        <w:separator/>
      </w:r>
    </w:p>
  </w:footnote>
  <w:footnote w:type="continuationSeparator" w:id="0">
    <w:p w:rsidR="00D806C9" w:rsidRDefault="00D80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04058">
      <w:rPr>
        <w:rStyle w:val="ad"/>
        <w:noProof/>
      </w:rPr>
      <w:t>2</w: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2E0C"/>
    <w:rsid w:val="00013FE9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221C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4BAE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B5BB0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0C1F"/>
    <w:rsid w:val="000E219D"/>
    <w:rsid w:val="000E7394"/>
    <w:rsid w:val="000E763E"/>
    <w:rsid w:val="000E7DF5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3CF5"/>
    <w:rsid w:val="00135E85"/>
    <w:rsid w:val="00135F4D"/>
    <w:rsid w:val="001360DB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6EE3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6AE4"/>
    <w:rsid w:val="001D1770"/>
    <w:rsid w:val="001D5B12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35DF"/>
    <w:rsid w:val="00217D61"/>
    <w:rsid w:val="002200C0"/>
    <w:rsid w:val="002202E5"/>
    <w:rsid w:val="00221396"/>
    <w:rsid w:val="00222E3F"/>
    <w:rsid w:val="00223900"/>
    <w:rsid w:val="002246EB"/>
    <w:rsid w:val="00231140"/>
    <w:rsid w:val="00231BCE"/>
    <w:rsid w:val="00232D61"/>
    <w:rsid w:val="00236B37"/>
    <w:rsid w:val="00236E5F"/>
    <w:rsid w:val="002500DA"/>
    <w:rsid w:val="00250CEC"/>
    <w:rsid w:val="00254B16"/>
    <w:rsid w:val="00260196"/>
    <w:rsid w:val="00260331"/>
    <w:rsid w:val="0026033B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0F29"/>
    <w:rsid w:val="002D2D65"/>
    <w:rsid w:val="002D74FF"/>
    <w:rsid w:val="002E2466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570D7"/>
    <w:rsid w:val="00360BDA"/>
    <w:rsid w:val="003643FA"/>
    <w:rsid w:val="003647CD"/>
    <w:rsid w:val="00364E6C"/>
    <w:rsid w:val="00366F82"/>
    <w:rsid w:val="003676F7"/>
    <w:rsid w:val="0037024F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42F8"/>
    <w:rsid w:val="003A7C5D"/>
    <w:rsid w:val="003B54C9"/>
    <w:rsid w:val="003C38E8"/>
    <w:rsid w:val="003C3995"/>
    <w:rsid w:val="003C4151"/>
    <w:rsid w:val="003C57E5"/>
    <w:rsid w:val="003C6CA3"/>
    <w:rsid w:val="003C7A42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3F3AA8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67474"/>
    <w:rsid w:val="00473A41"/>
    <w:rsid w:val="004754AC"/>
    <w:rsid w:val="00477766"/>
    <w:rsid w:val="00480D74"/>
    <w:rsid w:val="0048600F"/>
    <w:rsid w:val="004A3E92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E6C51"/>
    <w:rsid w:val="004F04AD"/>
    <w:rsid w:val="004F6918"/>
    <w:rsid w:val="005019C8"/>
    <w:rsid w:val="005033D6"/>
    <w:rsid w:val="00503C72"/>
    <w:rsid w:val="00504058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5115"/>
    <w:rsid w:val="00587F30"/>
    <w:rsid w:val="005921C2"/>
    <w:rsid w:val="0059417E"/>
    <w:rsid w:val="005946A7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E6FA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0DCA"/>
    <w:rsid w:val="0070117F"/>
    <w:rsid w:val="00701C9A"/>
    <w:rsid w:val="007068B7"/>
    <w:rsid w:val="00710370"/>
    <w:rsid w:val="007133C4"/>
    <w:rsid w:val="00713C12"/>
    <w:rsid w:val="00713DBE"/>
    <w:rsid w:val="00717E89"/>
    <w:rsid w:val="00721E04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387A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B5CDF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1506"/>
    <w:rsid w:val="00945B32"/>
    <w:rsid w:val="0095443F"/>
    <w:rsid w:val="009557A5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2E2F"/>
    <w:rsid w:val="009F4D4A"/>
    <w:rsid w:val="009F6F86"/>
    <w:rsid w:val="00A00B60"/>
    <w:rsid w:val="00A034E0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3F5D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3BB2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04E6"/>
    <w:rsid w:val="00B13F4E"/>
    <w:rsid w:val="00B20532"/>
    <w:rsid w:val="00B23DC5"/>
    <w:rsid w:val="00B240C5"/>
    <w:rsid w:val="00B2478B"/>
    <w:rsid w:val="00B24921"/>
    <w:rsid w:val="00B24E13"/>
    <w:rsid w:val="00B257BB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48AD"/>
    <w:rsid w:val="00C56414"/>
    <w:rsid w:val="00C56CB3"/>
    <w:rsid w:val="00C56F0A"/>
    <w:rsid w:val="00C57D6D"/>
    <w:rsid w:val="00C60315"/>
    <w:rsid w:val="00C61AF2"/>
    <w:rsid w:val="00C61F54"/>
    <w:rsid w:val="00C64479"/>
    <w:rsid w:val="00C64FD8"/>
    <w:rsid w:val="00C6619E"/>
    <w:rsid w:val="00C66D11"/>
    <w:rsid w:val="00C66DC1"/>
    <w:rsid w:val="00C67DED"/>
    <w:rsid w:val="00C70463"/>
    <w:rsid w:val="00C7086E"/>
    <w:rsid w:val="00C716D2"/>
    <w:rsid w:val="00C718D4"/>
    <w:rsid w:val="00C72519"/>
    <w:rsid w:val="00C72A03"/>
    <w:rsid w:val="00C72BD1"/>
    <w:rsid w:val="00C738B9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06F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447E"/>
    <w:rsid w:val="00CF6373"/>
    <w:rsid w:val="00CF7047"/>
    <w:rsid w:val="00D011A1"/>
    <w:rsid w:val="00D02AA8"/>
    <w:rsid w:val="00D0641B"/>
    <w:rsid w:val="00D0749C"/>
    <w:rsid w:val="00D079C8"/>
    <w:rsid w:val="00D07DC7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26F9F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06C9"/>
    <w:rsid w:val="00D8122B"/>
    <w:rsid w:val="00D829D3"/>
    <w:rsid w:val="00D84B36"/>
    <w:rsid w:val="00D858D3"/>
    <w:rsid w:val="00D862CF"/>
    <w:rsid w:val="00D87573"/>
    <w:rsid w:val="00D87AD4"/>
    <w:rsid w:val="00D90206"/>
    <w:rsid w:val="00D90454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DF7FBC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526FF"/>
    <w:rsid w:val="00E5349E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374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0F0D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078A9"/>
    <w:rsid w:val="00F1095B"/>
    <w:rsid w:val="00F121A5"/>
    <w:rsid w:val="00F17B9A"/>
    <w:rsid w:val="00F20E79"/>
    <w:rsid w:val="00F21F70"/>
    <w:rsid w:val="00F24898"/>
    <w:rsid w:val="00F253B0"/>
    <w:rsid w:val="00F30129"/>
    <w:rsid w:val="00F304B1"/>
    <w:rsid w:val="00F3345B"/>
    <w:rsid w:val="00F3513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65A8C"/>
    <w:rsid w:val="00F73DAA"/>
    <w:rsid w:val="00F74CDD"/>
    <w:rsid w:val="00F76D35"/>
    <w:rsid w:val="00F804A5"/>
    <w:rsid w:val="00F81785"/>
    <w:rsid w:val="00F81BD2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137D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1156AA-77AE-4057-B7B1-F4D15B31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  <w:rPr>
      <w:lang w:val="ru-RU" w:eastAsia="ru-RU"/>
    </w:rPr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2019-02-04T09:51:00Z</cp:lastPrinted>
  <dcterms:created xsi:type="dcterms:W3CDTF">2019-05-14T09:42:00Z</dcterms:created>
  <dcterms:modified xsi:type="dcterms:W3CDTF">2019-05-14T09:42:00Z</dcterms:modified>
</cp:coreProperties>
</file>