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DC" w:rsidRDefault="0041293E" w:rsidP="009347DC">
      <w:pPr>
        <w:jc w:val="center"/>
      </w:pPr>
      <w:bookmarkStart w:id="0" w:name="_GoBack"/>
      <w:bookmarkEnd w:id="0"/>
      <w:r w:rsidRPr="00EB297A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DC" w:rsidRPr="00D8231A" w:rsidRDefault="0041293E" w:rsidP="00435E5B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7DC" w:rsidRDefault="009347DC" w:rsidP="009347DC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9347DC" w:rsidRDefault="009347DC" w:rsidP="009347DC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347DC" w:rsidRPr="00D8231A">
        <w:rPr>
          <w:b/>
          <w:sz w:val="36"/>
          <w:szCs w:val="36"/>
        </w:rPr>
        <w:t>У К Р А Ї Н А</w:t>
      </w:r>
    </w:p>
    <w:p w:rsidR="009347DC" w:rsidRPr="00756FBF" w:rsidRDefault="009347DC" w:rsidP="00435E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47DC" w:rsidRPr="00D8231A" w:rsidRDefault="009347DC" w:rsidP="00435E5B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47DC" w:rsidRDefault="009347DC" w:rsidP="009347DC"/>
    <w:p w:rsidR="009347DC" w:rsidRPr="0050626B" w:rsidRDefault="008C5091" w:rsidP="009347DC">
      <w:pPr>
        <w:rPr>
          <w:szCs w:val="28"/>
        </w:rPr>
      </w:pPr>
      <w:r w:rsidRPr="008C5091">
        <w:rPr>
          <w:szCs w:val="28"/>
          <w:u w:val="single"/>
          <w:lang w:val="ru-RU"/>
        </w:rPr>
        <w:t>18.04.</w:t>
      </w:r>
      <w:r>
        <w:rPr>
          <w:szCs w:val="28"/>
          <w:u w:val="single"/>
          <w:lang w:val="en-US"/>
        </w:rPr>
        <w:t>2019</w:t>
      </w:r>
      <w:r>
        <w:rPr>
          <w:szCs w:val="28"/>
          <w:u w:val="single"/>
        </w:rPr>
        <w:t xml:space="preserve"> </w:t>
      </w:r>
      <w:r w:rsidR="009347DC" w:rsidRPr="00DC339D">
        <w:rPr>
          <w:szCs w:val="28"/>
          <w:u w:val="single"/>
        </w:rPr>
        <w:t>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136-</w:t>
      </w:r>
      <w:r>
        <w:rPr>
          <w:szCs w:val="28"/>
          <w:u w:val="single"/>
        </w:rPr>
        <w:t>р</w:t>
      </w:r>
      <w:r w:rsidR="003A4867">
        <w:rPr>
          <w:szCs w:val="28"/>
          <w:u w:val="single"/>
        </w:rPr>
        <w:t xml:space="preserve"> </w:t>
      </w:r>
      <w:r w:rsidR="009347DC">
        <w:rPr>
          <w:szCs w:val="28"/>
        </w:rPr>
        <w:t xml:space="preserve">                                                                             </w:t>
      </w:r>
      <w:r w:rsidR="00FA2558">
        <w:rPr>
          <w:szCs w:val="28"/>
        </w:rPr>
        <w:t xml:space="preserve">    </w:t>
      </w:r>
      <w:r w:rsidR="009347DC">
        <w:rPr>
          <w:szCs w:val="28"/>
        </w:rPr>
        <w:t xml:space="preserve">  </w:t>
      </w:r>
      <w:r w:rsidR="009347DC" w:rsidRPr="009D340D">
        <w:rPr>
          <w:szCs w:val="28"/>
        </w:rPr>
        <w:t>м. Чернівці</w:t>
      </w:r>
    </w:p>
    <w:p w:rsidR="009347DC" w:rsidRDefault="009347DC" w:rsidP="009347DC">
      <w:pPr>
        <w:jc w:val="center"/>
        <w:rPr>
          <w:color w:val="0000FF"/>
          <w:sz w:val="24"/>
        </w:rPr>
      </w:pPr>
    </w:p>
    <w:tbl>
      <w:tblPr>
        <w:tblW w:w="9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4"/>
        <w:gridCol w:w="170"/>
      </w:tblGrid>
      <w:tr w:rsidR="009347DC" w:rsidRPr="00257FC0" w:rsidTr="009347D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104" w:type="dxa"/>
          </w:tcPr>
          <w:p w:rsidR="009347DC" w:rsidRPr="002B4B78" w:rsidRDefault="009347DC" w:rsidP="009347DC">
            <w:pPr>
              <w:jc w:val="center"/>
              <w:rPr>
                <w:b/>
                <w:szCs w:val="28"/>
              </w:rPr>
            </w:pPr>
            <w:r w:rsidRPr="002B4B78">
              <w:rPr>
                <w:b/>
                <w:szCs w:val="28"/>
              </w:rPr>
              <w:t xml:space="preserve">Про створення робочої </w:t>
            </w:r>
            <w:r>
              <w:rPr>
                <w:b/>
                <w:szCs w:val="28"/>
              </w:rPr>
              <w:t>комісії</w:t>
            </w:r>
          </w:p>
        </w:tc>
        <w:tc>
          <w:tcPr>
            <w:tcW w:w="170" w:type="dxa"/>
          </w:tcPr>
          <w:p w:rsidR="009347DC" w:rsidRPr="002B4B78" w:rsidRDefault="009347DC" w:rsidP="004E6A73">
            <w:pPr>
              <w:jc w:val="center"/>
              <w:rPr>
                <w:b/>
                <w:szCs w:val="28"/>
              </w:rPr>
            </w:pPr>
          </w:p>
        </w:tc>
      </w:tr>
    </w:tbl>
    <w:p w:rsidR="009347DC" w:rsidRDefault="009347DC" w:rsidP="009347DC">
      <w:pPr>
        <w:rPr>
          <w:color w:val="0000FF"/>
          <w:sz w:val="24"/>
        </w:rPr>
      </w:pPr>
    </w:p>
    <w:p w:rsidR="009347DC" w:rsidRPr="00C35D5B" w:rsidRDefault="009347DC" w:rsidP="009347DC">
      <w:pPr>
        <w:jc w:val="both"/>
        <w:rPr>
          <w:szCs w:val="28"/>
          <w:highlight w:val="yellow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</w:t>
      </w:r>
      <w:r w:rsidRPr="00127E94">
        <w:rPr>
          <w:szCs w:val="28"/>
        </w:rPr>
        <w:t>стат</w:t>
      </w:r>
      <w:r w:rsidR="00CF1286">
        <w:rPr>
          <w:szCs w:val="28"/>
        </w:rPr>
        <w:t>ей 42, 50</w:t>
      </w:r>
      <w:r w:rsidRPr="00127E94">
        <w:rPr>
          <w:szCs w:val="28"/>
        </w:rPr>
        <w:t xml:space="preserve"> Закону України «Про місцеве самоврядування в Україні», Закону України «Про охорону культурної спадщини», </w:t>
      </w:r>
      <w:r w:rsidR="000454B0">
        <w:rPr>
          <w:szCs w:val="28"/>
        </w:rPr>
        <w:t>враховуючи лист Служби безпеки України</w:t>
      </w:r>
      <w:r w:rsidR="00CF1286">
        <w:rPr>
          <w:szCs w:val="28"/>
        </w:rPr>
        <w:t xml:space="preserve"> щодо</w:t>
      </w:r>
      <w:r w:rsidR="000454B0">
        <w:rPr>
          <w:szCs w:val="28"/>
        </w:rPr>
        <w:t xml:space="preserve"> виявлених порушень</w:t>
      </w:r>
      <w:r w:rsidRPr="00FC03D3">
        <w:rPr>
          <w:szCs w:val="28"/>
        </w:rPr>
        <w:t xml:space="preserve"> </w:t>
      </w:r>
      <w:r w:rsidR="000454B0">
        <w:rPr>
          <w:szCs w:val="28"/>
        </w:rPr>
        <w:t>законодавства у сфері охорони культурної спадщини при забудові</w:t>
      </w:r>
      <w:r>
        <w:rPr>
          <w:szCs w:val="28"/>
        </w:rPr>
        <w:t xml:space="preserve"> </w:t>
      </w:r>
      <w:r w:rsidR="000454B0">
        <w:rPr>
          <w:szCs w:val="28"/>
        </w:rPr>
        <w:t>земельної ділянки на вул.М.Черемшини, 39 в м.Чернівці</w:t>
      </w:r>
    </w:p>
    <w:p w:rsidR="00CF1286" w:rsidRDefault="00CF1286" w:rsidP="00CF1286">
      <w:pPr>
        <w:ind w:firstLine="540"/>
        <w:jc w:val="center"/>
        <w:rPr>
          <w:szCs w:val="28"/>
        </w:rPr>
      </w:pPr>
    </w:p>
    <w:p w:rsidR="00CF1286" w:rsidRPr="00CF1286" w:rsidRDefault="009347DC" w:rsidP="00CF1286">
      <w:pPr>
        <w:ind w:firstLine="540"/>
        <w:jc w:val="center"/>
        <w:rPr>
          <w:b/>
          <w:szCs w:val="28"/>
        </w:rPr>
      </w:pPr>
      <w:r w:rsidRPr="00CF1286">
        <w:rPr>
          <w:szCs w:val="28"/>
        </w:rPr>
        <w:t xml:space="preserve">  </w:t>
      </w:r>
      <w:r w:rsidR="00CF1286" w:rsidRPr="00CF1286">
        <w:rPr>
          <w:b/>
          <w:szCs w:val="28"/>
        </w:rPr>
        <w:t>З О Б О В ’ Я З У Ю :</w:t>
      </w:r>
    </w:p>
    <w:p w:rsidR="009347DC" w:rsidRPr="002B60D1" w:rsidRDefault="009347DC" w:rsidP="009347DC">
      <w:pPr>
        <w:ind w:firstLine="851"/>
        <w:jc w:val="both"/>
        <w:rPr>
          <w:sz w:val="24"/>
          <w:highlight w:val="yellow"/>
        </w:rPr>
      </w:pPr>
    </w:p>
    <w:p w:rsidR="009347DC" w:rsidRPr="00A25F40" w:rsidRDefault="009347DC" w:rsidP="009347DC">
      <w:pPr>
        <w:ind w:firstLine="708"/>
        <w:jc w:val="both"/>
        <w:rPr>
          <w:szCs w:val="28"/>
        </w:rPr>
      </w:pPr>
      <w:r w:rsidRPr="00127E94">
        <w:rPr>
          <w:b/>
          <w:szCs w:val="28"/>
        </w:rPr>
        <w:t>1.</w:t>
      </w:r>
      <w:r w:rsidRPr="00127E94">
        <w:rPr>
          <w:szCs w:val="28"/>
        </w:rPr>
        <w:t xml:space="preserve"> Створити </w:t>
      </w:r>
      <w:r>
        <w:rPr>
          <w:szCs w:val="28"/>
        </w:rPr>
        <w:t>робочу комісію</w:t>
      </w:r>
      <w:r w:rsidR="00CF1286">
        <w:rPr>
          <w:szCs w:val="28"/>
        </w:rPr>
        <w:t xml:space="preserve"> щодо</w:t>
      </w:r>
      <w:r w:rsidRPr="00127E94">
        <w:rPr>
          <w:szCs w:val="28"/>
        </w:rPr>
        <w:t xml:space="preserve"> </w:t>
      </w:r>
      <w:r w:rsidR="000454B0" w:rsidRPr="000454B0">
        <w:rPr>
          <w:szCs w:val="28"/>
        </w:rPr>
        <w:t xml:space="preserve">вивчення питання порушення </w:t>
      </w:r>
      <w:r w:rsidR="000454B0" w:rsidRPr="000454B0">
        <w:rPr>
          <w:szCs w:val="28"/>
          <w:lang w:val="ru-RU"/>
        </w:rPr>
        <w:t>в</w:t>
      </w:r>
      <w:r w:rsidR="000454B0" w:rsidRPr="000454B0">
        <w:rPr>
          <w:szCs w:val="28"/>
        </w:rPr>
        <w:t xml:space="preserve">имог чинного </w:t>
      </w:r>
      <w:r w:rsidR="000454B0" w:rsidRPr="000454B0">
        <w:rPr>
          <w:szCs w:val="28"/>
          <w:lang w:val="ru-RU"/>
        </w:rPr>
        <w:t xml:space="preserve"> законодавства України у сфері охорони культурної спадщини </w:t>
      </w:r>
      <w:r w:rsidR="000454B0" w:rsidRPr="000454B0">
        <w:rPr>
          <w:szCs w:val="28"/>
        </w:rPr>
        <w:t xml:space="preserve"> у складі</w:t>
      </w:r>
      <w:r w:rsidRPr="00127E94">
        <w:rPr>
          <w:szCs w:val="28"/>
        </w:rPr>
        <w:t>:</w:t>
      </w:r>
      <w:r w:rsidRPr="00A25F40">
        <w:rPr>
          <w:szCs w:val="28"/>
        </w:rPr>
        <w:t xml:space="preserve"> </w:t>
      </w:r>
    </w:p>
    <w:p w:rsidR="009347DC" w:rsidRPr="00257FC0" w:rsidRDefault="009347DC" w:rsidP="009347DC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9347DC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>Голова робочої комісії: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Середюк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Володимир Богданович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9347DC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>Заступник голови робочої комісії: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Пушкова</w:t>
            </w:r>
          </w:p>
          <w:p w:rsidR="009347DC" w:rsidRPr="001215A1" w:rsidRDefault="009347DC" w:rsidP="004E6A73">
            <w:pPr>
              <w:jc w:val="both"/>
              <w:rPr>
                <w:b/>
                <w:szCs w:val="28"/>
                <w:highlight w:val="yellow"/>
                <w:u w:val="single"/>
              </w:rPr>
            </w:pPr>
            <w:r w:rsidRPr="001215A1">
              <w:rPr>
                <w:szCs w:val="28"/>
              </w:rPr>
              <w:t>Олена Дмитрівна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9347DC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t>- начальник відділу охорони культурної спадщини міської ради;</w:t>
            </w:r>
          </w:p>
        </w:tc>
      </w:tr>
      <w:tr w:rsidR="009347DC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CC7445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Секретар </w:t>
            </w:r>
            <w:r w:rsidR="00CC7445" w:rsidRPr="001215A1">
              <w:rPr>
                <w:b/>
                <w:szCs w:val="28"/>
                <w:u w:val="single"/>
              </w:rPr>
              <w:t xml:space="preserve">робочої </w:t>
            </w:r>
            <w:r w:rsidRPr="001215A1">
              <w:rPr>
                <w:b/>
                <w:szCs w:val="28"/>
                <w:u w:val="single"/>
              </w:rPr>
              <w:t>комісії:</w:t>
            </w:r>
          </w:p>
          <w:p w:rsidR="0073402F" w:rsidRDefault="0073402F" w:rsidP="004E6A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Михайлюк</w:t>
            </w:r>
          </w:p>
          <w:p w:rsidR="009347DC" w:rsidRPr="001215A1" w:rsidRDefault="0073402F" w:rsidP="004E6A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 Васильович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487A3C" w:rsidRDefault="00487A3C" w:rsidP="009347DC">
            <w:pPr>
              <w:jc w:val="both"/>
              <w:rPr>
                <w:szCs w:val="28"/>
              </w:rPr>
            </w:pPr>
          </w:p>
          <w:p w:rsidR="009347DC" w:rsidRPr="001215A1" w:rsidRDefault="009347DC" w:rsidP="0073402F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 xml:space="preserve">- </w:t>
            </w:r>
            <w:r w:rsidR="0073402F">
              <w:rPr>
                <w:szCs w:val="28"/>
              </w:rPr>
              <w:t>головний</w:t>
            </w:r>
            <w:r w:rsidRPr="001215A1">
              <w:rPr>
                <w:szCs w:val="28"/>
              </w:rPr>
              <w:t xml:space="preserve"> спеціаліст відділу охорони культурної спадщини міської ради;</w:t>
            </w:r>
          </w:p>
        </w:tc>
      </w:tr>
      <w:tr w:rsidR="009347DC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81E55" w:rsidRDefault="00981E55" w:rsidP="00CC7445">
            <w:pPr>
              <w:jc w:val="both"/>
              <w:rPr>
                <w:b/>
                <w:szCs w:val="28"/>
                <w:u w:val="single"/>
              </w:rPr>
            </w:pPr>
          </w:p>
          <w:p w:rsidR="00CB4587" w:rsidRPr="001215A1" w:rsidRDefault="009347DC" w:rsidP="00435E5B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Члени робочої </w:t>
            </w:r>
            <w:r w:rsidR="00CC7445" w:rsidRPr="001215A1">
              <w:rPr>
                <w:b/>
                <w:szCs w:val="28"/>
                <w:u w:val="single"/>
              </w:rPr>
              <w:t>комісії</w:t>
            </w:r>
            <w:r w:rsidRPr="001215A1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</w:tc>
      </w:tr>
      <w:tr w:rsidR="009347DC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81E55" w:rsidRPr="001215A1" w:rsidRDefault="00981E55" w:rsidP="00435E5B">
            <w:pPr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9347DC" w:rsidRPr="001215A1" w:rsidRDefault="009347DC" w:rsidP="00435E5B">
            <w:pPr>
              <w:jc w:val="both"/>
              <w:rPr>
                <w:szCs w:val="28"/>
                <w:highlight w:val="yellow"/>
              </w:rPr>
            </w:pP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76441F" w:rsidRPr="0076441F" w:rsidRDefault="0076441F" w:rsidP="00435E5B">
            <w:pPr>
              <w:rPr>
                <w:szCs w:val="28"/>
              </w:rPr>
            </w:pPr>
            <w:r w:rsidRPr="0076441F">
              <w:rPr>
                <w:szCs w:val="28"/>
              </w:rPr>
              <w:t xml:space="preserve">Бабюк </w:t>
            </w:r>
          </w:p>
          <w:p w:rsidR="0076441F" w:rsidRPr="001215A1" w:rsidRDefault="0076441F" w:rsidP="00435E5B">
            <w:pPr>
              <w:rPr>
                <w:szCs w:val="28"/>
                <w:highlight w:val="yellow"/>
              </w:rPr>
            </w:pPr>
            <w:r w:rsidRPr="0076441F">
              <w:rPr>
                <w:szCs w:val="28"/>
              </w:rPr>
              <w:t>Антоніна Анатоліївна</w:t>
            </w:r>
          </w:p>
        </w:tc>
        <w:tc>
          <w:tcPr>
            <w:tcW w:w="6662" w:type="dxa"/>
          </w:tcPr>
          <w:p w:rsidR="0076441F" w:rsidRPr="0076441F" w:rsidRDefault="0076441F" w:rsidP="00435E5B">
            <w:pPr>
              <w:jc w:val="both"/>
              <w:rPr>
                <w:szCs w:val="28"/>
              </w:rPr>
            </w:pPr>
            <w:r w:rsidRPr="0076441F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 виконавчого комітету міської ради;</w:t>
            </w: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76441F" w:rsidRPr="001215A1" w:rsidRDefault="0076441F" w:rsidP="00435E5B">
            <w:pPr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76441F" w:rsidRPr="001215A1" w:rsidRDefault="0076441F" w:rsidP="00435E5B">
            <w:pPr>
              <w:jc w:val="both"/>
              <w:rPr>
                <w:szCs w:val="28"/>
                <w:highlight w:val="yellow"/>
              </w:rPr>
            </w:pP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CB4587" w:rsidRDefault="00435E5B" w:rsidP="00435E5B">
            <w:pPr>
              <w:jc w:val="both"/>
              <w:rPr>
                <w:szCs w:val="28"/>
              </w:rPr>
            </w:pPr>
            <w:r w:rsidRPr="00CB4587">
              <w:rPr>
                <w:szCs w:val="28"/>
              </w:rPr>
              <w:t xml:space="preserve">Бешлей </w:t>
            </w:r>
          </w:p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  <w:r w:rsidRPr="00CB4587">
              <w:rPr>
                <w:szCs w:val="28"/>
              </w:rPr>
              <w:t>Володимир Васильович</w:t>
            </w: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  <w:r w:rsidRPr="00CB4587">
              <w:rPr>
                <w:szCs w:val="28"/>
              </w:rPr>
              <w:t>- голова постійної комісії міської ради з питань земельних відносин, архітектури та будівництва;</w:t>
            </w: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76441F" w:rsidRDefault="0076441F" w:rsidP="0076441F">
            <w:pPr>
              <w:jc w:val="both"/>
              <w:rPr>
                <w:szCs w:val="28"/>
              </w:rPr>
            </w:pPr>
            <w:r w:rsidRPr="0076441F">
              <w:rPr>
                <w:szCs w:val="28"/>
              </w:rPr>
              <w:t xml:space="preserve">Білик </w:t>
            </w:r>
          </w:p>
          <w:p w:rsidR="0076441F" w:rsidRPr="0076441F" w:rsidRDefault="0076441F" w:rsidP="0076441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</w:rPr>
              <w:lastRenderedPageBreak/>
              <w:t>Ростислав Романович</w:t>
            </w:r>
          </w:p>
        </w:tc>
        <w:tc>
          <w:tcPr>
            <w:tcW w:w="6662" w:type="dxa"/>
          </w:tcPr>
          <w:p w:rsidR="0076441F" w:rsidRPr="001215A1" w:rsidRDefault="0076441F" w:rsidP="0076441F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lastRenderedPageBreak/>
              <w:t>- депутат міської рад</w:t>
            </w:r>
            <w:r>
              <w:rPr>
                <w:szCs w:val="28"/>
              </w:rPr>
              <w:t>и</w:t>
            </w:r>
            <w:r w:rsidRPr="001215A1">
              <w:rPr>
                <w:szCs w:val="28"/>
              </w:rPr>
              <w:t xml:space="preserve"> VІІ скликання (за згодою);</w:t>
            </w: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76441F" w:rsidRPr="001215A1" w:rsidRDefault="0076441F" w:rsidP="00435E5B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76441F" w:rsidRPr="001215A1" w:rsidRDefault="0076441F" w:rsidP="00435E5B">
            <w:pPr>
              <w:jc w:val="both"/>
              <w:rPr>
                <w:szCs w:val="28"/>
                <w:highlight w:val="yellow"/>
              </w:rPr>
            </w:pP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Б</w:t>
            </w:r>
            <w:r>
              <w:rPr>
                <w:szCs w:val="28"/>
              </w:rPr>
              <w:t>урега</w:t>
            </w:r>
          </w:p>
          <w:p w:rsidR="00435E5B" w:rsidRPr="001215A1" w:rsidRDefault="00435E5B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Юрій Іванович</w:t>
            </w:r>
          </w:p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t>- депутат міської рад</w:t>
            </w:r>
            <w:r>
              <w:rPr>
                <w:szCs w:val="28"/>
              </w:rPr>
              <w:t>и</w:t>
            </w:r>
            <w:r w:rsidRPr="001215A1">
              <w:rPr>
                <w:szCs w:val="28"/>
              </w:rPr>
              <w:t xml:space="preserve"> VІІ скликання (за згодою);</w:t>
            </w: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Default="00435E5B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Воловідник </w:t>
            </w:r>
          </w:p>
          <w:p w:rsidR="00435E5B" w:rsidRPr="001215A1" w:rsidRDefault="00435E5B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Олена Василівна</w:t>
            </w: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  <w:r w:rsidRPr="00CB4587">
              <w:rPr>
                <w:szCs w:val="28"/>
              </w:rPr>
              <w:t>- начальник інспекції державного архітектурно-будівельного контролю міської ради;</w:t>
            </w: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435E5B" w:rsidRDefault="00435E5B" w:rsidP="00435E5B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 xml:space="preserve">Іванческул </w:t>
            </w:r>
          </w:p>
          <w:p w:rsidR="00435E5B" w:rsidRPr="00435E5B" w:rsidRDefault="00435E5B" w:rsidP="00435E5B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>Віталій Васильович</w:t>
            </w:r>
          </w:p>
        </w:tc>
        <w:tc>
          <w:tcPr>
            <w:tcW w:w="6662" w:type="dxa"/>
          </w:tcPr>
          <w:p w:rsidR="00435E5B" w:rsidRPr="00435E5B" w:rsidRDefault="00435E5B" w:rsidP="00435E5B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>- заступник начальника управління земельних відносин департаменту містобудівного комплексу та земельних відносин міської ради;</w:t>
            </w: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A53BD" w:rsidRDefault="00AF4031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Ковалюк </w:t>
            </w:r>
          </w:p>
          <w:p w:rsidR="0076441F" w:rsidRPr="001215A1" w:rsidRDefault="000A53BD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Богдан Іванович</w:t>
            </w:r>
          </w:p>
        </w:tc>
        <w:tc>
          <w:tcPr>
            <w:tcW w:w="6662" w:type="dxa"/>
          </w:tcPr>
          <w:p w:rsidR="0076441F" w:rsidRPr="001215A1" w:rsidRDefault="000A53BD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215A1">
              <w:rPr>
                <w:szCs w:val="28"/>
              </w:rPr>
              <w:t>депутат міської рад</w:t>
            </w:r>
            <w:r>
              <w:rPr>
                <w:szCs w:val="28"/>
              </w:rPr>
              <w:t>и</w:t>
            </w:r>
            <w:r w:rsidRPr="001215A1">
              <w:rPr>
                <w:szCs w:val="28"/>
              </w:rPr>
              <w:t xml:space="preserve"> VІІ скликання (за згодою);</w:t>
            </w:r>
          </w:p>
        </w:tc>
      </w:tr>
      <w:tr w:rsidR="0076441F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76441F" w:rsidRPr="001215A1" w:rsidRDefault="0076441F" w:rsidP="00435E5B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76441F" w:rsidRPr="001215A1" w:rsidRDefault="0076441F" w:rsidP="00435E5B">
            <w:pPr>
              <w:jc w:val="both"/>
              <w:rPr>
                <w:szCs w:val="28"/>
              </w:rPr>
            </w:pP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Default="00435E5B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Хропот </w:t>
            </w:r>
          </w:p>
          <w:p w:rsidR="00435E5B" w:rsidRPr="001215A1" w:rsidRDefault="00435E5B" w:rsidP="00435E5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Сергій Макарович</w:t>
            </w: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 xml:space="preserve">- </w:t>
            </w:r>
            <w:r>
              <w:rPr>
                <w:szCs w:val="28"/>
              </w:rPr>
              <w:t>начальник відділу з питань планування забудови території та підготовки рішень</w:t>
            </w:r>
            <w:r w:rsidRPr="001215A1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435E5B" w:rsidRPr="001215A1" w:rsidRDefault="00435E5B" w:rsidP="00435E5B">
            <w:pPr>
              <w:jc w:val="both"/>
              <w:rPr>
                <w:szCs w:val="28"/>
              </w:rPr>
            </w:pPr>
          </w:p>
        </w:tc>
      </w:tr>
      <w:tr w:rsidR="00435E5B" w:rsidRPr="001215A1" w:rsidTr="004C1A12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</w:tcPr>
          <w:p w:rsidR="00435E5B" w:rsidRPr="00435E5B" w:rsidRDefault="00435E5B" w:rsidP="00435E5B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 xml:space="preserve">Остафійчук </w:t>
            </w:r>
          </w:p>
          <w:p w:rsidR="00435E5B" w:rsidRPr="00435E5B" w:rsidRDefault="00435E5B" w:rsidP="00435E5B">
            <w:pPr>
              <w:rPr>
                <w:szCs w:val="28"/>
              </w:rPr>
            </w:pPr>
            <w:r w:rsidRPr="00435E5B">
              <w:rPr>
                <w:szCs w:val="28"/>
              </w:rPr>
              <w:t>Ян В’ячеславович</w:t>
            </w:r>
            <w:r w:rsidRPr="00435E5B">
              <w:rPr>
                <w:szCs w:val="28"/>
              </w:rPr>
              <w:br/>
            </w:r>
          </w:p>
        </w:tc>
        <w:tc>
          <w:tcPr>
            <w:tcW w:w="6662" w:type="dxa"/>
          </w:tcPr>
          <w:p w:rsidR="00435E5B" w:rsidRPr="00435E5B" w:rsidRDefault="00435E5B" w:rsidP="00435E5B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>- заступник начальника юридичного управління міської ради;</w:t>
            </w:r>
          </w:p>
        </w:tc>
      </w:tr>
      <w:tr w:rsidR="00CD3411" w:rsidRPr="001215A1" w:rsidTr="004C1A12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</w:tcPr>
          <w:p w:rsidR="00CD3411" w:rsidRPr="00435E5B" w:rsidRDefault="00CD3411" w:rsidP="00435E5B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CD3411" w:rsidRPr="00435E5B" w:rsidRDefault="00CD3411" w:rsidP="00435E5B">
            <w:pPr>
              <w:jc w:val="both"/>
              <w:rPr>
                <w:szCs w:val="28"/>
              </w:rPr>
            </w:pPr>
          </w:p>
        </w:tc>
      </w:tr>
      <w:tr w:rsidR="00CD3411" w:rsidRPr="001215A1" w:rsidTr="004C1A12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</w:tcPr>
          <w:p w:rsidR="00CD3411" w:rsidRDefault="00CD3411" w:rsidP="00CD3411">
            <w:pPr>
              <w:rPr>
                <w:szCs w:val="28"/>
              </w:rPr>
            </w:pPr>
            <w:r>
              <w:rPr>
                <w:szCs w:val="28"/>
              </w:rPr>
              <w:t>Танасійчук</w:t>
            </w:r>
          </w:p>
          <w:p w:rsidR="00CD3411" w:rsidRPr="00435E5B" w:rsidRDefault="00CD3411" w:rsidP="00CD3411">
            <w:pPr>
              <w:rPr>
                <w:szCs w:val="28"/>
              </w:rPr>
            </w:pPr>
            <w:r>
              <w:rPr>
                <w:szCs w:val="28"/>
              </w:rPr>
              <w:t>Андрій Степанович</w:t>
            </w:r>
            <w:r w:rsidRPr="00435E5B">
              <w:rPr>
                <w:szCs w:val="28"/>
              </w:rPr>
              <w:br/>
            </w:r>
          </w:p>
        </w:tc>
        <w:tc>
          <w:tcPr>
            <w:tcW w:w="6662" w:type="dxa"/>
          </w:tcPr>
          <w:p w:rsidR="00CD3411" w:rsidRPr="00435E5B" w:rsidRDefault="00CD3411" w:rsidP="00CD3411">
            <w:pPr>
              <w:jc w:val="both"/>
              <w:rPr>
                <w:szCs w:val="28"/>
              </w:rPr>
            </w:pPr>
            <w:r w:rsidRPr="00435E5B">
              <w:rPr>
                <w:szCs w:val="28"/>
              </w:rPr>
              <w:t xml:space="preserve">- </w:t>
            </w:r>
            <w:r>
              <w:rPr>
                <w:szCs w:val="28"/>
              </w:rPr>
              <w:t>співробітник Служби безпеки України</w:t>
            </w:r>
            <w:r w:rsidR="00AE6DD7" w:rsidRPr="008C5091">
              <w:rPr>
                <w:szCs w:val="28"/>
                <w:lang w:val="ru-RU"/>
              </w:rPr>
              <w:t xml:space="preserve"> </w:t>
            </w:r>
            <w:r w:rsidR="00AE6DD7">
              <w:rPr>
                <w:szCs w:val="28"/>
              </w:rPr>
              <w:t>(за згодою)</w:t>
            </w:r>
            <w:r>
              <w:rPr>
                <w:szCs w:val="28"/>
              </w:rPr>
              <w:t>;</w:t>
            </w:r>
          </w:p>
        </w:tc>
      </w:tr>
    </w:tbl>
    <w:p w:rsidR="001215A1" w:rsidRPr="002B60D1" w:rsidRDefault="001215A1" w:rsidP="009347DC">
      <w:pPr>
        <w:ind w:firstLine="851"/>
        <w:jc w:val="both"/>
        <w:rPr>
          <w:b/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</w:t>
      </w:r>
      <w:r>
        <w:rPr>
          <w:szCs w:val="28"/>
        </w:rPr>
        <w:t xml:space="preserve">Робочій </w:t>
      </w:r>
      <w:r w:rsidR="00E740ED">
        <w:rPr>
          <w:szCs w:val="28"/>
        </w:rPr>
        <w:t>комісії</w:t>
      </w:r>
      <w:r w:rsidRPr="00220CA4">
        <w:rPr>
          <w:szCs w:val="28"/>
        </w:rPr>
        <w:t xml:space="preserve"> подати </w:t>
      </w:r>
      <w:r w:rsidRPr="00C4400D">
        <w:rPr>
          <w:szCs w:val="28"/>
        </w:rPr>
        <w:t xml:space="preserve">висновки і пропозиції до </w:t>
      </w:r>
      <w:r w:rsidR="003A3786" w:rsidRPr="001215A1">
        <w:rPr>
          <w:szCs w:val="28"/>
        </w:rPr>
        <w:t>2</w:t>
      </w:r>
      <w:r w:rsidR="001215A1" w:rsidRPr="001215A1">
        <w:rPr>
          <w:szCs w:val="28"/>
        </w:rPr>
        <w:t>5</w:t>
      </w:r>
      <w:r w:rsidRPr="001215A1">
        <w:rPr>
          <w:szCs w:val="28"/>
        </w:rPr>
        <w:t>.0</w:t>
      </w:r>
      <w:r w:rsidR="005C60F5">
        <w:rPr>
          <w:szCs w:val="28"/>
        </w:rPr>
        <w:t>4</w:t>
      </w:r>
      <w:r w:rsidR="00DF4ABF" w:rsidRPr="001215A1">
        <w:rPr>
          <w:szCs w:val="28"/>
        </w:rPr>
        <w:t>.2019</w:t>
      </w:r>
      <w:r w:rsidR="00B833F3" w:rsidRPr="001215A1">
        <w:rPr>
          <w:szCs w:val="28"/>
        </w:rPr>
        <w:t xml:space="preserve"> </w:t>
      </w:r>
      <w:r w:rsidRPr="001215A1">
        <w:rPr>
          <w:szCs w:val="28"/>
        </w:rPr>
        <w:t>р.</w:t>
      </w:r>
    </w:p>
    <w:p w:rsidR="009347DC" w:rsidRPr="002B60D1" w:rsidRDefault="009347DC" w:rsidP="009347DC">
      <w:pPr>
        <w:ind w:firstLine="708"/>
        <w:jc w:val="both"/>
        <w:rPr>
          <w:b/>
          <w:sz w:val="24"/>
        </w:rPr>
      </w:pPr>
      <w:r>
        <w:rPr>
          <w:b/>
        </w:rPr>
        <w:t xml:space="preserve">  </w:t>
      </w:r>
    </w:p>
    <w:p w:rsidR="009347DC" w:rsidRDefault="009347DC" w:rsidP="009347DC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9347DC" w:rsidRPr="002B60D1" w:rsidRDefault="009347DC" w:rsidP="009347DC">
      <w:pPr>
        <w:ind w:firstLine="708"/>
        <w:jc w:val="both"/>
        <w:rPr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98286E">
        <w:rPr>
          <w:szCs w:val="28"/>
        </w:rPr>
        <w:t>Середюка В.Б.</w:t>
      </w:r>
    </w:p>
    <w:p w:rsidR="009347DC" w:rsidRDefault="009347DC" w:rsidP="009347DC">
      <w:pPr>
        <w:rPr>
          <w:szCs w:val="28"/>
        </w:rPr>
      </w:pPr>
    </w:p>
    <w:p w:rsidR="009347DC" w:rsidRPr="002B60D1" w:rsidRDefault="009347DC" w:rsidP="009347DC">
      <w:pPr>
        <w:rPr>
          <w:sz w:val="24"/>
        </w:rPr>
      </w:pPr>
    </w:p>
    <w:p w:rsidR="009B4968" w:rsidRPr="009B4968" w:rsidRDefault="009347DC" w:rsidP="009347DC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</w:t>
      </w:r>
      <w:r w:rsidR="009B4968">
        <w:rPr>
          <w:b/>
          <w:szCs w:val="28"/>
        </w:rPr>
        <w:t xml:space="preserve">                       В.Продан</w:t>
      </w:r>
    </w:p>
    <w:sectPr w:rsidR="009B4968" w:rsidRPr="009B4968" w:rsidSect="00B857B4">
      <w:headerReference w:type="even" r:id="rId9"/>
      <w:headerReference w:type="default" r:id="rId10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6B0" w:rsidRDefault="001976B0">
      <w:r>
        <w:separator/>
      </w:r>
    </w:p>
  </w:endnote>
  <w:endnote w:type="continuationSeparator" w:id="0">
    <w:p w:rsidR="001976B0" w:rsidRDefault="0019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6B0" w:rsidRDefault="001976B0">
      <w:r>
        <w:separator/>
      </w:r>
    </w:p>
  </w:footnote>
  <w:footnote w:type="continuationSeparator" w:id="0">
    <w:p w:rsidR="001976B0" w:rsidRDefault="0019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4E6A7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4E6A7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293E">
      <w:rPr>
        <w:rStyle w:val="a5"/>
        <w:noProof/>
      </w:rPr>
      <w:t>2</w: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DC"/>
    <w:rsid w:val="000454B0"/>
    <w:rsid w:val="000A53BD"/>
    <w:rsid w:val="000C1BDD"/>
    <w:rsid w:val="001206B7"/>
    <w:rsid w:val="001215A1"/>
    <w:rsid w:val="00174ED6"/>
    <w:rsid w:val="0018564F"/>
    <w:rsid w:val="001976B0"/>
    <w:rsid w:val="001D7731"/>
    <w:rsid w:val="00243F21"/>
    <w:rsid w:val="002D62F5"/>
    <w:rsid w:val="00327618"/>
    <w:rsid w:val="00334D08"/>
    <w:rsid w:val="00376C0D"/>
    <w:rsid w:val="003956F0"/>
    <w:rsid w:val="003A3786"/>
    <w:rsid w:val="003A4867"/>
    <w:rsid w:val="003A6AFD"/>
    <w:rsid w:val="003A70FB"/>
    <w:rsid w:val="003D314B"/>
    <w:rsid w:val="0041293E"/>
    <w:rsid w:val="00421C4C"/>
    <w:rsid w:val="00435E5B"/>
    <w:rsid w:val="004428B9"/>
    <w:rsid w:val="00472FE1"/>
    <w:rsid w:val="00481B0D"/>
    <w:rsid w:val="0048490E"/>
    <w:rsid w:val="00487A3C"/>
    <w:rsid w:val="004A2E7E"/>
    <w:rsid w:val="004C1A12"/>
    <w:rsid w:val="004D35C0"/>
    <w:rsid w:val="004E6A73"/>
    <w:rsid w:val="004F7D01"/>
    <w:rsid w:val="005A4139"/>
    <w:rsid w:val="005B75CF"/>
    <w:rsid w:val="005C60F5"/>
    <w:rsid w:val="006003E2"/>
    <w:rsid w:val="00622035"/>
    <w:rsid w:val="006649DD"/>
    <w:rsid w:val="006B3050"/>
    <w:rsid w:val="006B6C64"/>
    <w:rsid w:val="0073402F"/>
    <w:rsid w:val="0076441F"/>
    <w:rsid w:val="00785123"/>
    <w:rsid w:val="007A1197"/>
    <w:rsid w:val="007C735E"/>
    <w:rsid w:val="007F4293"/>
    <w:rsid w:val="008060C6"/>
    <w:rsid w:val="00866B03"/>
    <w:rsid w:val="008C5091"/>
    <w:rsid w:val="009347DC"/>
    <w:rsid w:val="0094230F"/>
    <w:rsid w:val="00981E55"/>
    <w:rsid w:val="009A7048"/>
    <w:rsid w:val="009B4968"/>
    <w:rsid w:val="00A407EC"/>
    <w:rsid w:val="00AC17EF"/>
    <w:rsid w:val="00AE53A8"/>
    <w:rsid w:val="00AE6DD7"/>
    <w:rsid w:val="00AF4031"/>
    <w:rsid w:val="00B65135"/>
    <w:rsid w:val="00B833F3"/>
    <w:rsid w:val="00B857B4"/>
    <w:rsid w:val="00B86BB3"/>
    <w:rsid w:val="00C510D9"/>
    <w:rsid w:val="00CB4587"/>
    <w:rsid w:val="00CC3DD0"/>
    <w:rsid w:val="00CC6EB1"/>
    <w:rsid w:val="00CC7445"/>
    <w:rsid w:val="00CD3411"/>
    <w:rsid w:val="00CE7A5D"/>
    <w:rsid w:val="00CF1286"/>
    <w:rsid w:val="00D056EB"/>
    <w:rsid w:val="00D21164"/>
    <w:rsid w:val="00D40A7F"/>
    <w:rsid w:val="00D80103"/>
    <w:rsid w:val="00DF4ABF"/>
    <w:rsid w:val="00E740ED"/>
    <w:rsid w:val="00EA221A"/>
    <w:rsid w:val="00EC7FFA"/>
    <w:rsid w:val="00EE7382"/>
    <w:rsid w:val="00F17CE5"/>
    <w:rsid w:val="00F61A15"/>
    <w:rsid w:val="00FA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57153-F49D-4951-B1FF-925C5968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DC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347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9347D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9347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347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9347DC"/>
  </w:style>
  <w:style w:type="paragraph" w:styleId="a6">
    <w:name w:val="Body Text"/>
    <w:basedOn w:val="a"/>
    <w:link w:val="a7"/>
    <w:rsid w:val="009347DC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link w:val="a6"/>
    <w:rsid w:val="009347D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34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34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58995-AF64-4647-BE8B-28FC369A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2019-04-16T08:14:00Z</cp:lastPrinted>
  <dcterms:created xsi:type="dcterms:W3CDTF">2019-04-19T08:05:00Z</dcterms:created>
  <dcterms:modified xsi:type="dcterms:W3CDTF">2019-04-19T08:05:00Z</dcterms:modified>
</cp:coreProperties>
</file>