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BF763C" w:rsidP="00715E81">
      <w:pPr>
        <w:jc w:val="center"/>
      </w:pPr>
      <w:r w:rsidRPr="005262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9A5FFC" w:rsidRDefault="001F37B5" w:rsidP="00B05904">
      <w:pPr>
        <w:pStyle w:val="3"/>
        <w:ind w:firstLine="0"/>
        <w:jc w:val="center"/>
        <w:rPr>
          <w:sz w:val="36"/>
          <w:szCs w:val="36"/>
        </w:rPr>
      </w:pPr>
      <w:r>
        <w:rPr>
          <w:szCs w:val="28"/>
          <w:lang w:val="ru-RU"/>
        </w:rPr>
        <w:t>29.03.</w:t>
      </w:r>
      <w:r w:rsidR="00FA019A" w:rsidRPr="009A5FFC">
        <w:rPr>
          <w:szCs w:val="28"/>
        </w:rPr>
        <w:t>201</w:t>
      </w:r>
      <w:r w:rsidR="00D32991" w:rsidRPr="00673D7D">
        <w:rPr>
          <w:szCs w:val="28"/>
        </w:rPr>
        <w:t>9</w:t>
      </w:r>
      <w:r w:rsidR="00761C88">
        <w:rPr>
          <w:szCs w:val="28"/>
          <w:lang w:val="ru-RU"/>
        </w:rPr>
        <w:t>р.</w:t>
      </w:r>
      <w:r w:rsidR="00761C88">
        <w:rPr>
          <w:szCs w:val="28"/>
        </w:rPr>
        <w:t xml:space="preserve"> </w:t>
      </w:r>
      <w:r w:rsidR="00715E81" w:rsidRPr="009A5FFC">
        <w:rPr>
          <w:szCs w:val="28"/>
        </w:rPr>
        <w:t>№</w:t>
      </w:r>
      <w:r w:rsidR="00B05904" w:rsidRPr="009A5FFC">
        <w:rPr>
          <w:szCs w:val="28"/>
        </w:rPr>
        <w:t xml:space="preserve">  </w:t>
      </w:r>
      <w:r>
        <w:rPr>
          <w:szCs w:val="28"/>
          <w:lang w:val="ru-RU"/>
        </w:rPr>
        <w:t>114-р</w:t>
      </w:r>
      <w:r w:rsidR="002B6296" w:rsidRPr="009A5FFC">
        <w:rPr>
          <w:szCs w:val="28"/>
        </w:rPr>
        <w:t xml:space="preserve">   </w:t>
      </w:r>
      <w:r w:rsidR="00B05904" w:rsidRPr="009A5FFC">
        <w:rPr>
          <w:szCs w:val="28"/>
        </w:rPr>
        <w:t xml:space="preserve">  </w:t>
      </w:r>
      <w:r w:rsidR="00715E81" w:rsidRPr="009A5FFC">
        <w:rPr>
          <w:szCs w:val="28"/>
        </w:rPr>
        <w:t xml:space="preserve"> </w:t>
      </w:r>
      <w:r w:rsidR="00B05904" w:rsidRPr="009A5FFC">
        <w:rPr>
          <w:szCs w:val="28"/>
        </w:rPr>
        <w:t xml:space="preserve">                     </w:t>
      </w:r>
      <w:r w:rsidR="00715E81" w:rsidRPr="009A5FFC">
        <w:rPr>
          <w:szCs w:val="28"/>
        </w:rPr>
        <w:t xml:space="preserve">                                        </w:t>
      </w:r>
      <w:r w:rsidR="00B7480F" w:rsidRPr="009A5FFC">
        <w:rPr>
          <w:szCs w:val="28"/>
        </w:rPr>
        <w:t xml:space="preserve">     </w:t>
      </w:r>
      <w:r w:rsidR="00715E81" w:rsidRPr="009A5FFC">
        <w:rPr>
          <w:szCs w:val="28"/>
        </w:rPr>
        <w:t>м.Чернівці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 w:rsidTr="002B6296">
        <w:trPr>
          <w:jc w:val="center"/>
        </w:trPr>
        <w:tc>
          <w:tcPr>
            <w:tcW w:w="9468" w:type="dxa"/>
          </w:tcPr>
          <w:p w:rsidR="00200A2F" w:rsidRPr="00200A2F" w:rsidRDefault="00200A2F" w:rsidP="00D32991">
            <w:pPr>
              <w:jc w:val="center"/>
              <w:rPr>
                <w:b/>
                <w:sz w:val="16"/>
                <w:szCs w:val="16"/>
              </w:rPr>
            </w:pPr>
          </w:p>
          <w:p w:rsidR="00B373DC" w:rsidRPr="00D32991" w:rsidRDefault="002B6296" w:rsidP="00655796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</w:t>
            </w:r>
            <w:r w:rsidR="00761C88">
              <w:rPr>
                <w:b/>
                <w:szCs w:val="28"/>
              </w:rPr>
              <w:t>внесення змін до розпорядження міського голови</w:t>
            </w:r>
            <w:r w:rsidR="00655796">
              <w:rPr>
                <w:b/>
                <w:szCs w:val="28"/>
              </w:rPr>
              <w:t xml:space="preserve">                                 </w:t>
            </w:r>
            <w:r w:rsidR="00761C88">
              <w:rPr>
                <w:b/>
                <w:szCs w:val="28"/>
              </w:rPr>
              <w:t xml:space="preserve">від </w:t>
            </w:r>
            <w:r w:rsidR="00655796">
              <w:rPr>
                <w:b/>
                <w:szCs w:val="28"/>
              </w:rPr>
              <w:t xml:space="preserve">09.01.2019р. </w:t>
            </w:r>
            <w:r w:rsidR="00A163FF">
              <w:rPr>
                <w:b/>
                <w:szCs w:val="28"/>
              </w:rPr>
              <w:t>№6-р</w:t>
            </w:r>
            <w:r w:rsidR="00761C88">
              <w:rPr>
                <w:b/>
                <w:szCs w:val="28"/>
              </w:rPr>
              <w:t xml:space="preserve"> </w:t>
            </w:r>
            <w:r w:rsidR="00D17B12">
              <w:rPr>
                <w:b/>
                <w:szCs w:val="28"/>
              </w:rPr>
              <w:t>«П</w:t>
            </w:r>
            <w:r w:rsidR="00761C88">
              <w:rPr>
                <w:b/>
                <w:szCs w:val="28"/>
              </w:rPr>
              <w:t xml:space="preserve">ро </w:t>
            </w:r>
            <w:r>
              <w:rPr>
                <w:b/>
                <w:szCs w:val="28"/>
              </w:rPr>
              <w:t xml:space="preserve">створення </w:t>
            </w:r>
            <w:r w:rsidR="00B05904">
              <w:rPr>
                <w:b/>
                <w:szCs w:val="28"/>
              </w:rPr>
              <w:t xml:space="preserve">робочої групи щодо </w:t>
            </w:r>
            <w:r w:rsidR="00D32991">
              <w:rPr>
                <w:b/>
                <w:szCs w:val="28"/>
              </w:rPr>
              <w:t>супроводу робіт з реконструкції басейну</w:t>
            </w:r>
            <w:r w:rsidR="00655796">
              <w:rPr>
                <w:b/>
                <w:szCs w:val="28"/>
              </w:rPr>
              <w:t xml:space="preserve"> </w:t>
            </w:r>
            <w:r w:rsidR="00D32991">
              <w:rPr>
                <w:b/>
                <w:szCs w:val="28"/>
              </w:rPr>
              <w:t>ЗО</w:t>
            </w:r>
            <w:r w:rsidR="00655796">
              <w:rPr>
                <w:b/>
                <w:szCs w:val="28"/>
              </w:rPr>
              <w:t xml:space="preserve">Ш №27 на вул. С.Воробкевича, 19                        </w:t>
            </w:r>
            <w:r w:rsidR="00D32991">
              <w:rPr>
                <w:b/>
                <w:szCs w:val="28"/>
              </w:rPr>
              <w:t>в м. Чернівцях</w:t>
            </w:r>
            <w:r w:rsidR="00D17B12">
              <w:rPr>
                <w:b/>
                <w:szCs w:val="28"/>
              </w:rPr>
              <w:t>»</w:t>
            </w:r>
          </w:p>
          <w:bookmarkEnd w:id="0"/>
          <w:p w:rsidR="008804A8" w:rsidRPr="000E233A" w:rsidRDefault="008804A8">
            <w:pPr>
              <w:rPr>
                <w:b/>
                <w:sz w:val="16"/>
                <w:szCs w:val="16"/>
              </w:rPr>
            </w:pPr>
          </w:p>
        </w:tc>
      </w:tr>
    </w:tbl>
    <w:p w:rsidR="008804A8" w:rsidRPr="006E288A" w:rsidRDefault="00200A2F" w:rsidP="00DF581F">
      <w:pPr>
        <w:ind w:firstLine="540"/>
        <w:jc w:val="both"/>
        <w:rPr>
          <w:szCs w:val="28"/>
        </w:rPr>
      </w:pPr>
      <w:r>
        <w:rPr>
          <w:szCs w:val="28"/>
        </w:rPr>
        <w:t xml:space="preserve">Відповідно </w:t>
      </w:r>
      <w:r w:rsidR="00761C88">
        <w:rPr>
          <w:szCs w:val="28"/>
        </w:rPr>
        <w:t>до ста</w:t>
      </w:r>
      <w:r w:rsidR="00B7480F" w:rsidRPr="006E288A">
        <w:rPr>
          <w:szCs w:val="28"/>
        </w:rPr>
        <w:t>т</w:t>
      </w:r>
      <w:r w:rsidR="00761C88">
        <w:rPr>
          <w:szCs w:val="28"/>
        </w:rPr>
        <w:t>ей</w:t>
      </w:r>
      <w:r w:rsidR="00B7480F" w:rsidRPr="006E288A">
        <w:rPr>
          <w:szCs w:val="28"/>
        </w:rPr>
        <w:t xml:space="preserve"> 42</w:t>
      </w:r>
      <w:r w:rsidR="009A5FFC">
        <w:rPr>
          <w:szCs w:val="28"/>
        </w:rPr>
        <w:t>, 50</w:t>
      </w:r>
      <w:r w:rsidR="00B7480F" w:rsidRPr="006E288A">
        <w:rPr>
          <w:szCs w:val="28"/>
        </w:rPr>
        <w:t xml:space="preserve"> </w:t>
      </w:r>
      <w:r w:rsidR="002B7F1D" w:rsidRPr="006E288A">
        <w:rPr>
          <w:szCs w:val="28"/>
        </w:rPr>
        <w:t>Закону України «Про місцеве самоврядування в Україні»</w:t>
      </w:r>
      <w:r w:rsidR="002643B6" w:rsidRPr="006E288A">
        <w:rPr>
          <w:szCs w:val="28"/>
        </w:rPr>
        <w:t>,</w:t>
      </w:r>
      <w:r w:rsidR="00B7480F" w:rsidRPr="006E288A">
        <w:rPr>
          <w:szCs w:val="28"/>
        </w:rPr>
        <w:t xml:space="preserve"> </w:t>
      </w:r>
      <w:r w:rsidR="00B373DC" w:rsidRPr="00685312">
        <w:rPr>
          <w:szCs w:val="28"/>
        </w:rPr>
        <w:t>враховуючи</w:t>
      </w:r>
      <w:r w:rsidR="002B6296" w:rsidRPr="00685312">
        <w:rPr>
          <w:szCs w:val="28"/>
        </w:rPr>
        <w:t xml:space="preserve"> </w:t>
      </w:r>
      <w:r w:rsidR="00B373DC" w:rsidRPr="00685312">
        <w:rPr>
          <w:szCs w:val="28"/>
        </w:rPr>
        <w:t xml:space="preserve"> </w:t>
      </w:r>
      <w:r w:rsidR="00F831D3" w:rsidRPr="00685312">
        <w:rPr>
          <w:szCs w:val="28"/>
        </w:rPr>
        <w:t xml:space="preserve">протокольне рішення </w:t>
      </w:r>
      <w:r w:rsidR="00B05904" w:rsidRPr="00685312">
        <w:rPr>
          <w:szCs w:val="28"/>
        </w:rPr>
        <w:t xml:space="preserve">виконавчого комітету </w:t>
      </w:r>
      <w:r w:rsidR="00F831D3" w:rsidRPr="00685312">
        <w:rPr>
          <w:szCs w:val="28"/>
        </w:rPr>
        <w:t>міської ради від</w:t>
      </w:r>
      <w:r w:rsidRPr="00685312">
        <w:rPr>
          <w:szCs w:val="28"/>
        </w:rPr>
        <w:t xml:space="preserve"> </w:t>
      </w:r>
      <w:r w:rsidR="00B05904" w:rsidRPr="00685312">
        <w:rPr>
          <w:szCs w:val="28"/>
        </w:rPr>
        <w:t>2</w:t>
      </w:r>
      <w:r w:rsidR="00D32991" w:rsidRPr="00685312">
        <w:rPr>
          <w:szCs w:val="28"/>
        </w:rPr>
        <w:t>0</w:t>
      </w:r>
      <w:r w:rsidR="00D71184" w:rsidRPr="00685312">
        <w:rPr>
          <w:szCs w:val="28"/>
        </w:rPr>
        <w:t>.</w:t>
      </w:r>
      <w:r w:rsidR="00D32991" w:rsidRPr="00685312">
        <w:rPr>
          <w:szCs w:val="28"/>
        </w:rPr>
        <w:t>12</w:t>
      </w:r>
      <w:r w:rsidR="00B05904" w:rsidRPr="00685312">
        <w:rPr>
          <w:szCs w:val="28"/>
        </w:rPr>
        <w:t>.2018</w:t>
      </w:r>
      <w:r w:rsidR="00F831D3" w:rsidRPr="00685312">
        <w:rPr>
          <w:szCs w:val="28"/>
        </w:rPr>
        <w:t>р. №</w:t>
      </w:r>
      <w:r w:rsidR="00D32991" w:rsidRPr="00685312">
        <w:rPr>
          <w:szCs w:val="28"/>
        </w:rPr>
        <w:t>918</w:t>
      </w:r>
      <w:r w:rsidR="00B05904" w:rsidRPr="00685312">
        <w:rPr>
          <w:szCs w:val="28"/>
        </w:rPr>
        <w:t>/</w:t>
      </w:r>
      <w:r w:rsidR="00D32991" w:rsidRPr="00685312">
        <w:rPr>
          <w:szCs w:val="28"/>
        </w:rPr>
        <w:t>66</w:t>
      </w:r>
      <w:r w:rsidR="00761C88" w:rsidRPr="00685312">
        <w:rPr>
          <w:szCs w:val="28"/>
        </w:rPr>
        <w:t xml:space="preserve"> та</w:t>
      </w:r>
      <w:r w:rsidR="00761C88">
        <w:rPr>
          <w:szCs w:val="28"/>
        </w:rPr>
        <w:t xml:space="preserve"> </w:t>
      </w:r>
      <w:r w:rsidR="00FA72B7">
        <w:rPr>
          <w:szCs w:val="28"/>
        </w:rPr>
        <w:t>звернення</w:t>
      </w:r>
      <w:r w:rsidR="00655796">
        <w:rPr>
          <w:szCs w:val="28"/>
        </w:rPr>
        <w:t xml:space="preserve"> начальника управління по фізичній культурі та спорту міської ради Макаренка Д.В.</w:t>
      </w:r>
      <w:r w:rsidR="00685312">
        <w:rPr>
          <w:szCs w:val="28"/>
        </w:rPr>
        <w:t xml:space="preserve"> від 06.03.2019р.</w:t>
      </w:r>
      <w:r w:rsidR="00D17B12">
        <w:rPr>
          <w:szCs w:val="28"/>
        </w:rPr>
        <w:t xml:space="preserve">, </w:t>
      </w:r>
      <w:r w:rsidR="004B7DDE">
        <w:rPr>
          <w:szCs w:val="28"/>
        </w:rPr>
        <w:t>з метою забезпечення прозорості використання бюджетних коштів на реалізацію інвестиційного проекту</w:t>
      </w:r>
      <w:r w:rsidR="00D17B12">
        <w:rPr>
          <w:szCs w:val="28"/>
        </w:rPr>
        <w:t xml:space="preserve"> «Реконструкція басейну ЗОШ №27                                     </w:t>
      </w:r>
      <w:r w:rsidR="004B7DDE">
        <w:rPr>
          <w:szCs w:val="28"/>
        </w:rPr>
        <w:t>на вул. С.</w:t>
      </w:r>
      <w:r w:rsidR="009A5FFC">
        <w:rPr>
          <w:szCs w:val="28"/>
        </w:rPr>
        <w:t xml:space="preserve"> Воро</w:t>
      </w:r>
      <w:r w:rsidR="004B7DDE">
        <w:rPr>
          <w:szCs w:val="28"/>
        </w:rPr>
        <w:t>бкевича, 19</w:t>
      </w:r>
      <w:r>
        <w:rPr>
          <w:szCs w:val="28"/>
        </w:rPr>
        <w:t xml:space="preserve"> </w:t>
      </w:r>
      <w:r w:rsidR="004B7DDE">
        <w:rPr>
          <w:szCs w:val="28"/>
        </w:rPr>
        <w:t>в м. Чернівці»</w:t>
      </w:r>
    </w:p>
    <w:p w:rsidR="00B311D3" w:rsidRDefault="00B311D3" w:rsidP="00DF581F">
      <w:pPr>
        <w:ind w:firstLine="540"/>
        <w:jc w:val="both"/>
        <w:rPr>
          <w:sz w:val="10"/>
          <w:szCs w:val="10"/>
        </w:rPr>
      </w:pPr>
    </w:p>
    <w:p w:rsidR="00200A2F" w:rsidRPr="006E288A" w:rsidRDefault="00200A2F" w:rsidP="00DF581F">
      <w:pPr>
        <w:ind w:firstLine="540"/>
        <w:jc w:val="both"/>
        <w:rPr>
          <w:sz w:val="10"/>
          <w:szCs w:val="10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6B713C" w:rsidRDefault="008978EE" w:rsidP="006B713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FA72B7">
        <w:rPr>
          <w:szCs w:val="28"/>
        </w:rPr>
        <w:t xml:space="preserve">Внести зміни до </w:t>
      </w:r>
      <w:r w:rsidR="00D17B12">
        <w:rPr>
          <w:szCs w:val="28"/>
        </w:rPr>
        <w:t xml:space="preserve">пункту 1. </w:t>
      </w:r>
      <w:r w:rsidR="00FA72B7">
        <w:rPr>
          <w:szCs w:val="28"/>
        </w:rPr>
        <w:t xml:space="preserve">розпорядження </w:t>
      </w:r>
      <w:r>
        <w:rPr>
          <w:szCs w:val="28"/>
        </w:rPr>
        <w:t>міського голови від</w:t>
      </w:r>
      <w:r w:rsidR="00D17B12">
        <w:rPr>
          <w:szCs w:val="28"/>
        </w:rPr>
        <w:t xml:space="preserve"> </w:t>
      </w:r>
      <w:r w:rsidR="00655796">
        <w:rPr>
          <w:szCs w:val="28"/>
        </w:rPr>
        <w:t>09.01.2019р.</w:t>
      </w:r>
      <w:r>
        <w:rPr>
          <w:szCs w:val="28"/>
        </w:rPr>
        <w:t xml:space="preserve"> № </w:t>
      </w:r>
      <w:r w:rsidR="00655796">
        <w:rPr>
          <w:szCs w:val="28"/>
        </w:rPr>
        <w:t>6-р</w:t>
      </w:r>
      <w:r w:rsidR="006B713C">
        <w:rPr>
          <w:szCs w:val="28"/>
        </w:rPr>
        <w:t xml:space="preserve"> </w:t>
      </w:r>
      <w:r>
        <w:rPr>
          <w:szCs w:val="28"/>
        </w:rPr>
        <w:t>«</w:t>
      </w:r>
      <w:r w:rsidRPr="008978EE">
        <w:rPr>
          <w:szCs w:val="28"/>
        </w:rPr>
        <w:t>Про створення робочої групи щодо супроводу робіт з реконструкції басейну ЗОШ №27 на вул. С.Воробкевича, 19 в м. Чернівцях</w:t>
      </w:r>
      <w:r>
        <w:rPr>
          <w:szCs w:val="28"/>
        </w:rPr>
        <w:t>»,</w:t>
      </w:r>
      <w:r w:rsidR="00D17B12">
        <w:rPr>
          <w:szCs w:val="28"/>
        </w:rPr>
        <w:t xml:space="preserve"> </w:t>
      </w:r>
      <w:r w:rsidR="006B713C">
        <w:rPr>
          <w:szCs w:val="28"/>
        </w:rPr>
        <w:t>викла</w:t>
      </w:r>
      <w:r w:rsidR="00D17B12">
        <w:rPr>
          <w:szCs w:val="28"/>
        </w:rPr>
        <w:t>вши</w:t>
      </w:r>
      <w:r w:rsidR="006B713C">
        <w:rPr>
          <w:szCs w:val="28"/>
        </w:rPr>
        <w:t xml:space="preserve"> в </w:t>
      </w:r>
      <w:r w:rsidR="00D17B12">
        <w:rPr>
          <w:szCs w:val="28"/>
        </w:rPr>
        <w:t>новій</w:t>
      </w:r>
      <w:r w:rsidR="006B713C">
        <w:rPr>
          <w:szCs w:val="28"/>
        </w:rPr>
        <w:t xml:space="preserve"> редакції:</w:t>
      </w:r>
    </w:p>
    <w:p w:rsidR="006B713C" w:rsidRDefault="006B713C" w:rsidP="006B713C">
      <w:pPr>
        <w:ind w:firstLine="567"/>
        <w:jc w:val="both"/>
        <w:rPr>
          <w:szCs w:val="28"/>
        </w:rPr>
      </w:pPr>
    </w:p>
    <w:p w:rsidR="008804A8" w:rsidRPr="001301FC" w:rsidRDefault="006B713C" w:rsidP="006B713C">
      <w:pPr>
        <w:tabs>
          <w:tab w:val="left" w:pos="0"/>
        </w:tabs>
        <w:ind w:firstLine="567"/>
        <w:jc w:val="both"/>
        <w:rPr>
          <w:szCs w:val="28"/>
        </w:rPr>
      </w:pPr>
      <w:r>
        <w:rPr>
          <w:szCs w:val="28"/>
        </w:rPr>
        <w:t>«</w:t>
      </w:r>
      <w:r>
        <w:rPr>
          <w:b/>
          <w:szCs w:val="28"/>
        </w:rPr>
        <w:t>1.</w:t>
      </w:r>
      <w:r>
        <w:rPr>
          <w:szCs w:val="28"/>
        </w:rPr>
        <w:t xml:space="preserve">  </w:t>
      </w:r>
      <w:r w:rsidR="00B05904" w:rsidRPr="001301FC">
        <w:rPr>
          <w:szCs w:val="28"/>
        </w:rPr>
        <w:t xml:space="preserve">Створити  робочу групу щодо </w:t>
      </w:r>
      <w:r w:rsidR="00046617" w:rsidRPr="001301FC">
        <w:rPr>
          <w:szCs w:val="28"/>
        </w:rPr>
        <w:t xml:space="preserve">супроводу робіт з реконструкції басейну ЗОШ №27 на вул. С.Воробкевича, 19 </w:t>
      </w:r>
      <w:r w:rsidR="00662B5E" w:rsidRPr="001301FC">
        <w:rPr>
          <w:szCs w:val="28"/>
        </w:rPr>
        <w:t xml:space="preserve">в м. Чернівцях </w:t>
      </w:r>
      <w:r w:rsidR="00FA019A" w:rsidRPr="001301FC">
        <w:rPr>
          <w:szCs w:val="28"/>
        </w:rPr>
        <w:t>у</w:t>
      </w:r>
      <w:r w:rsidR="008804A8" w:rsidRPr="001301FC">
        <w:rPr>
          <w:szCs w:val="28"/>
        </w:rPr>
        <w:t xml:space="preserve"> складі:</w:t>
      </w:r>
    </w:p>
    <w:p w:rsidR="008804A8" w:rsidRDefault="008804A8" w:rsidP="008804A8">
      <w:pPr>
        <w:tabs>
          <w:tab w:val="left" w:pos="900"/>
        </w:tabs>
        <w:jc w:val="both"/>
        <w:rPr>
          <w:sz w:val="14"/>
          <w:szCs w:val="14"/>
        </w:rPr>
      </w:pPr>
    </w:p>
    <w:p w:rsidR="006A632A" w:rsidRPr="00673D7D" w:rsidRDefault="006A632A" w:rsidP="008804A8">
      <w:pPr>
        <w:tabs>
          <w:tab w:val="left" w:pos="900"/>
        </w:tabs>
        <w:jc w:val="both"/>
        <w:rPr>
          <w:sz w:val="14"/>
          <w:szCs w:val="14"/>
        </w:rPr>
      </w:pPr>
    </w:p>
    <w:tbl>
      <w:tblPr>
        <w:tblW w:w="9697" w:type="dxa"/>
        <w:tblInd w:w="108" w:type="dxa"/>
        <w:tblLook w:val="01E0" w:firstRow="1" w:lastRow="1" w:firstColumn="1" w:lastColumn="1" w:noHBand="0" w:noVBand="0"/>
      </w:tblPr>
      <w:tblGrid>
        <w:gridCol w:w="3510"/>
        <w:gridCol w:w="6187"/>
      </w:tblGrid>
      <w:tr w:rsidR="00B05904" w:rsidRPr="00673B21" w:rsidTr="00FA1460">
        <w:trPr>
          <w:trHeight w:val="273"/>
        </w:trPr>
        <w:tc>
          <w:tcPr>
            <w:tcW w:w="9697" w:type="dxa"/>
            <w:gridSpan w:val="2"/>
            <w:shd w:val="clear" w:color="auto" w:fill="auto"/>
          </w:tcPr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 w:rsidTr="00FA1460">
        <w:trPr>
          <w:trHeight w:val="834"/>
        </w:trPr>
        <w:tc>
          <w:tcPr>
            <w:tcW w:w="3510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F97730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</w:t>
            </w:r>
          </w:p>
          <w:p w:rsidR="00B05904" w:rsidRPr="00673B21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6187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97730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673B21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B05904">
              <w:rPr>
                <w:szCs w:val="28"/>
              </w:rPr>
              <w:t>;</w:t>
            </w:r>
          </w:p>
        </w:tc>
      </w:tr>
      <w:tr w:rsidR="00B05904" w:rsidRPr="00673B21" w:rsidTr="00FA1460">
        <w:trPr>
          <w:trHeight w:val="546"/>
        </w:trPr>
        <w:tc>
          <w:tcPr>
            <w:tcW w:w="9697" w:type="dxa"/>
            <w:gridSpan w:val="2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05904">
              <w:rPr>
                <w:b/>
                <w:szCs w:val="28"/>
                <w:u w:val="single"/>
              </w:rPr>
              <w:t>Заступник голови робочої групи:</w:t>
            </w:r>
          </w:p>
        </w:tc>
      </w:tr>
      <w:tr w:rsidR="00B05904" w:rsidRPr="00673B21" w:rsidTr="00FA1460">
        <w:trPr>
          <w:trHeight w:val="834"/>
        </w:trPr>
        <w:tc>
          <w:tcPr>
            <w:tcW w:w="3510" w:type="dxa"/>
            <w:shd w:val="clear" w:color="auto" w:fill="auto"/>
          </w:tcPr>
          <w:p w:rsidR="00B05904" w:rsidRPr="00673D7D" w:rsidRDefault="00B05904" w:rsidP="00673B21">
            <w:pPr>
              <w:tabs>
                <w:tab w:val="left" w:pos="900"/>
              </w:tabs>
              <w:jc w:val="both"/>
              <w:rPr>
                <w:b/>
                <w:sz w:val="14"/>
                <w:szCs w:val="14"/>
              </w:rPr>
            </w:pPr>
          </w:p>
          <w:p w:rsidR="00B05904" w:rsidRDefault="00D32991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Собко </w:t>
            </w:r>
          </w:p>
          <w:p w:rsidR="00D32991" w:rsidRPr="00673B21" w:rsidRDefault="00D32991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Степанович</w:t>
            </w:r>
          </w:p>
        </w:tc>
        <w:tc>
          <w:tcPr>
            <w:tcW w:w="6187" w:type="dxa"/>
            <w:shd w:val="clear" w:color="auto" w:fill="auto"/>
          </w:tcPr>
          <w:p w:rsidR="00B05904" w:rsidRPr="00673D7D" w:rsidRDefault="00B05904" w:rsidP="00673B21">
            <w:pPr>
              <w:tabs>
                <w:tab w:val="left" w:pos="900"/>
              </w:tabs>
              <w:jc w:val="both"/>
              <w:rPr>
                <w:sz w:val="14"/>
                <w:szCs w:val="14"/>
              </w:rPr>
            </w:pPr>
          </w:p>
          <w:p w:rsidR="00B05904" w:rsidRPr="00673B21" w:rsidRDefault="00B05904" w:rsidP="00B0590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B05904" w:rsidRPr="00673B21" w:rsidTr="00FA1460">
        <w:trPr>
          <w:trHeight w:val="561"/>
        </w:trPr>
        <w:tc>
          <w:tcPr>
            <w:tcW w:w="3510" w:type="dxa"/>
            <w:shd w:val="clear" w:color="auto" w:fill="auto"/>
          </w:tcPr>
          <w:p w:rsidR="00B05904" w:rsidRPr="00200A2F" w:rsidRDefault="00B05904" w:rsidP="005E3BF8">
            <w:pPr>
              <w:tabs>
                <w:tab w:val="left" w:pos="900"/>
              </w:tabs>
              <w:jc w:val="both"/>
              <w:rPr>
                <w:b/>
                <w:sz w:val="32"/>
                <w:szCs w:val="32"/>
              </w:rPr>
            </w:pPr>
          </w:p>
          <w:p w:rsidR="00B05904" w:rsidRPr="009B7053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9B7053">
              <w:rPr>
                <w:b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6187" w:type="dxa"/>
            <w:shd w:val="clear" w:color="auto" w:fill="auto"/>
          </w:tcPr>
          <w:p w:rsidR="00B05904" w:rsidRPr="00200A2F" w:rsidRDefault="00B05904" w:rsidP="005E3BF8">
            <w:pPr>
              <w:tabs>
                <w:tab w:val="left" w:pos="900"/>
              </w:tabs>
              <w:jc w:val="both"/>
              <w:rPr>
                <w:color w:val="FF0000"/>
                <w:sz w:val="32"/>
                <w:szCs w:val="32"/>
              </w:rPr>
            </w:pPr>
          </w:p>
        </w:tc>
      </w:tr>
      <w:tr w:rsidR="00B7480F" w:rsidRPr="00673B21" w:rsidTr="00FA1460">
        <w:trPr>
          <w:trHeight w:val="1380"/>
        </w:trPr>
        <w:tc>
          <w:tcPr>
            <w:tcW w:w="3510" w:type="dxa"/>
            <w:shd w:val="clear" w:color="auto" w:fill="auto"/>
          </w:tcPr>
          <w:p w:rsidR="0009733C" w:rsidRPr="00673D7D" w:rsidRDefault="0009733C" w:rsidP="00673B21">
            <w:pPr>
              <w:tabs>
                <w:tab w:val="left" w:pos="900"/>
              </w:tabs>
              <w:jc w:val="both"/>
              <w:rPr>
                <w:b/>
                <w:color w:val="FF0000"/>
                <w:sz w:val="14"/>
                <w:szCs w:val="14"/>
              </w:rPr>
            </w:pPr>
          </w:p>
          <w:p w:rsidR="001301FC" w:rsidRDefault="001301FC" w:rsidP="001301FC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Пую </w:t>
            </w:r>
          </w:p>
          <w:p w:rsidR="00B96053" w:rsidRPr="00D32991" w:rsidRDefault="001301FC" w:rsidP="001301FC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  <w:r>
              <w:rPr>
                <w:b/>
                <w:bCs/>
                <w:szCs w:val="28"/>
              </w:rPr>
              <w:t>Сергій Аврилович</w:t>
            </w:r>
          </w:p>
        </w:tc>
        <w:tc>
          <w:tcPr>
            <w:tcW w:w="6187" w:type="dxa"/>
            <w:shd w:val="clear" w:color="auto" w:fill="auto"/>
          </w:tcPr>
          <w:p w:rsidR="0009733C" w:rsidRPr="00673D7D" w:rsidRDefault="0009733C" w:rsidP="00673B21">
            <w:pPr>
              <w:tabs>
                <w:tab w:val="left" w:pos="900"/>
              </w:tabs>
              <w:jc w:val="both"/>
              <w:rPr>
                <w:color w:val="FF0000"/>
                <w:sz w:val="14"/>
                <w:szCs w:val="14"/>
                <w:lang w:val="ru-RU"/>
              </w:rPr>
            </w:pPr>
          </w:p>
          <w:p w:rsidR="00AE02C2" w:rsidRPr="00D32991" w:rsidRDefault="001301FC" w:rsidP="006A326C">
            <w:pPr>
              <w:tabs>
                <w:tab w:val="left" w:pos="900"/>
              </w:tabs>
              <w:jc w:val="both"/>
              <w:rPr>
                <w:color w:val="FF0000"/>
                <w:szCs w:val="28"/>
              </w:rPr>
            </w:pPr>
            <w:r>
              <w:rPr>
                <w:color w:val="000000"/>
              </w:rPr>
              <w:t xml:space="preserve">заступник начальника відділу </w:t>
            </w:r>
            <w:r w:rsidRPr="00AE02C2">
              <w:rPr>
                <w:color w:val="000000"/>
              </w:rPr>
              <w:t>технагляду за об’єктами капітального будівництва</w:t>
            </w:r>
            <w:r>
              <w:rPr>
                <w:color w:val="000000"/>
              </w:rPr>
              <w:t xml:space="preserve"> при </w:t>
            </w:r>
            <w:r>
              <w:rPr>
                <w:szCs w:val="28"/>
              </w:rPr>
              <w:t>департаменті містобудівного комплексу та земельних відносин міської ради;</w:t>
            </w:r>
          </w:p>
        </w:tc>
      </w:tr>
      <w:tr w:rsidR="00B373DC" w:rsidRPr="00673B21" w:rsidTr="00FA1460">
        <w:trPr>
          <w:trHeight w:val="374"/>
        </w:trPr>
        <w:tc>
          <w:tcPr>
            <w:tcW w:w="3510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260EAB" w:rsidRPr="00C41E26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 w:rsidR="00B05904"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187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AE02C2" w:rsidRPr="00673B21" w:rsidTr="00FA1460">
        <w:trPr>
          <w:trHeight w:val="1380"/>
        </w:trPr>
        <w:tc>
          <w:tcPr>
            <w:tcW w:w="3510" w:type="dxa"/>
            <w:shd w:val="clear" w:color="auto" w:fill="auto"/>
          </w:tcPr>
          <w:p w:rsidR="00200A2F" w:rsidRDefault="00200A2F" w:rsidP="001301FC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1301FC" w:rsidRDefault="001301FC" w:rsidP="001301F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Баланецький</w:t>
            </w:r>
          </w:p>
          <w:p w:rsidR="001301FC" w:rsidRDefault="001301FC" w:rsidP="001301FC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Олександр Дмитрович</w:t>
            </w:r>
          </w:p>
          <w:p w:rsidR="001301FC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673D7D" w:rsidRDefault="00673D7D" w:rsidP="00673D7D">
            <w:pPr>
              <w:tabs>
                <w:tab w:val="left" w:pos="900"/>
              </w:tabs>
              <w:rPr>
                <w:b/>
                <w:szCs w:val="28"/>
                <w:lang w:val="ru-RU"/>
              </w:rPr>
            </w:pPr>
          </w:p>
          <w:p w:rsidR="00655796" w:rsidRDefault="00655796" w:rsidP="00673D7D">
            <w:pPr>
              <w:tabs>
                <w:tab w:val="left" w:pos="900"/>
              </w:tabs>
              <w:rPr>
                <w:b/>
                <w:szCs w:val="28"/>
                <w:lang w:val="ru-RU"/>
              </w:rPr>
            </w:pPr>
          </w:p>
          <w:p w:rsidR="00655796" w:rsidRDefault="00655796" w:rsidP="00655796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</w:t>
            </w:r>
          </w:p>
          <w:p w:rsidR="00655796" w:rsidRDefault="00655796" w:rsidP="00655796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  <w:p w:rsidR="00655796" w:rsidRDefault="00655796" w:rsidP="00673D7D">
            <w:pPr>
              <w:tabs>
                <w:tab w:val="left" w:pos="900"/>
              </w:tabs>
              <w:rPr>
                <w:b/>
                <w:szCs w:val="28"/>
                <w:lang w:val="ru-RU"/>
              </w:rPr>
            </w:pPr>
          </w:p>
          <w:p w:rsidR="00655796" w:rsidRDefault="00655796" w:rsidP="00673D7D">
            <w:pPr>
              <w:tabs>
                <w:tab w:val="left" w:pos="900"/>
              </w:tabs>
              <w:rPr>
                <w:b/>
                <w:szCs w:val="28"/>
                <w:lang w:val="ru-RU"/>
              </w:rPr>
            </w:pPr>
          </w:p>
          <w:p w:rsidR="00673D7D" w:rsidRDefault="00673D7D" w:rsidP="00673D7D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Ковалюк</w:t>
            </w:r>
          </w:p>
          <w:p w:rsidR="00673D7D" w:rsidRDefault="00673D7D" w:rsidP="00673D7D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Богдан Іванович </w:t>
            </w:r>
          </w:p>
          <w:p w:rsidR="001301FC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796CCA" w:rsidRDefault="00796CCA" w:rsidP="001301F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Криводуб</w:t>
            </w:r>
          </w:p>
          <w:p w:rsidR="00796CCA" w:rsidRDefault="00796CCA" w:rsidP="001301F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Анатолійович</w:t>
            </w:r>
          </w:p>
          <w:p w:rsidR="00796CCA" w:rsidRDefault="00796CCA" w:rsidP="001301FC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796CCA" w:rsidRDefault="00796CCA" w:rsidP="001301F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Макаренко</w:t>
            </w:r>
          </w:p>
          <w:p w:rsidR="00796CCA" w:rsidRDefault="00796CCA" w:rsidP="001301F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Дмитро Васильович</w:t>
            </w:r>
          </w:p>
          <w:p w:rsidR="00796CCA" w:rsidRDefault="00796CCA" w:rsidP="001301FC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1301FC" w:rsidRDefault="001301FC" w:rsidP="001301F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Пуршага</w:t>
            </w:r>
          </w:p>
          <w:p w:rsidR="001301FC" w:rsidRDefault="001301FC" w:rsidP="001301FC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  <w:p w:rsidR="001301FC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1301FC" w:rsidRDefault="001301FC" w:rsidP="001301FC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Романчишин </w:t>
            </w:r>
          </w:p>
          <w:p w:rsidR="001301FC" w:rsidRDefault="001301FC" w:rsidP="001301FC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Андрій Анатолійович</w:t>
            </w:r>
          </w:p>
          <w:p w:rsidR="001301FC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796CCA" w:rsidRDefault="00796CCA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Сідлецька</w:t>
            </w:r>
          </w:p>
          <w:p w:rsidR="00796CCA" w:rsidRDefault="00796CCA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Людмила Юріївна</w:t>
            </w:r>
          </w:p>
          <w:p w:rsidR="00796CCA" w:rsidRDefault="00796CCA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AE02C2" w:rsidRDefault="00D42238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Сірман </w:t>
            </w:r>
          </w:p>
          <w:p w:rsidR="00D42238" w:rsidRPr="00AE02C2" w:rsidRDefault="00D42238" w:rsidP="00D42238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Наталія Василівна</w:t>
            </w:r>
          </w:p>
        </w:tc>
        <w:tc>
          <w:tcPr>
            <w:tcW w:w="6187" w:type="dxa"/>
            <w:shd w:val="clear" w:color="auto" w:fill="auto"/>
          </w:tcPr>
          <w:p w:rsidR="00AE02C2" w:rsidRPr="00460996" w:rsidRDefault="00AE02C2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1301FC" w:rsidRDefault="001301FC" w:rsidP="00046617">
            <w:pPr>
              <w:tabs>
                <w:tab w:val="left" w:pos="900"/>
              </w:tabs>
              <w:jc w:val="both"/>
              <w:rPr>
                <w:lang w:val="ru-RU"/>
              </w:rPr>
            </w:pPr>
            <w:r w:rsidRPr="00AE02C2">
              <w:t xml:space="preserve">заступник начальника </w:t>
            </w:r>
            <w:r>
              <w:t xml:space="preserve">відділу правового забезпечення питань земельних відносин та будівництва </w:t>
            </w:r>
            <w:r w:rsidRPr="00AE02C2">
              <w:t>юридичного управління міської ради</w:t>
            </w:r>
            <w:r>
              <w:t>;</w:t>
            </w:r>
          </w:p>
          <w:p w:rsidR="00673D7D" w:rsidRDefault="00673D7D" w:rsidP="00673D7D">
            <w:pPr>
              <w:tabs>
                <w:tab w:val="left" w:pos="900"/>
              </w:tabs>
              <w:jc w:val="both"/>
              <w:rPr>
                <w:szCs w:val="28"/>
                <w:lang w:val="ru-RU"/>
              </w:rPr>
            </w:pPr>
          </w:p>
          <w:p w:rsidR="00655796" w:rsidRDefault="00655796" w:rsidP="00655796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F2535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скликання, голова постійної комісії з питань земельних відносин, архітектури та будівництва (за згодою);</w:t>
            </w:r>
          </w:p>
          <w:p w:rsidR="00655796" w:rsidRDefault="00655796" w:rsidP="00673D7D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796CCA" w:rsidRDefault="00796CCA" w:rsidP="00673D7D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673D7D" w:rsidRDefault="00673D7D" w:rsidP="00673D7D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F2535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  <w:p w:rsidR="00673D7D" w:rsidRPr="00673D7D" w:rsidRDefault="00673D7D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796CCA" w:rsidRDefault="00796CCA" w:rsidP="0036472E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інженер-технолог, експерт Федерації плавання України;</w:t>
            </w:r>
          </w:p>
          <w:p w:rsidR="00796CCA" w:rsidRDefault="00796CCA" w:rsidP="0036472E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796CCA" w:rsidRDefault="00796CCA" w:rsidP="0036472E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по фізичній культурі та спорту міської ради;</w:t>
            </w:r>
          </w:p>
          <w:p w:rsidR="00796CCA" w:rsidRDefault="00796CCA" w:rsidP="0036472E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796CCA" w:rsidRDefault="00796CCA" w:rsidP="0036472E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36472E" w:rsidRDefault="0036472E" w:rsidP="0036472E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F2535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  <w:p w:rsidR="0036472E" w:rsidRDefault="0036472E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36472E" w:rsidRDefault="0036472E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1301FC" w:rsidRDefault="001301FC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F2535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  <w:p w:rsidR="001301FC" w:rsidRDefault="001301FC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1301FC" w:rsidRDefault="00796CCA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голова відокремленого підрозділу Федерації плавання України в Чернівецькій області;</w:t>
            </w:r>
          </w:p>
          <w:p w:rsidR="00796CCA" w:rsidRDefault="00796CCA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E02C2" w:rsidRPr="00673B21" w:rsidRDefault="00D42238" w:rsidP="00FA1460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інспекції державного архітектурно-будівельного</w:t>
            </w:r>
            <w:r w:rsidR="00046617">
              <w:rPr>
                <w:szCs w:val="28"/>
              </w:rPr>
              <w:t xml:space="preserve"> </w:t>
            </w:r>
            <w:r>
              <w:rPr>
                <w:szCs w:val="28"/>
              </w:rPr>
              <w:t>контролю</w:t>
            </w:r>
            <w:r w:rsidR="00046617">
              <w:rPr>
                <w:szCs w:val="28"/>
              </w:rPr>
              <w:t xml:space="preserve"> </w:t>
            </w:r>
            <w:r>
              <w:rPr>
                <w:szCs w:val="28"/>
              </w:rPr>
              <w:t>міської ради</w:t>
            </w:r>
            <w:r w:rsidR="00FA1460">
              <w:rPr>
                <w:szCs w:val="28"/>
              </w:rPr>
              <w:t>.</w:t>
            </w:r>
          </w:p>
        </w:tc>
      </w:tr>
    </w:tbl>
    <w:p w:rsidR="008804A8" w:rsidRDefault="008804A8" w:rsidP="00DF581F">
      <w:pPr>
        <w:pStyle w:val="13"/>
        <w:ind w:firstLine="540"/>
        <w:rPr>
          <w:sz w:val="28"/>
          <w:szCs w:val="28"/>
        </w:rPr>
      </w:pPr>
    </w:p>
    <w:p w:rsidR="00C41E26" w:rsidRDefault="006B713C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2</w:t>
      </w:r>
      <w:r w:rsidR="00530CEF" w:rsidRPr="00530CEF">
        <w:rPr>
          <w:bCs/>
          <w:sz w:val="28"/>
          <w:szCs w:val="28"/>
          <w:lang w:eastAsia="uk-UA"/>
        </w:rPr>
        <w:t>.</w:t>
      </w:r>
      <w:r w:rsidR="00530CEF"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6B713C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>
        <w:rPr>
          <w:b w:val="0"/>
          <w:sz w:val="28"/>
          <w:szCs w:val="28"/>
        </w:rPr>
        <w:t xml:space="preserve">покласти на заступника   </w:t>
      </w:r>
      <w:r w:rsidR="00C41E26" w:rsidRPr="00C41E26">
        <w:rPr>
          <w:b w:val="0"/>
          <w:sz w:val="28"/>
          <w:szCs w:val="28"/>
        </w:rPr>
        <w:t xml:space="preserve">міського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голови з питань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діяльності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виконавчих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органів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міської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ради</w:t>
      </w:r>
      <w:r w:rsidR="00C41E26">
        <w:rPr>
          <w:b w:val="0"/>
          <w:sz w:val="28"/>
          <w:szCs w:val="28"/>
        </w:rPr>
        <w:t xml:space="preserve"> </w:t>
      </w:r>
      <w:r w:rsidR="00460996">
        <w:rPr>
          <w:b w:val="0"/>
          <w:sz w:val="28"/>
          <w:szCs w:val="28"/>
        </w:rPr>
        <w:t>Середюка В.Б</w:t>
      </w:r>
      <w:r w:rsidR="00C41E26">
        <w:rPr>
          <w:b w:val="0"/>
          <w:sz w:val="28"/>
          <w:szCs w:val="28"/>
        </w:rPr>
        <w:t>.</w:t>
      </w:r>
      <w:r w:rsidR="00DF581F" w:rsidRPr="00C41E26">
        <w:rPr>
          <w:b w:val="0"/>
          <w:sz w:val="28"/>
          <w:szCs w:val="28"/>
        </w:rPr>
        <w:t xml:space="preserve"> </w:t>
      </w:r>
    </w:p>
    <w:p w:rsidR="00705D11" w:rsidRDefault="00705D11" w:rsidP="00D16C7E">
      <w:pPr>
        <w:ind w:right="-87"/>
        <w:jc w:val="both"/>
        <w:rPr>
          <w:b/>
        </w:rPr>
      </w:pPr>
    </w:p>
    <w:p w:rsidR="00662B5E" w:rsidRDefault="00662B5E" w:rsidP="00D16C7E">
      <w:pPr>
        <w:ind w:right="-87"/>
        <w:jc w:val="both"/>
        <w:rPr>
          <w:b/>
        </w:rPr>
      </w:pPr>
    </w:p>
    <w:p w:rsidR="00662B5E" w:rsidRPr="0052623E" w:rsidRDefault="00662B5E" w:rsidP="00D16C7E">
      <w:pPr>
        <w:ind w:right="-87"/>
        <w:jc w:val="both"/>
        <w:rPr>
          <w:b/>
        </w:rPr>
      </w:pPr>
    </w:p>
    <w:p w:rsidR="008804A8" w:rsidRPr="0052623E" w:rsidRDefault="00FA1460" w:rsidP="00D16C7E">
      <w:pPr>
        <w:ind w:right="-87"/>
        <w:jc w:val="both"/>
      </w:pPr>
      <w:r>
        <w:rPr>
          <w:b/>
        </w:rPr>
        <w:t>Секретар Ч</w:t>
      </w:r>
      <w:r w:rsidR="0011505A" w:rsidRPr="0052623E">
        <w:rPr>
          <w:b/>
        </w:rPr>
        <w:t>ернівецький міськ</w:t>
      </w:r>
      <w:r>
        <w:rPr>
          <w:b/>
        </w:rPr>
        <w:t>ої</w:t>
      </w:r>
      <w:r w:rsidR="0011505A" w:rsidRPr="0052623E">
        <w:rPr>
          <w:b/>
        </w:rPr>
        <w:t xml:space="preserve"> </w:t>
      </w:r>
      <w:r>
        <w:rPr>
          <w:b/>
        </w:rPr>
        <w:t>ради</w:t>
      </w:r>
      <w:r w:rsidR="0011505A" w:rsidRPr="0052623E">
        <w:rPr>
          <w:b/>
        </w:rPr>
        <w:tab/>
      </w:r>
      <w:r>
        <w:rPr>
          <w:b/>
        </w:rPr>
        <w:t xml:space="preserve">   </w:t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  <w:t xml:space="preserve">   </w:t>
      </w:r>
      <w:r>
        <w:rPr>
          <w:b/>
        </w:rPr>
        <w:t xml:space="preserve">   В.Продан</w:t>
      </w:r>
    </w:p>
    <w:p w:rsidR="00C20811" w:rsidRPr="00E76B22" w:rsidRDefault="00C20811" w:rsidP="00C20811">
      <w:pPr>
        <w:rPr>
          <w:b/>
          <w:szCs w:val="28"/>
        </w:rPr>
      </w:pPr>
    </w:p>
    <w:p w:rsidR="00244CDA" w:rsidRDefault="00244CDA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p w:rsidR="00244CDA" w:rsidRDefault="00244CDA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p w:rsidR="000E233A" w:rsidRDefault="000E233A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sectPr w:rsidR="000E233A" w:rsidSect="000E233A">
      <w:headerReference w:type="even" r:id="rId8"/>
      <w:headerReference w:type="default" r:id="rId9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EFB" w:rsidRDefault="00100EFB" w:rsidP="00B7480F">
      <w:r>
        <w:separator/>
      </w:r>
    </w:p>
  </w:endnote>
  <w:endnote w:type="continuationSeparator" w:id="0">
    <w:p w:rsidR="00100EFB" w:rsidRDefault="00100EFB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EFB" w:rsidRDefault="00100EFB" w:rsidP="00B7480F">
      <w:r>
        <w:separator/>
      </w:r>
    </w:p>
  </w:footnote>
  <w:footnote w:type="continuationSeparator" w:id="0">
    <w:p w:rsidR="00100EFB" w:rsidRDefault="00100EFB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763C">
      <w:rPr>
        <w:rStyle w:val="a5"/>
        <w:noProof/>
      </w:rPr>
      <w:t>2</w: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8B3948"/>
    <w:multiLevelType w:val="multilevel"/>
    <w:tmpl w:val="C2BE72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4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16E3"/>
    <w:rsid w:val="000264DB"/>
    <w:rsid w:val="0003674C"/>
    <w:rsid w:val="00043592"/>
    <w:rsid w:val="00046617"/>
    <w:rsid w:val="000510BE"/>
    <w:rsid w:val="00071DD7"/>
    <w:rsid w:val="00095048"/>
    <w:rsid w:val="0009733C"/>
    <w:rsid w:val="000A2056"/>
    <w:rsid w:val="000C0C85"/>
    <w:rsid w:val="000C5CBE"/>
    <w:rsid w:val="000E233A"/>
    <w:rsid w:val="00100EFB"/>
    <w:rsid w:val="0011505A"/>
    <w:rsid w:val="001161D7"/>
    <w:rsid w:val="001279CB"/>
    <w:rsid w:val="001301FC"/>
    <w:rsid w:val="00131D78"/>
    <w:rsid w:val="0015511B"/>
    <w:rsid w:val="00193729"/>
    <w:rsid w:val="001D0F42"/>
    <w:rsid w:val="001D2DF4"/>
    <w:rsid w:val="001D67E9"/>
    <w:rsid w:val="001F37B5"/>
    <w:rsid w:val="00200A2F"/>
    <w:rsid w:val="00206BB5"/>
    <w:rsid w:val="00215D24"/>
    <w:rsid w:val="00243312"/>
    <w:rsid w:val="00244CDA"/>
    <w:rsid w:val="00260EAB"/>
    <w:rsid w:val="002643B6"/>
    <w:rsid w:val="002764C3"/>
    <w:rsid w:val="0028476A"/>
    <w:rsid w:val="0028650B"/>
    <w:rsid w:val="002A7DE1"/>
    <w:rsid w:val="002B6296"/>
    <w:rsid w:val="002B7F1D"/>
    <w:rsid w:val="002E4F2B"/>
    <w:rsid w:val="00333CE6"/>
    <w:rsid w:val="00350192"/>
    <w:rsid w:val="00356D6B"/>
    <w:rsid w:val="003646BB"/>
    <w:rsid w:val="0036472E"/>
    <w:rsid w:val="00365885"/>
    <w:rsid w:val="00372E5F"/>
    <w:rsid w:val="00377466"/>
    <w:rsid w:val="00381159"/>
    <w:rsid w:val="00397E41"/>
    <w:rsid w:val="003B5DD2"/>
    <w:rsid w:val="003E5531"/>
    <w:rsid w:val="0041265E"/>
    <w:rsid w:val="00420D47"/>
    <w:rsid w:val="004429EF"/>
    <w:rsid w:val="00444A1B"/>
    <w:rsid w:val="0044733B"/>
    <w:rsid w:val="00460996"/>
    <w:rsid w:val="004B7DDE"/>
    <w:rsid w:val="004C4F24"/>
    <w:rsid w:val="004F368B"/>
    <w:rsid w:val="00507EDE"/>
    <w:rsid w:val="00512F9E"/>
    <w:rsid w:val="0052623E"/>
    <w:rsid w:val="00530CEF"/>
    <w:rsid w:val="005337CB"/>
    <w:rsid w:val="00563AC5"/>
    <w:rsid w:val="005765CC"/>
    <w:rsid w:val="00595FA0"/>
    <w:rsid w:val="005D0A89"/>
    <w:rsid w:val="005E3BF8"/>
    <w:rsid w:val="006176D4"/>
    <w:rsid w:val="0064450D"/>
    <w:rsid w:val="00655796"/>
    <w:rsid w:val="00662B5E"/>
    <w:rsid w:val="00673B21"/>
    <w:rsid w:val="00673D7D"/>
    <w:rsid w:val="006803D6"/>
    <w:rsid w:val="00685312"/>
    <w:rsid w:val="006A326C"/>
    <w:rsid w:val="006A40EC"/>
    <w:rsid w:val="006A4ABD"/>
    <w:rsid w:val="006A632A"/>
    <w:rsid w:val="006B713C"/>
    <w:rsid w:val="006C793C"/>
    <w:rsid w:val="006D3FAA"/>
    <w:rsid w:val="006E288A"/>
    <w:rsid w:val="00705D11"/>
    <w:rsid w:val="00715E81"/>
    <w:rsid w:val="00761C88"/>
    <w:rsid w:val="00781802"/>
    <w:rsid w:val="00796CCA"/>
    <w:rsid w:val="007A33C7"/>
    <w:rsid w:val="007B000B"/>
    <w:rsid w:val="007C4CB5"/>
    <w:rsid w:val="008003C7"/>
    <w:rsid w:val="008102F3"/>
    <w:rsid w:val="0085256D"/>
    <w:rsid w:val="00870E58"/>
    <w:rsid w:val="008804A8"/>
    <w:rsid w:val="008978EE"/>
    <w:rsid w:val="008A3CF4"/>
    <w:rsid w:val="008F08F7"/>
    <w:rsid w:val="00906CD4"/>
    <w:rsid w:val="009114CB"/>
    <w:rsid w:val="00914A97"/>
    <w:rsid w:val="009858F3"/>
    <w:rsid w:val="009A5FDA"/>
    <w:rsid w:val="009A5FFC"/>
    <w:rsid w:val="009A6884"/>
    <w:rsid w:val="009B7053"/>
    <w:rsid w:val="009E00B2"/>
    <w:rsid w:val="00A11D5C"/>
    <w:rsid w:val="00A163FF"/>
    <w:rsid w:val="00A16AFD"/>
    <w:rsid w:val="00A16CEC"/>
    <w:rsid w:val="00A3176D"/>
    <w:rsid w:val="00A74306"/>
    <w:rsid w:val="00A74BD8"/>
    <w:rsid w:val="00AA00A7"/>
    <w:rsid w:val="00AC269B"/>
    <w:rsid w:val="00AE02C2"/>
    <w:rsid w:val="00AE4CE2"/>
    <w:rsid w:val="00B05904"/>
    <w:rsid w:val="00B07E7C"/>
    <w:rsid w:val="00B144D6"/>
    <w:rsid w:val="00B3041B"/>
    <w:rsid w:val="00B311D3"/>
    <w:rsid w:val="00B35F09"/>
    <w:rsid w:val="00B373DC"/>
    <w:rsid w:val="00B45778"/>
    <w:rsid w:val="00B57322"/>
    <w:rsid w:val="00B7480F"/>
    <w:rsid w:val="00B96053"/>
    <w:rsid w:val="00BE2C82"/>
    <w:rsid w:val="00BE450D"/>
    <w:rsid w:val="00BF763C"/>
    <w:rsid w:val="00C17B58"/>
    <w:rsid w:val="00C20811"/>
    <w:rsid w:val="00C41E26"/>
    <w:rsid w:val="00C457EA"/>
    <w:rsid w:val="00C72550"/>
    <w:rsid w:val="00C76336"/>
    <w:rsid w:val="00CB1116"/>
    <w:rsid w:val="00CB6793"/>
    <w:rsid w:val="00CF48EF"/>
    <w:rsid w:val="00D03DE9"/>
    <w:rsid w:val="00D16C7E"/>
    <w:rsid w:val="00D17B12"/>
    <w:rsid w:val="00D32991"/>
    <w:rsid w:val="00D37F36"/>
    <w:rsid w:val="00D42238"/>
    <w:rsid w:val="00D51DD0"/>
    <w:rsid w:val="00D71184"/>
    <w:rsid w:val="00DA7DF2"/>
    <w:rsid w:val="00DB2BC7"/>
    <w:rsid w:val="00DB4690"/>
    <w:rsid w:val="00DF581F"/>
    <w:rsid w:val="00E03B0A"/>
    <w:rsid w:val="00E0576E"/>
    <w:rsid w:val="00E222EB"/>
    <w:rsid w:val="00E6206C"/>
    <w:rsid w:val="00E7639C"/>
    <w:rsid w:val="00E84262"/>
    <w:rsid w:val="00E87878"/>
    <w:rsid w:val="00E9362A"/>
    <w:rsid w:val="00E9432C"/>
    <w:rsid w:val="00EB7A7B"/>
    <w:rsid w:val="00F03B22"/>
    <w:rsid w:val="00F21482"/>
    <w:rsid w:val="00F24D4B"/>
    <w:rsid w:val="00F53687"/>
    <w:rsid w:val="00F555D9"/>
    <w:rsid w:val="00F642D7"/>
    <w:rsid w:val="00F6468A"/>
    <w:rsid w:val="00F74EEB"/>
    <w:rsid w:val="00F76A02"/>
    <w:rsid w:val="00F831D3"/>
    <w:rsid w:val="00F90E13"/>
    <w:rsid w:val="00F97730"/>
    <w:rsid w:val="00FA019A"/>
    <w:rsid w:val="00FA1460"/>
    <w:rsid w:val="00FA72B7"/>
    <w:rsid w:val="00FB1690"/>
    <w:rsid w:val="00FC3FFD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2C0BAE-07FD-431A-864E-3262907C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2019-03-20T09:54:00Z</cp:lastPrinted>
  <dcterms:created xsi:type="dcterms:W3CDTF">2019-04-03T13:18:00Z</dcterms:created>
  <dcterms:modified xsi:type="dcterms:W3CDTF">2019-04-03T13:18:00Z</dcterms:modified>
</cp:coreProperties>
</file>