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4A0" w:rsidRPr="00C602A0" w:rsidRDefault="001524A0" w:rsidP="001524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2A0">
        <w:rPr>
          <w:rFonts w:ascii="Times New Roman" w:eastAsia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28BFDD31" wp14:editId="63955CD1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4A0" w:rsidRPr="00C602A0" w:rsidRDefault="001524A0" w:rsidP="001524A0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1524A0" w:rsidRPr="00C602A0" w:rsidRDefault="001524A0" w:rsidP="001524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C602A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 К Р А Ї Н А</w:t>
      </w:r>
    </w:p>
    <w:p w:rsidR="001524A0" w:rsidRPr="00C602A0" w:rsidRDefault="001524A0" w:rsidP="001524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C602A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Чернівецький  міський голова</w:t>
      </w:r>
    </w:p>
    <w:p w:rsidR="001524A0" w:rsidRPr="00C602A0" w:rsidRDefault="001524A0" w:rsidP="001524A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C602A0">
        <w:rPr>
          <w:rFonts w:ascii="Times New Roman" w:eastAsia="Times New Roman" w:hAnsi="Times New Roman" w:cs="Times New Roman"/>
          <w:sz w:val="36"/>
          <w:szCs w:val="36"/>
          <w:lang w:eastAsia="ru-RU"/>
        </w:rPr>
        <w:t>Р О З П О Р Я Д Ж Е Н Н Я</w:t>
      </w:r>
    </w:p>
    <w:p w:rsidR="001524A0" w:rsidRPr="00C602A0" w:rsidRDefault="001524A0" w:rsidP="001524A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524A0" w:rsidRPr="00C602A0" w:rsidRDefault="001524A0" w:rsidP="001524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42C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29.03.2019</w:t>
      </w: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Pr="008142C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113-р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8142C7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                                                              </w:t>
      </w: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>м. Чернівці</w:t>
      </w:r>
    </w:p>
    <w:p w:rsidR="001524A0" w:rsidRPr="00C602A0" w:rsidRDefault="001524A0" w:rsidP="001524A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9"/>
        <w:gridCol w:w="3584"/>
      </w:tblGrid>
      <w:tr w:rsidR="001524A0" w:rsidRPr="00C602A0" w:rsidTr="00452FFB">
        <w:trPr>
          <w:trHeight w:val="1262"/>
        </w:trPr>
        <w:tc>
          <w:tcPr>
            <w:tcW w:w="5599" w:type="dxa"/>
            <w:hideMark/>
          </w:tcPr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0" w:name="_GoBack" w:colFirst="0" w:colLast="2"/>
            <w:r w:rsidRPr="00C602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 створення комісії з вивчення питання щодо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будівництва багатоквартирного житлового будинку за</w:t>
            </w:r>
            <w:r w:rsidRPr="00C602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адресою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  <w:r w:rsidRPr="00C602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проспект Незалежності,116 (блок №9)</w:t>
            </w:r>
          </w:p>
        </w:tc>
        <w:tc>
          <w:tcPr>
            <w:tcW w:w="3584" w:type="dxa"/>
          </w:tcPr>
          <w:p w:rsidR="001524A0" w:rsidRPr="00C602A0" w:rsidRDefault="001524A0" w:rsidP="00452F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bookmarkEnd w:id="0"/>
    </w:tbl>
    <w:p w:rsidR="001524A0" w:rsidRPr="00C602A0" w:rsidRDefault="001524A0" w:rsidP="001524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4A0" w:rsidRPr="00C602A0" w:rsidRDefault="001524A0" w:rsidP="001524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4A0" w:rsidRPr="00C602A0" w:rsidRDefault="001524A0" w:rsidP="001524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стат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50 </w:t>
      </w: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«Про місцеве самоврядування в Україні», з метою розгляду звернення голови правління ОСББ «Наш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Дім-116 Е» Никифорука Романа Степановича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18.02.2019</w:t>
      </w: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депутатського звернення депутата Чернівецької міської ради VІІ скликання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Ілюка Андрія Робертовича від 20.02.2019 </w:t>
      </w: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>№І-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482/0-03/01:</w:t>
      </w:r>
    </w:p>
    <w:p w:rsidR="001524A0" w:rsidRPr="00C602A0" w:rsidRDefault="001524A0" w:rsidP="001524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4A0" w:rsidRPr="00C602A0" w:rsidRDefault="001524A0" w:rsidP="001524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C602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Створити комісію з вивчення питання щодо</w:t>
      </w:r>
      <w:r w:rsidRPr="00C602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будівництва багатоквартирного житлового будинку за адресою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проспект Незалежності,116 (блок №9), у складі:</w:t>
      </w:r>
    </w:p>
    <w:p w:rsidR="001524A0" w:rsidRPr="00C602A0" w:rsidRDefault="001524A0" w:rsidP="001524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24A0" w:rsidRPr="00C602A0" w:rsidRDefault="001524A0" w:rsidP="001524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602A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Голова комісії:</w:t>
      </w:r>
    </w:p>
    <w:p w:rsidR="001524A0" w:rsidRPr="00C602A0" w:rsidRDefault="001524A0" w:rsidP="001524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274"/>
        <w:gridCol w:w="450"/>
        <w:gridCol w:w="6023"/>
      </w:tblGrid>
      <w:tr w:rsidR="001524A0" w:rsidRPr="00C602A0" w:rsidTr="00452FFB">
        <w:trPr>
          <w:trHeight w:val="1068"/>
        </w:trPr>
        <w:tc>
          <w:tcPr>
            <w:tcW w:w="3274" w:type="dxa"/>
          </w:tcPr>
          <w:p w:rsidR="001524A0" w:rsidRPr="00C602A0" w:rsidRDefault="001524A0" w:rsidP="00452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Середюк Володимир Богданович</w:t>
            </w:r>
          </w:p>
          <w:p w:rsidR="001524A0" w:rsidRPr="00C602A0" w:rsidRDefault="001524A0" w:rsidP="00452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Заступник голови комісії:</w:t>
            </w:r>
          </w:p>
          <w:p w:rsidR="001524A0" w:rsidRPr="00C602A0" w:rsidRDefault="001524A0" w:rsidP="00452F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Іванческул Віталій Миколайович </w:t>
            </w:r>
          </w:p>
          <w:p w:rsidR="001524A0" w:rsidRPr="00C602A0" w:rsidRDefault="001524A0" w:rsidP="00452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</w:tcPr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23" w:type="dxa"/>
          </w:tcPr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міського голови з питань діяльності виконавчих органів міської ради;</w:t>
            </w: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начальника управління земельних ресурсів департаменту містобудівного комплексу та земельних відносин міської ради;</w:t>
            </w:r>
          </w:p>
        </w:tc>
      </w:tr>
      <w:tr w:rsidR="001524A0" w:rsidRPr="00C602A0" w:rsidTr="00452FFB">
        <w:trPr>
          <w:trHeight w:val="102"/>
        </w:trPr>
        <w:tc>
          <w:tcPr>
            <w:tcW w:w="9747" w:type="dxa"/>
            <w:gridSpan w:val="3"/>
          </w:tcPr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Секретар комісії:</w:t>
            </w: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 </w:t>
            </w:r>
          </w:p>
        </w:tc>
      </w:tr>
      <w:tr w:rsidR="001524A0" w:rsidRPr="00C602A0" w:rsidTr="00452FFB">
        <w:trPr>
          <w:trHeight w:val="46"/>
        </w:trPr>
        <w:tc>
          <w:tcPr>
            <w:tcW w:w="3274" w:type="dxa"/>
            <w:hideMark/>
          </w:tcPr>
          <w:p w:rsidR="001524A0" w:rsidRPr="00C602A0" w:rsidRDefault="001524A0" w:rsidP="00452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Сірман Наталя </w:t>
            </w:r>
          </w:p>
          <w:p w:rsidR="001524A0" w:rsidRPr="00C602A0" w:rsidRDefault="001524A0" w:rsidP="00452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Василівна</w:t>
            </w:r>
          </w:p>
        </w:tc>
        <w:tc>
          <w:tcPr>
            <w:tcW w:w="450" w:type="dxa"/>
            <w:hideMark/>
          </w:tcPr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23" w:type="dxa"/>
            <w:hideMark/>
          </w:tcPr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заступник начальника Інспекції державного архітектурно-будівельного контролю міської ради; </w:t>
            </w: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24A0" w:rsidRPr="00C602A0" w:rsidTr="00452FFB">
        <w:trPr>
          <w:trHeight w:val="46"/>
        </w:trPr>
        <w:tc>
          <w:tcPr>
            <w:tcW w:w="3274" w:type="dxa"/>
          </w:tcPr>
          <w:p w:rsidR="001524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lastRenderedPageBreak/>
              <w:t>Члени комісії:</w:t>
            </w:r>
          </w:p>
          <w:p w:rsidR="001524A0" w:rsidRPr="00C602A0" w:rsidRDefault="001524A0" w:rsidP="00452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</w:tcPr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23" w:type="dxa"/>
          </w:tcPr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24A0" w:rsidRPr="00C602A0" w:rsidTr="00452FFB">
        <w:trPr>
          <w:trHeight w:val="46"/>
        </w:trPr>
        <w:tc>
          <w:tcPr>
            <w:tcW w:w="3274" w:type="dxa"/>
          </w:tcPr>
          <w:p w:rsidR="001524A0" w:rsidRPr="00C602A0" w:rsidRDefault="001524A0" w:rsidP="00452F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Бешлей Володимир Васильович</w:t>
            </w:r>
          </w:p>
        </w:tc>
        <w:tc>
          <w:tcPr>
            <w:tcW w:w="450" w:type="dxa"/>
          </w:tcPr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23" w:type="dxa"/>
          </w:tcPr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департаменту житлово-комунального</w:t>
            </w: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господарства міської ради, </w:t>
            </w:r>
            <w:r w:rsidRPr="00C60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голова постійної                                                      комісії міської ради з питань земельних                                                      відносин, архітектури та будівництва </w:t>
            </w: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 згодою);</w:t>
            </w:r>
          </w:p>
        </w:tc>
      </w:tr>
      <w:tr w:rsidR="001524A0" w:rsidRPr="00C602A0" w:rsidTr="00452FFB">
        <w:trPr>
          <w:trHeight w:val="46"/>
        </w:trPr>
        <w:tc>
          <w:tcPr>
            <w:tcW w:w="3274" w:type="dxa"/>
          </w:tcPr>
          <w:p w:rsidR="001524A0" w:rsidRPr="00C602A0" w:rsidRDefault="001524A0" w:rsidP="00452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Білак Юрій </w:t>
            </w:r>
          </w:p>
          <w:p w:rsidR="001524A0" w:rsidRPr="00C602A0" w:rsidRDefault="001524A0" w:rsidP="00452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Миколайович</w:t>
            </w: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</w:tcPr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23" w:type="dxa"/>
          </w:tcPr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начальника відділу землеустрою  управління земельних ресурсів департаменту містобудівного комплексу та земельних відносин міської ради;</w:t>
            </w:r>
          </w:p>
        </w:tc>
      </w:tr>
      <w:tr w:rsidR="001524A0" w:rsidRPr="00C602A0" w:rsidTr="00452FFB">
        <w:trPr>
          <w:trHeight w:val="46"/>
        </w:trPr>
        <w:tc>
          <w:tcPr>
            <w:tcW w:w="3274" w:type="dxa"/>
          </w:tcPr>
          <w:p w:rsidR="001524A0" w:rsidRPr="00C602A0" w:rsidRDefault="001524A0" w:rsidP="00452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Default="001524A0" w:rsidP="00452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Гуцуляк Федір </w:t>
            </w:r>
          </w:p>
          <w:p w:rsidR="001524A0" w:rsidRPr="00C602A0" w:rsidRDefault="001524A0" w:rsidP="00452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Васильович</w:t>
            </w: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</w:tcPr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23" w:type="dxa"/>
          </w:tcPr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товариства з обмеженою відповідальністю </w:t>
            </w: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Буковина-Інвест-Буд» </w:t>
            </w: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(за згодою); </w:t>
            </w:r>
          </w:p>
        </w:tc>
      </w:tr>
      <w:tr w:rsidR="001524A0" w:rsidRPr="00C602A0" w:rsidTr="00452FFB">
        <w:trPr>
          <w:trHeight w:val="46"/>
        </w:trPr>
        <w:tc>
          <w:tcPr>
            <w:tcW w:w="3274" w:type="dxa"/>
          </w:tcPr>
          <w:p w:rsidR="001524A0" w:rsidRPr="00C602A0" w:rsidRDefault="001524A0" w:rsidP="00452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1524A0" w:rsidRDefault="001524A0" w:rsidP="00452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Дякон Іван </w:t>
            </w:r>
          </w:p>
          <w:p w:rsidR="001524A0" w:rsidRPr="00C602A0" w:rsidRDefault="001524A0" w:rsidP="00452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Георгійович</w:t>
            </w: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</w:tcPr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23" w:type="dxa"/>
          </w:tcPr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товариства з обмеженою відповідальністю </w:t>
            </w: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9A37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Чернівецький домобудівний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комбінат</w:t>
            </w: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(за згодою);; </w:t>
            </w:r>
          </w:p>
        </w:tc>
      </w:tr>
      <w:tr w:rsidR="001524A0" w:rsidRPr="00C602A0" w:rsidTr="00452FFB">
        <w:trPr>
          <w:trHeight w:val="46"/>
        </w:trPr>
        <w:tc>
          <w:tcPr>
            <w:tcW w:w="3274" w:type="dxa"/>
          </w:tcPr>
          <w:p w:rsidR="001524A0" w:rsidRDefault="001524A0" w:rsidP="00452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Ілюк Андрій </w:t>
            </w:r>
          </w:p>
          <w:p w:rsidR="001524A0" w:rsidRPr="00C602A0" w:rsidRDefault="001524A0" w:rsidP="00452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Робертович</w:t>
            </w:r>
          </w:p>
        </w:tc>
        <w:tc>
          <w:tcPr>
            <w:tcW w:w="450" w:type="dxa"/>
          </w:tcPr>
          <w:p w:rsidR="001524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23" w:type="dxa"/>
          </w:tcPr>
          <w:p w:rsidR="001524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 міської ради VІІ скликання (за згодою);</w:t>
            </w: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24A0" w:rsidRPr="00C602A0" w:rsidTr="00452FFB">
        <w:trPr>
          <w:trHeight w:val="46"/>
        </w:trPr>
        <w:tc>
          <w:tcPr>
            <w:tcW w:w="3274" w:type="dxa"/>
          </w:tcPr>
          <w:p w:rsidR="001524A0" w:rsidRPr="00C602A0" w:rsidRDefault="001524A0" w:rsidP="00452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Карпекін Олексій </w:t>
            </w:r>
          </w:p>
          <w:p w:rsidR="001524A0" w:rsidRPr="00C602A0" w:rsidRDefault="001524A0" w:rsidP="00452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Сергійович</w:t>
            </w:r>
          </w:p>
        </w:tc>
        <w:tc>
          <w:tcPr>
            <w:tcW w:w="450" w:type="dxa"/>
          </w:tcPr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23" w:type="dxa"/>
          </w:tcPr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мешканець житлового будинку №116-Е на проспекті Незалежності (за згодою);</w:t>
            </w:r>
          </w:p>
        </w:tc>
      </w:tr>
      <w:tr w:rsidR="001524A0" w:rsidRPr="00C602A0" w:rsidTr="00452FFB">
        <w:trPr>
          <w:trHeight w:val="46"/>
        </w:trPr>
        <w:tc>
          <w:tcPr>
            <w:tcW w:w="3274" w:type="dxa"/>
          </w:tcPr>
          <w:p w:rsidR="001524A0" w:rsidRPr="00C602A0" w:rsidRDefault="001524A0" w:rsidP="00452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Колядинський Павло Валентинович</w:t>
            </w:r>
          </w:p>
        </w:tc>
        <w:tc>
          <w:tcPr>
            <w:tcW w:w="450" w:type="dxa"/>
          </w:tcPr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23" w:type="dxa"/>
          </w:tcPr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мешканець житлового будинку №116-Е на проспекті Незалежності (за згодою);</w:t>
            </w:r>
          </w:p>
        </w:tc>
      </w:tr>
      <w:tr w:rsidR="001524A0" w:rsidRPr="00C602A0" w:rsidTr="00452FFB">
        <w:trPr>
          <w:trHeight w:val="46"/>
        </w:trPr>
        <w:tc>
          <w:tcPr>
            <w:tcW w:w="3274" w:type="dxa"/>
          </w:tcPr>
          <w:p w:rsidR="001524A0" w:rsidRPr="00C602A0" w:rsidRDefault="001524A0" w:rsidP="00452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Никифорук Роман Степанович</w:t>
            </w:r>
          </w:p>
        </w:tc>
        <w:tc>
          <w:tcPr>
            <w:tcW w:w="450" w:type="dxa"/>
          </w:tcPr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23" w:type="dxa"/>
          </w:tcPr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правління ОСББ «Наш Дім-116 Е» (за згодою);</w:t>
            </w:r>
          </w:p>
        </w:tc>
      </w:tr>
      <w:tr w:rsidR="001524A0" w:rsidRPr="00C602A0" w:rsidTr="00452FFB">
        <w:trPr>
          <w:trHeight w:val="46"/>
        </w:trPr>
        <w:tc>
          <w:tcPr>
            <w:tcW w:w="3274" w:type="dxa"/>
          </w:tcPr>
          <w:p w:rsidR="001524A0" w:rsidRPr="00C602A0" w:rsidRDefault="001524A0" w:rsidP="00452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Олевич Аліна </w:t>
            </w:r>
          </w:p>
          <w:p w:rsidR="001524A0" w:rsidRPr="00C602A0" w:rsidRDefault="001524A0" w:rsidP="00452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Анатоліївна</w:t>
            </w:r>
          </w:p>
        </w:tc>
        <w:tc>
          <w:tcPr>
            <w:tcW w:w="450" w:type="dxa"/>
          </w:tcPr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23" w:type="dxa"/>
          </w:tcPr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 міської ради VІІ скликання (за згодою);</w:t>
            </w: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24A0" w:rsidRPr="00C602A0" w:rsidTr="00452FFB">
        <w:trPr>
          <w:trHeight w:val="46"/>
        </w:trPr>
        <w:tc>
          <w:tcPr>
            <w:tcW w:w="3274" w:type="dxa"/>
          </w:tcPr>
          <w:p w:rsidR="001524A0" w:rsidRPr="00C602A0" w:rsidRDefault="001524A0" w:rsidP="00452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Пуршага Олександр Іванович</w:t>
            </w:r>
          </w:p>
          <w:p w:rsidR="001524A0" w:rsidRPr="00C602A0" w:rsidRDefault="001524A0" w:rsidP="00452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</w:tcPr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23" w:type="dxa"/>
          </w:tcPr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 міської ради VІІ скликання (за згодою);</w:t>
            </w: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24A0" w:rsidRPr="00C602A0" w:rsidTr="00452FFB">
        <w:trPr>
          <w:trHeight w:val="46"/>
        </w:trPr>
        <w:tc>
          <w:tcPr>
            <w:tcW w:w="3274" w:type="dxa"/>
          </w:tcPr>
          <w:p w:rsidR="001524A0" w:rsidRPr="00C602A0" w:rsidRDefault="001524A0" w:rsidP="00452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Романчишин Андрій Анатолійович</w:t>
            </w:r>
          </w:p>
        </w:tc>
        <w:tc>
          <w:tcPr>
            <w:tcW w:w="450" w:type="dxa"/>
          </w:tcPr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23" w:type="dxa"/>
          </w:tcPr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 міської ради VІІ скликання (за згодою);</w:t>
            </w: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24A0" w:rsidRPr="00C602A0" w:rsidTr="00452FFB">
        <w:trPr>
          <w:trHeight w:val="46"/>
        </w:trPr>
        <w:tc>
          <w:tcPr>
            <w:tcW w:w="3274" w:type="dxa"/>
          </w:tcPr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Чесанов Анатолій</w:t>
            </w: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Анатолійович</w:t>
            </w:r>
          </w:p>
        </w:tc>
        <w:tc>
          <w:tcPr>
            <w:tcW w:w="450" w:type="dxa"/>
          </w:tcPr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23" w:type="dxa"/>
          </w:tcPr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 міської ради VІІ скликання (за згодою);</w:t>
            </w: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24A0" w:rsidRPr="00C602A0" w:rsidTr="00452FFB">
        <w:trPr>
          <w:trHeight w:val="46"/>
        </w:trPr>
        <w:tc>
          <w:tcPr>
            <w:tcW w:w="3274" w:type="dxa"/>
          </w:tcPr>
          <w:p w:rsidR="001524A0" w:rsidRPr="00C602A0" w:rsidRDefault="001524A0" w:rsidP="00452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Default="001524A0" w:rsidP="00452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Default="001524A0" w:rsidP="00452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Радчук Інна</w:t>
            </w:r>
          </w:p>
          <w:p w:rsidR="001524A0" w:rsidRPr="00C602A0" w:rsidRDefault="001524A0" w:rsidP="00452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Сергіївна</w:t>
            </w: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</w:tcPr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23" w:type="dxa"/>
          </w:tcPr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спеціаліст І-ої категорії архітектурно-планувального відділу у</w:t>
            </w: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правління містобудування та архітектури департаменту містобудівного комплексу та земельних відносин міської ради;</w:t>
            </w:r>
          </w:p>
        </w:tc>
      </w:tr>
      <w:tr w:rsidR="001524A0" w:rsidRPr="00C602A0" w:rsidTr="00452FFB">
        <w:trPr>
          <w:trHeight w:val="46"/>
        </w:trPr>
        <w:tc>
          <w:tcPr>
            <w:tcW w:w="3274" w:type="dxa"/>
          </w:tcPr>
          <w:p w:rsidR="001524A0" w:rsidRPr="00C602A0" w:rsidRDefault="001524A0" w:rsidP="00452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Остафійчук Ян </w:t>
            </w: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Вячеславович</w:t>
            </w: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</w:tcPr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23" w:type="dxa"/>
          </w:tcPr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24A0" w:rsidRPr="00C602A0" w:rsidRDefault="001524A0" w:rsidP="00452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заступник </w:t>
            </w: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юридичного управління міської ради.</w:t>
            </w:r>
          </w:p>
        </w:tc>
      </w:tr>
    </w:tbl>
    <w:p w:rsidR="001524A0" w:rsidRPr="00C602A0" w:rsidRDefault="001524A0" w:rsidP="001524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2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Комісі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ї </w:t>
      </w: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30.04.2019 </w:t>
      </w: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>р. за результатами роботи надати висновки та пропозиції.</w:t>
      </w:r>
    </w:p>
    <w:p w:rsidR="001524A0" w:rsidRPr="00C602A0" w:rsidRDefault="001524A0" w:rsidP="001524A0">
      <w:pPr>
        <w:shd w:val="clear" w:color="auto" w:fill="FFFFFF"/>
        <w:spacing w:after="0" w:line="252" w:lineRule="atLeast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2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</w:t>
      </w:r>
      <w:r w:rsidRPr="00C60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 підлягає оприлюдненню на офіційному веб-порталі Чернівецької міської ради.</w:t>
      </w:r>
    </w:p>
    <w:p w:rsidR="001524A0" w:rsidRPr="00C602A0" w:rsidRDefault="001524A0" w:rsidP="001524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2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Середюка В.Б. </w:t>
      </w:r>
    </w:p>
    <w:p w:rsidR="001524A0" w:rsidRPr="00C602A0" w:rsidRDefault="001524A0" w:rsidP="001524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24A0" w:rsidRPr="00C602A0" w:rsidRDefault="001524A0" w:rsidP="001524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24A0" w:rsidRPr="00C602A0" w:rsidRDefault="001524A0" w:rsidP="001524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24A0" w:rsidRPr="00C602A0" w:rsidRDefault="001524A0" w:rsidP="001524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24A0" w:rsidRPr="00C602A0" w:rsidRDefault="001524A0" w:rsidP="001524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24A0" w:rsidRPr="00C602A0" w:rsidRDefault="001524A0" w:rsidP="001524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2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 Чернівецької міської ради</w:t>
      </w:r>
      <w:r w:rsidRPr="00C602A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</w:t>
      </w:r>
      <w:r w:rsidRPr="00C602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Pr="00C602A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</w:t>
      </w:r>
      <w:r w:rsidRPr="00C602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C602A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Pr="00C602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Продан</w:t>
      </w:r>
    </w:p>
    <w:p w:rsidR="001524A0" w:rsidRPr="00C602A0" w:rsidRDefault="001524A0" w:rsidP="001524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1524A0" w:rsidRPr="00C602A0" w:rsidRDefault="001524A0" w:rsidP="001524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1524A0" w:rsidRPr="00C602A0" w:rsidRDefault="001524A0" w:rsidP="001524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1524A0" w:rsidRPr="00C602A0" w:rsidRDefault="001524A0" w:rsidP="001524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1524A0" w:rsidRPr="00C602A0" w:rsidRDefault="001524A0" w:rsidP="001524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1524A0" w:rsidRPr="00C602A0" w:rsidRDefault="001524A0" w:rsidP="001524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1524A0" w:rsidRPr="00C602A0" w:rsidRDefault="001524A0" w:rsidP="001524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1524A0" w:rsidRPr="00C602A0" w:rsidRDefault="001524A0" w:rsidP="001524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1524A0" w:rsidRPr="00C602A0" w:rsidRDefault="001524A0" w:rsidP="001524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1524A0" w:rsidRPr="00C602A0" w:rsidRDefault="001524A0" w:rsidP="001524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1524A0" w:rsidRPr="00C602A0" w:rsidRDefault="001524A0" w:rsidP="001524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1524A0" w:rsidRPr="00C602A0" w:rsidRDefault="001524A0" w:rsidP="001524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1524A0" w:rsidRPr="00C602A0" w:rsidRDefault="001524A0" w:rsidP="001524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1524A0" w:rsidRPr="00C602A0" w:rsidRDefault="001524A0" w:rsidP="001524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1524A0" w:rsidRPr="00C602A0" w:rsidRDefault="001524A0" w:rsidP="001524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1524A0" w:rsidRPr="00C602A0" w:rsidRDefault="001524A0" w:rsidP="001524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1524A0" w:rsidRPr="00C602A0" w:rsidRDefault="001524A0" w:rsidP="001524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1524A0" w:rsidRPr="00C602A0" w:rsidRDefault="001524A0" w:rsidP="001524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1524A0" w:rsidRPr="00C602A0" w:rsidRDefault="001524A0" w:rsidP="001524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1524A0" w:rsidRPr="00C602A0" w:rsidRDefault="001524A0" w:rsidP="001524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1524A0" w:rsidRPr="00C602A0" w:rsidRDefault="001524A0" w:rsidP="001524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1524A0" w:rsidRPr="00C602A0" w:rsidRDefault="001524A0" w:rsidP="001524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1524A0" w:rsidRPr="00C602A0" w:rsidRDefault="001524A0" w:rsidP="001524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1524A0" w:rsidRPr="00C602A0" w:rsidRDefault="001524A0" w:rsidP="001524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1524A0" w:rsidRPr="00C602A0" w:rsidRDefault="001524A0" w:rsidP="001524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1524A0" w:rsidRPr="00C602A0" w:rsidRDefault="001524A0" w:rsidP="001524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A012DC" w:rsidRPr="001524A0" w:rsidRDefault="00A012DC">
      <w:pPr>
        <w:rPr>
          <w:lang w:val="ru-RU"/>
        </w:rPr>
      </w:pPr>
    </w:p>
    <w:sectPr w:rsidR="00A012DC" w:rsidRPr="001524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4A0"/>
    <w:rsid w:val="001524A0"/>
    <w:rsid w:val="004F100E"/>
    <w:rsid w:val="00A01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36BE69-AAEA-44A6-83F2-CCA5BCADD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4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dcterms:created xsi:type="dcterms:W3CDTF">2019-04-03T14:33:00Z</dcterms:created>
  <dcterms:modified xsi:type="dcterms:W3CDTF">2019-04-03T14:33:00Z</dcterms:modified>
</cp:coreProperties>
</file>