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95" w:rsidRPr="00E04E2E" w:rsidRDefault="003B6ABD" w:rsidP="00CA2FF8">
      <w:pPr>
        <w:jc w:val="both"/>
        <w:rPr>
          <w:szCs w:val="28"/>
        </w:rPr>
      </w:pPr>
      <w:bookmarkStart w:id="0" w:name="_GoBack"/>
      <w:bookmarkEnd w:id="0"/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</w:p>
    <w:p w:rsidR="0060183F" w:rsidRPr="00E04E2E" w:rsidRDefault="00CB4995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7C4B0F" w:rsidRDefault="0060183F" w:rsidP="00CA2FF8">
      <w:pPr>
        <w:jc w:val="both"/>
        <w:rPr>
          <w:b/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7C4B0F">
        <w:rPr>
          <w:b/>
          <w:szCs w:val="28"/>
        </w:rPr>
        <w:t xml:space="preserve">Додаток </w:t>
      </w:r>
    </w:p>
    <w:p w:rsidR="003B6ABD" w:rsidRPr="007C4B0F" w:rsidRDefault="003B6ABD" w:rsidP="00CA2FF8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>до розпорядження</w:t>
      </w:r>
    </w:p>
    <w:p w:rsidR="003B6ABD" w:rsidRPr="007C4B0F" w:rsidRDefault="003B6ABD" w:rsidP="0060183F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 xml:space="preserve">міського </w:t>
      </w:r>
      <w:r w:rsidR="009F37D2" w:rsidRPr="007C4B0F">
        <w:rPr>
          <w:b/>
          <w:szCs w:val="28"/>
        </w:rPr>
        <w:t>голови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D955A4">
        <w:rPr>
          <w:szCs w:val="28"/>
        </w:rPr>
        <w:t>03.03.</w:t>
      </w:r>
      <w:r w:rsidRPr="00E04E2E">
        <w:rPr>
          <w:szCs w:val="28"/>
        </w:rPr>
        <w:t>201</w:t>
      </w:r>
      <w:r w:rsidR="003A37D9">
        <w:rPr>
          <w:szCs w:val="28"/>
        </w:rPr>
        <w:t>8</w:t>
      </w:r>
      <w:r w:rsidRPr="00E04E2E">
        <w:rPr>
          <w:szCs w:val="28"/>
        </w:rPr>
        <w:t xml:space="preserve"> №</w:t>
      </w:r>
      <w:r w:rsidR="00D955A4">
        <w:rPr>
          <w:szCs w:val="28"/>
        </w:rPr>
        <w:t>85-р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CA2FF8" w:rsidRPr="00E04E2E" w:rsidRDefault="0061541E" w:rsidP="0061541E">
      <w:pPr>
        <w:jc w:val="center"/>
        <w:rPr>
          <w:b/>
          <w:szCs w:val="28"/>
        </w:rPr>
      </w:pPr>
      <w:r w:rsidRPr="00E04E2E">
        <w:rPr>
          <w:b/>
          <w:szCs w:val="28"/>
        </w:rPr>
        <w:t>Склад робочої групи</w:t>
      </w:r>
    </w:p>
    <w:p w:rsidR="00DF4D83" w:rsidRPr="00DF4D83" w:rsidRDefault="00FB06EF" w:rsidP="00DF4D83">
      <w:pPr>
        <w:ind w:firstLine="480"/>
        <w:jc w:val="center"/>
        <w:rPr>
          <w:b/>
          <w:szCs w:val="28"/>
        </w:rPr>
      </w:pPr>
      <w:r w:rsidRPr="00E04E2E">
        <w:rPr>
          <w:b/>
          <w:szCs w:val="28"/>
        </w:rPr>
        <w:t xml:space="preserve">з </w:t>
      </w:r>
      <w:r w:rsidR="00DF4D83" w:rsidRPr="00DF4D83">
        <w:rPr>
          <w:b/>
          <w:szCs w:val="28"/>
        </w:rPr>
        <w:t>розгляду звернення Ф</w:t>
      </w:r>
      <w:r w:rsidR="00DF4D83">
        <w:rPr>
          <w:b/>
          <w:szCs w:val="28"/>
        </w:rPr>
        <w:t xml:space="preserve">ракції </w:t>
      </w:r>
      <w:r w:rsidR="00DF4D83" w:rsidRPr="00DF4D83">
        <w:rPr>
          <w:b/>
          <w:szCs w:val="28"/>
        </w:rPr>
        <w:t>ВО «Свобода» у Чернівецькій обласній раді</w:t>
      </w:r>
      <w:r w:rsidR="00DF4D83">
        <w:rPr>
          <w:b/>
          <w:szCs w:val="28"/>
        </w:rPr>
        <w:t xml:space="preserve"> в</w:t>
      </w:r>
      <w:r w:rsidR="00DF4D83" w:rsidRPr="00DF4D83">
        <w:rPr>
          <w:b/>
          <w:szCs w:val="28"/>
        </w:rPr>
        <w:t>ід</w:t>
      </w:r>
      <w:r w:rsidR="00DF4D83">
        <w:rPr>
          <w:b/>
          <w:szCs w:val="28"/>
        </w:rPr>
        <w:t xml:space="preserve"> </w:t>
      </w:r>
      <w:r w:rsidR="00D66849">
        <w:rPr>
          <w:b/>
          <w:szCs w:val="28"/>
        </w:rPr>
        <w:t>13.02.2018</w:t>
      </w:r>
      <w:r w:rsidR="00DF4D83" w:rsidRPr="00DF4D83">
        <w:rPr>
          <w:b/>
          <w:szCs w:val="28"/>
        </w:rPr>
        <w:t>р</w:t>
      </w:r>
      <w:r w:rsidR="00D66849">
        <w:rPr>
          <w:b/>
          <w:szCs w:val="28"/>
        </w:rPr>
        <w:t>.</w:t>
      </w:r>
      <w:r w:rsidR="00DF4D83" w:rsidRPr="00DF4D83">
        <w:rPr>
          <w:b/>
          <w:szCs w:val="28"/>
        </w:rPr>
        <w:t xml:space="preserve"> №47/02</w:t>
      </w:r>
      <w:r w:rsidR="00D66849">
        <w:rPr>
          <w:b/>
          <w:szCs w:val="28"/>
        </w:rPr>
        <w:t>/</w:t>
      </w:r>
      <w:r w:rsidR="00DF4D83" w:rsidRPr="00DF4D83">
        <w:rPr>
          <w:b/>
          <w:szCs w:val="28"/>
        </w:rPr>
        <w:t>2018</w:t>
      </w:r>
    </w:p>
    <w:p w:rsidR="00E54E1C" w:rsidRDefault="00E54E1C" w:rsidP="00E54E1C">
      <w:pPr>
        <w:jc w:val="center"/>
        <w:rPr>
          <w:b/>
          <w:bCs/>
          <w:szCs w:val="28"/>
        </w:rPr>
      </w:pPr>
    </w:p>
    <w:p w:rsidR="00FB06EF" w:rsidRPr="00FE3282" w:rsidRDefault="00FB06EF" w:rsidP="00465156">
      <w:pPr>
        <w:jc w:val="center"/>
        <w:rPr>
          <w:b/>
          <w:bCs/>
          <w:szCs w:val="28"/>
        </w:rPr>
      </w:pPr>
    </w:p>
    <w:p w:rsidR="0024625E" w:rsidRDefault="0024625E" w:rsidP="0061541E">
      <w:pPr>
        <w:jc w:val="center"/>
        <w:rPr>
          <w:b/>
          <w:szCs w:val="28"/>
        </w:rPr>
      </w:pPr>
    </w:p>
    <w:p w:rsidR="007C4B0F" w:rsidRPr="00E04E2E" w:rsidRDefault="007C4B0F" w:rsidP="0061541E">
      <w:pPr>
        <w:jc w:val="center"/>
        <w:rPr>
          <w:b/>
          <w:szCs w:val="28"/>
        </w:rPr>
      </w:pPr>
    </w:p>
    <w:p w:rsidR="0034332D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>Голова робочої групи</w:t>
      </w:r>
      <w:r w:rsidR="00465156" w:rsidRPr="00E04E2E">
        <w:rPr>
          <w:b/>
          <w:szCs w:val="28"/>
        </w:rPr>
        <w:t>:</w:t>
      </w:r>
    </w:p>
    <w:p w:rsidR="00D66849" w:rsidRPr="00E04E2E" w:rsidRDefault="00D66849" w:rsidP="0034332D">
      <w:pPr>
        <w:jc w:val="both"/>
        <w:rPr>
          <w:b/>
          <w:szCs w:val="28"/>
        </w:rPr>
      </w:pPr>
    </w:p>
    <w:tbl>
      <w:tblPr>
        <w:tblStyle w:val="a4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80"/>
        <w:gridCol w:w="4785"/>
      </w:tblGrid>
      <w:tr w:rsidR="00DE1C67" w:rsidRPr="00E04E2E">
        <w:tc>
          <w:tcPr>
            <w:tcW w:w="4580" w:type="dxa"/>
          </w:tcPr>
          <w:p w:rsidR="00C37029" w:rsidRDefault="00C37029" w:rsidP="00AD671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Паскар</w:t>
            </w:r>
          </w:p>
          <w:p w:rsidR="00DE1C67" w:rsidRPr="00E04E2E" w:rsidRDefault="00C37029" w:rsidP="00AD671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 Євгенович</w:t>
            </w:r>
            <w:r w:rsidR="00AD6718" w:rsidRPr="00E04E2E">
              <w:rPr>
                <w:szCs w:val="28"/>
              </w:rPr>
              <w:t xml:space="preserve">  </w:t>
            </w:r>
          </w:p>
        </w:tc>
        <w:tc>
          <w:tcPr>
            <w:tcW w:w="4785" w:type="dxa"/>
          </w:tcPr>
          <w:p w:rsidR="00DE1C67" w:rsidRPr="00E04E2E" w:rsidRDefault="00AD6718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465156" w:rsidRPr="00E04E2E">
        <w:tc>
          <w:tcPr>
            <w:tcW w:w="4580" w:type="dxa"/>
          </w:tcPr>
          <w:p w:rsidR="00465156" w:rsidRPr="00E04E2E" w:rsidRDefault="00074814" w:rsidP="0046515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Заступник</w:t>
            </w:r>
            <w:r w:rsidR="00465156" w:rsidRPr="00E04E2E">
              <w:rPr>
                <w:b/>
                <w:szCs w:val="28"/>
              </w:rPr>
              <w:t xml:space="preserve"> голови робочої групи:</w:t>
            </w:r>
          </w:p>
          <w:p w:rsidR="00465156" w:rsidRPr="00E04E2E" w:rsidRDefault="00465156" w:rsidP="00AD6718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465156" w:rsidRPr="00E04E2E" w:rsidRDefault="00465156">
            <w:pPr>
              <w:jc w:val="both"/>
              <w:rPr>
                <w:szCs w:val="28"/>
              </w:rPr>
            </w:pPr>
          </w:p>
        </w:tc>
      </w:tr>
      <w:tr w:rsidR="00DE1C67" w:rsidRPr="00E04E2E">
        <w:tc>
          <w:tcPr>
            <w:tcW w:w="4580" w:type="dxa"/>
          </w:tcPr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Березовська</w:t>
            </w:r>
          </w:p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Людмила Василівна</w:t>
            </w:r>
          </w:p>
        </w:tc>
        <w:tc>
          <w:tcPr>
            <w:tcW w:w="4785" w:type="dxa"/>
          </w:tcPr>
          <w:p w:rsidR="002B45D7" w:rsidRPr="00E04E2E" w:rsidRDefault="002B45D7">
            <w:pPr>
              <w:jc w:val="both"/>
              <w:rPr>
                <w:szCs w:val="28"/>
              </w:rPr>
            </w:pPr>
            <w:r w:rsidRPr="00E04E2E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  <w:p w:rsidR="000F034A" w:rsidRPr="00E04E2E" w:rsidRDefault="000F034A">
            <w:pPr>
              <w:jc w:val="both"/>
              <w:rPr>
                <w:szCs w:val="28"/>
              </w:rPr>
            </w:pPr>
          </w:p>
        </w:tc>
      </w:tr>
      <w:tr w:rsidR="00667F85" w:rsidRPr="00E04E2E">
        <w:tc>
          <w:tcPr>
            <w:tcW w:w="4580" w:type="dxa"/>
          </w:tcPr>
          <w:p w:rsidR="000F6D69" w:rsidRDefault="00667F85" w:rsidP="0061541E">
            <w:pPr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 xml:space="preserve">Секретар робочої групи </w:t>
            </w:r>
            <w:r w:rsidR="00465156" w:rsidRPr="00E04E2E">
              <w:rPr>
                <w:b/>
                <w:szCs w:val="28"/>
              </w:rPr>
              <w:t>:</w:t>
            </w:r>
          </w:p>
          <w:p w:rsidR="004250A8" w:rsidRPr="00E04E2E" w:rsidRDefault="004250A8" w:rsidP="0061541E">
            <w:pPr>
              <w:rPr>
                <w:b/>
                <w:szCs w:val="28"/>
              </w:rPr>
            </w:pPr>
          </w:p>
        </w:tc>
        <w:tc>
          <w:tcPr>
            <w:tcW w:w="4785" w:type="dxa"/>
          </w:tcPr>
          <w:p w:rsidR="00667F85" w:rsidRPr="00E04E2E" w:rsidRDefault="00667F85">
            <w:pPr>
              <w:jc w:val="both"/>
              <w:rPr>
                <w:szCs w:val="28"/>
              </w:rPr>
            </w:pPr>
          </w:p>
        </w:tc>
      </w:tr>
      <w:tr w:rsidR="00E54E1C" w:rsidRPr="00E04E2E">
        <w:tc>
          <w:tcPr>
            <w:tcW w:w="4580" w:type="dxa"/>
          </w:tcPr>
          <w:p w:rsidR="00E54E1C" w:rsidRDefault="00580BFF" w:rsidP="00E54E1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Гринчук</w:t>
            </w:r>
          </w:p>
          <w:p w:rsidR="00580BFF" w:rsidRDefault="00580BFF" w:rsidP="00E54E1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Оксана Дмитрівна</w:t>
            </w:r>
          </w:p>
          <w:p w:rsidR="00580BFF" w:rsidRPr="00E04E2E" w:rsidRDefault="00580BFF" w:rsidP="00E54E1C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E54E1C" w:rsidRPr="00E04E2E" w:rsidRDefault="00DF4D83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C701D2">
              <w:rPr>
                <w:szCs w:val="28"/>
              </w:rPr>
              <w:t>ачальник відділу місцевих пільг та допомог управління місцевих пільг та допомог, контролю за призначенням пенсій та з питань опіки департаменту парці та соціального захисту міської ради</w:t>
            </w:r>
          </w:p>
        </w:tc>
      </w:tr>
      <w:tr w:rsidR="00E54E1C" w:rsidRPr="00E04E2E">
        <w:tc>
          <w:tcPr>
            <w:tcW w:w="4580" w:type="dxa"/>
          </w:tcPr>
          <w:p w:rsidR="00E54E1C" w:rsidRDefault="00E54E1C" w:rsidP="00667F85">
            <w:pPr>
              <w:jc w:val="both"/>
              <w:rPr>
                <w:b/>
                <w:szCs w:val="28"/>
              </w:rPr>
            </w:pPr>
            <w:r w:rsidRPr="00E04E2E">
              <w:rPr>
                <w:b/>
                <w:szCs w:val="28"/>
              </w:rPr>
              <w:t>Члени робочої групи:</w:t>
            </w:r>
          </w:p>
          <w:p w:rsidR="00190B1A" w:rsidRPr="00E04E2E" w:rsidRDefault="00190B1A" w:rsidP="00667F85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E54E1C" w:rsidRPr="00E04E2E" w:rsidRDefault="00E54E1C" w:rsidP="00667F85">
            <w:pPr>
              <w:jc w:val="both"/>
              <w:rPr>
                <w:szCs w:val="28"/>
              </w:rPr>
            </w:pPr>
          </w:p>
        </w:tc>
      </w:tr>
      <w:tr w:rsidR="00E54E1C" w:rsidRPr="00E04E2E">
        <w:tc>
          <w:tcPr>
            <w:tcW w:w="4580" w:type="dxa"/>
          </w:tcPr>
          <w:p w:rsidR="00190B1A" w:rsidRDefault="00074814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Боярська</w:t>
            </w:r>
          </w:p>
          <w:p w:rsidR="00074814" w:rsidRPr="00190B1A" w:rsidRDefault="00074814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074814" w:rsidRDefault="00D66849" w:rsidP="0007481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</w:t>
            </w:r>
            <w:r w:rsidR="00074814" w:rsidRPr="00074814">
              <w:rPr>
                <w:color w:val="000000"/>
                <w:szCs w:val="28"/>
                <w:shd w:val="clear" w:color="auto" w:fill="FFFFFF"/>
              </w:rPr>
              <w:t>аступник начальника відділу</w:t>
            </w:r>
            <w:r w:rsidR="00074814" w:rsidRPr="00074814">
              <w:rPr>
                <w:color w:val="000000"/>
                <w:szCs w:val="28"/>
              </w:rPr>
              <w:br/>
            </w:r>
            <w:r w:rsidR="00074814" w:rsidRPr="00074814">
              <w:rPr>
                <w:color w:val="000000"/>
                <w:szCs w:val="28"/>
                <w:shd w:val="clear" w:color="auto" w:fill="FFFFFF"/>
              </w:rPr>
              <w:t>фінансування органів управління та соціального</w:t>
            </w:r>
            <w:r w:rsidR="00074814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="00074814" w:rsidRPr="00074814">
              <w:rPr>
                <w:color w:val="000000"/>
                <w:szCs w:val="28"/>
                <w:shd w:val="clear" w:color="auto" w:fill="FFFFFF"/>
              </w:rPr>
              <w:t>захисту</w:t>
            </w:r>
            <w:r w:rsidR="00074814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="00190B1A">
              <w:rPr>
                <w:szCs w:val="28"/>
              </w:rPr>
              <w:t>фінансового</w:t>
            </w:r>
          </w:p>
          <w:p w:rsidR="00E54E1C" w:rsidRDefault="00190B1A" w:rsidP="000748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управління міської ради</w:t>
            </w:r>
          </w:p>
          <w:p w:rsidR="00190B1A" w:rsidRPr="00E04E2E" w:rsidRDefault="00190B1A" w:rsidP="00667F85">
            <w:pPr>
              <w:jc w:val="both"/>
              <w:rPr>
                <w:szCs w:val="28"/>
              </w:rPr>
            </w:pPr>
          </w:p>
        </w:tc>
      </w:tr>
      <w:tr w:rsidR="00E54E1C" w:rsidRPr="00E04E2E">
        <w:tc>
          <w:tcPr>
            <w:tcW w:w="4580" w:type="dxa"/>
          </w:tcPr>
          <w:p w:rsidR="00190B1A" w:rsidRDefault="00190B1A" w:rsidP="00667F85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190B1A">
              <w:rPr>
                <w:color w:val="000000"/>
                <w:szCs w:val="28"/>
                <w:shd w:val="clear" w:color="auto" w:fill="FFFFFF"/>
              </w:rPr>
              <w:t>Гавриш</w:t>
            </w:r>
          </w:p>
          <w:p w:rsidR="00E54E1C" w:rsidRPr="00190B1A" w:rsidRDefault="00190B1A" w:rsidP="00741B9F">
            <w:pPr>
              <w:ind w:right="12"/>
              <w:rPr>
                <w:szCs w:val="28"/>
              </w:rPr>
            </w:pPr>
            <w:r w:rsidRPr="00190B1A">
              <w:rPr>
                <w:color w:val="000000"/>
                <w:szCs w:val="28"/>
                <w:shd w:val="clear" w:color="auto" w:fill="FFFFFF"/>
              </w:rPr>
              <w:t>Віталій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="00741B9F">
              <w:rPr>
                <w:color w:val="000000"/>
                <w:szCs w:val="28"/>
                <w:shd w:val="clear" w:color="auto" w:fill="FFFFFF"/>
              </w:rPr>
              <w:t>Ярославович</w:t>
            </w:r>
            <w:r w:rsidRPr="00190B1A">
              <w:rPr>
                <w:color w:val="000000"/>
                <w:szCs w:val="28"/>
              </w:rPr>
              <w:br/>
            </w:r>
          </w:p>
        </w:tc>
        <w:tc>
          <w:tcPr>
            <w:tcW w:w="4785" w:type="dxa"/>
          </w:tcPr>
          <w:p w:rsidR="00E54E1C" w:rsidRPr="00E04E2E" w:rsidRDefault="00190B1A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</w:t>
            </w:r>
            <w:r w:rsidR="00984BD4">
              <w:rPr>
                <w:szCs w:val="28"/>
              </w:rPr>
              <w:t xml:space="preserve"> (за згодою)</w:t>
            </w:r>
          </w:p>
        </w:tc>
      </w:tr>
      <w:tr w:rsidR="00074814" w:rsidRPr="00E04E2E">
        <w:trPr>
          <w:trHeight w:val="885"/>
        </w:trPr>
        <w:tc>
          <w:tcPr>
            <w:tcW w:w="4580" w:type="dxa"/>
          </w:tcPr>
          <w:p w:rsidR="00074814" w:rsidRDefault="00074814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Ілюк </w:t>
            </w:r>
          </w:p>
          <w:p w:rsidR="00074814" w:rsidRDefault="00074814" w:rsidP="002200F4">
            <w:pPr>
              <w:jc w:val="both"/>
              <w:rPr>
                <w:color w:val="000000"/>
                <w:szCs w:val="28"/>
                <w:shd w:val="clear" w:color="auto" w:fill="FFFFFF"/>
                <w:lang w:val="en-US"/>
              </w:rPr>
            </w:pPr>
            <w:r w:rsidRPr="00741B9F">
              <w:rPr>
                <w:color w:val="000000"/>
                <w:szCs w:val="28"/>
                <w:shd w:val="clear" w:color="auto" w:fill="FFFFFF"/>
              </w:rPr>
              <w:t>Андрій Робертович</w:t>
            </w:r>
          </w:p>
          <w:p w:rsidR="00074814" w:rsidRPr="00E04E2E" w:rsidRDefault="00074814" w:rsidP="002200F4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074814" w:rsidRPr="00E04E2E" w:rsidRDefault="00074814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</w:t>
            </w:r>
            <w:r w:rsidR="00984BD4">
              <w:rPr>
                <w:szCs w:val="28"/>
              </w:rPr>
              <w:t xml:space="preserve"> (за згодою)</w:t>
            </w:r>
          </w:p>
        </w:tc>
      </w:tr>
      <w:tr w:rsidR="00580BFF" w:rsidRPr="00E04E2E">
        <w:trPr>
          <w:trHeight w:val="690"/>
        </w:trPr>
        <w:tc>
          <w:tcPr>
            <w:tcW w:w="4580" w:type="dxa"/>
          </w:tcPr>
          <w:p w:rsidR="00580BFF" w:rsidRDefault="00580BFF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Максимюк</w:t>
            </w:r>
          </w:p>
          <w:p w:rsidR="00C701D2" w:rsidRDefault="00580BFF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Василь Сидорович</w:t>
            </w:r>
          </w:p>
          <w:p w:rsidR="00C701D2" w:rsidRPr="00E04E2E" w:rsidRDefault="00C701D2" w:rsidP="002200F4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580BFF" w:rsidRPr="00E04E2E" w:rsidRDefault="00580BFF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</w:t>
            </w:r>
            <w:r w:rsidR="00984BD4">
              <w:rPr>
                <w:szCs w:val="28"/>
              </w:rPr>
              <w:t xml:space="preserve"> (за згодою)</w:t>
            </w:r>
          </w:p>
        </w:tc>
      </w:tr>
      <w:tr w:rsidR="00C701D2" w:rsidRPr="00E04E2E">
        <w:trPr>
          <w:trHeight w:val="270"/>
        </w:trPr>
        <w:tc>
          <w:tcPr>
            <w:tcW w:w="4580" w:type="dxa"/>
          </w:tcPr>
          <w:p w:rsidR="00C701D2" w:rsidRDefault="00C701D2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Осовська </w:t>
            </w:r>
          </w:p>
          <w:p w:rsidR="00C701D2" w:rsidRDefault="00C701D2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Маріанна Миколаївна</w:t>
            </w:r>
          </w:p>
          <w:p w:rsidR="00C701D2" w:rsidRDefault="00C701D2" w:rsidP="002200F4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C701D2" w:rsidRDefault="00C701D2" w:rsidP="00C701D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спеціаліст, юрист відділу правового забезпечення питань житлово-комунального обслуго-вування та управління комунальним майном юридичного управління міської ради</w:t>
            </w:r>
          </w:p>
          <w:p w:rsidR="00C701D2" w:rsidRDefault="00C701D2" w:rsidP="002200F4">
            <w:pPr>
              <w:jc w:val="both"/>
              <w:rPr>
                <w:szCs w:val="28"/>
              </w:rPr>
            </w:pPr>
          </w:p>
        </w:tc>
      </w:tr>
      <w:tr w:rsidR="00580BFF" w:rsidRPr="00E04E2E">
        <w:trPr>
          <w:trHeight w:val="360"/>
        </w:trPr>
        <w:tc>
          <w:tcPr>
            <w:tcW w:w="4580" w:type="dxa"/>
          </w:tcPr>
          <w:p w:rsidR="00580BFF" w:rsidRDefault="00580BFF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Продан</w:t>
            </w:r>
          </w:p>
          <w:p w:rsidR="00580BFF" w:rsidRPr="00E04E2E" w:rsidRDefault="00580BFF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Василь Сафронович</w:t>
            </w:r>
          </w:p>
        </w:tc>
        <w:tc>
          <w:tcPr>
            <w:tcW w:w="4785" w:type="dxa"/>
          </w:tcPr>
          <w:p w:rsidR="00580BFF" w:rsidRPr="00E04E2E" w:rsidRDefault="00580BFF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секретар міської ради</w:t>
            </w:r>
          </w:p>
        </w:tc>
      </w:tr>
      <w:tr w:rsidR="00580BFF" w:rsidRPr="00E04E2E">
        <w:trPr>
          <w:trHeight w:val="285"/>
        </w:trPr>
        <w:tc>
          <w:tcPr>
            <w:tcW w:w="4580" w:type="dxa"/>
          </w:tcPr>
          <w:p w:rsidR="00580BFF" w:rsidRPr="00E04E2E" w:rsidRDefault="00580BFF" w:rsidP="002200F4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580BFF" w:rsidRPr="00E04E2E" w:rsidRDefault="00580BFF" w:rsidP="002200F4">
            <w:pPr>
              <w:jc w:val="both"/>
              <w:rPr>
                <w:szCs w:val="28"/>
              </w:rPr>
            </w:pPr>
          </w:p>
        </w:tc>
      </w:tr>
      <w:tr w:rsidR="00580BFF" w:rsidRPr="00E04E2E">
        <w:tc>
          <w:tcPr>
            <w:tcW w:w="4580" w:type="dxa"/>
          </w:tcPr>
          <w:p w:rsidR="00580BFF" w:rsidRPr="00741B9F" w:rsidRDefault="00580BFF" w:rsidP="00667F85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741B9F">
              <w:rPr>
                <w:color w:val="000000"/>
                <w:szCs w:val="28"/>
                <w:shd w:val="clear" w:color="auto" w:fill="FFFFFF"/>
              </w:rPr>
              <w:t>Пуршага</w:t>
            </w:r>
          </w:p>
          <w:p w:rsidR="00580BFF" w:rsidRDefault="00580BFF" w:rsidP="00667F85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741B9F">
              <w:rPr>
                <w:color w:val="000000"/>
                <w:szCs w:val="28"/>
                <w:shd w:val="clear" w:color="auto" w:fill="FFFFFF"/>
              </w:rPr>
              <w:t>Олександр Іванович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580BFF" w:rsidRPr="00741B9F" w:rsidRDefault="00580BFF" w:rsidP="00667F85">
            <w:pPr>
              <w:jc w:val="both"/>
              <w:rPr>
                <w:szCs w:val="28"/>
              </w:rPr>
            </w:pPr>
            <w:r w:rsidRPr="00741B9F">
              <w:rPr>
                <w:rFonts w:ascii="Tahoma" w:hAnsi="Tahoma" w:cs="Tahoma"/>
                <w:color w:val="000000"/>
                <w:szCs w:val="28"/>
                <w:shd w:val="clear" w:color="auto" w:fill="FFFFFF"/>
              </w:rPr>
              <w:t></w:t>
            </w:r>
          </w:p>
        </w:tc>
        <w:tc>
          <w:tcPr>
            <w:tcW w:w="4785" w:type="dxa"/>
          </w:tcPr>
          <w:p w:rsidR="00580BFF" w:rsidRPr="00E04E2E" w:rsidRDefault="00580BFF" w:rsidP="00667F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</w:t>
            </w:r>
            <w:r w:rsidR="00984BD4">
              <w:rPr>
                <w:szCs w:val="28"/>
              </w:rPr>
              <w:t xml:space="preserve"> (за згодою)</w:t>
            </w:r>
          </w:p>
        </w:tc>
      </w:tr>
      <w:tr w:rsidR="00580BFF" w:rsidRPr="00E04E2E">
        <w:tc>
          <w:tcPr>
            <w:tcW w:w="4580" w:type="dxa"/>
          </w:tcPr>
          <w:p w:rsidR="00580BFF" w:rsidRDefault="00580BFF" w:rsidP="002200F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1C7599">
              <w:rPr>
                <w:color w:val="000000"/>
                <w:szCs w:val="28"/>
                <w:shd w:val="clear" w:color="auto" w:fill="FFFFFF"/>
              </w:rPr>
              <w:t xml:space="preserve">Яринич </w:t>
            </w:r>
          </w:p>
          <w:p w:rsidR="00580BFF" w:rsidRPr="001C7599" w:rsidRDefault="00580BFF" w:rsidP="002200F4">
            <w:pPr>
              <w:rPr>
                <w:szCs w:val="28"/>
              </w:rPr>
            </w:pPr>
            <w:r w:rsidRPr="001C7599">
              <w:rPr>
                <w:color w:val="000000"/>
                <w:szCs w:val="28"/>
                <w:shd w:val="clear" w:color="auto" w:fill="FFFFFF"/>
              </w:rPr>
              <w:t>Михайло Федорович</w:t>
            </w:r>
            <w:r w:rsidRPr="001C7599">
              <w:rPr>
                <w:color w:val="000000"/>
                <w:szCs w:val="28"/>
              </w:rPr>
              <w:br/>
            </w:r>
          </w:p>
        </w:tc>
        <w:tc>
          <w:tcPr>
            <w:tcW w:w="4785" w:type="dxa"/>
          </w:tcPr>
          <w:p w:rsidR="00580BFF" w:rsidRPr="00E04E2E" w:rsidRDefault="00580BFF" w:rsidP="002200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депутат міської ради</w:t>
            </w:r>
            <w:r w:rsidR="00984BD4">
              <w:rPr>
                <w:szCs w:val="28"/>
              </w:rPr>
              <w:t xml:space="preserve"> (за згодою)</w:t>
            </w:r>
          </w:p>
        </w:tc>
      </w:tr>
      <w:tr w:rsidR="00580BFF" w:rsidRPr="00E04E2E">
        <w:tc>
          <w:tcPr>
            <w:tcW w:w="4580" w:type="dxa"/>
          </w:tcPr>
          <w:p w:rsidR="00580BFF" w:rsidRPr="00E04E2E" w:rsidRDefault="00580BFF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580BFF" w:rsidRPr="00E04E2E" w:rsidRDefault="00580BFF">
            <w:pPr>
              <w:jc w:val="both"/>
              <w:rPr>
                <w:szCs w:val="28"/>
              </w:rPr>
            </w:pP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Pr="00E04E2E" w:rsidRDefault="005A570E">
      <w:pPr>
        <w:ind w:firstLine="851"/>
        <w:jc w:val="both"/>
        <w:rPr>
          <w:szCs w:val="28"/>
        </w:rPr>
      </w:pPr>
    </w:p>
    <w:p w:rsidR="002534A2" w:rsidRPr="00E04E2E" w:rsidRDefault="000E3E03" w:rsidP="0080373F">
      <w:pPr>
        <w:jc w:val="both"/>
        <w:rPr>
          <w:szCs w:val="28"/>
        </w:rPr>
      </w:pPr>
      <w:r w:rsidRPr="00E04E2E">
        <w:rPr>
          <w:b/>
          <w:szCs w:val="28"/>
        </w:rPr>
        <w:t>Чернівецький м</w:t>
      </w:r>
      <w:r w:rsidR="00DF2A13" w:rsidRPr="00E04E2E">
        <w:rPr>
          <w:b/>
          <w:szCs w:val="28"/>
        </w:rPr>
        <w:t>іськ</w:t>
      </w:r>
      <w:r w:rsidRPr="00E04E2E">
        <w:rPr>
          <w:b/>
          <w:szCs w:val="28"/>
        </w:rPr>
        <w:t>ий голова</w:t>
      </w:r>
      <w:r w:rsidR="00764D77"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</w:r>
      <w:r w:rsidR="00074814">
        <w:rPr>
          <w:b/>
          <w:szCs w:val="28"/>
        </w:rPr>
        <w:t xml:space="preserve">          </w:t>
      </w:r>
      <w:r w:rsidR="00764D77" w:rsidRPr="00E04E2E">
        <w:rPr>
          <w:b/>
          <w:szCs w:val="28"/>
        </w:rPr>
        <w:tab/>
      </w:r>
      <w:r w:rsidRPr="00E04E2E">
        <w:rPr>
          <w:b/>
          <w:szCs w:val="28"/>
        </w:rPr>
        <w:tab/>
      </w:r>
      <w:r w:rsidR="00764D77" w:rsidRPr="00E04E2E">
        <w:rPr>
          <w:b/>
          <w:szCs w:val="28"/>
        </w:rPr>
        <w:tab/>
        <w:t>О.</w:t>
      </w:r>
      <w:r w:rsidRPr="00E04E2E">
        <w:rPr>
          <w:b/>
          <w:szCs w:val="28"/>
        </w:rPr>
        <w:t>Каспрук</w:t>
      </w:r>
      <w:r w:rsidR="00DF2A13" w:rsidRPr="00E04E2E">
        <w:rPr>
          <w:b/>
          <w:szCs w:val="28"/>
        </w:rPr>
        <w:t xml:space="preserve"> </w:t>
      </w:r>
    </w:p>
    <w:sectPr w:rsidR="002534A2" w:rsidRPr="00E04E2E" w:rsidSect="00760214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6EA" w:rsidRDefault="005C66EA">
      <w:r>
        <w:separator/>
      </w:r>
    </w:p>
  </w:endnote>
  <w:endnote w:type="continuationSeparator" w:id="0">
    <w:p w:rsidR="005C66EA" w:rsidRDefault="005C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6EA" w:rsidRDefault="005C66EA">
      <w:r>
        <w:separator/>
      </w:r>
    </w:p>
  </w:footnote>
  <w:footnote w:type="continuationSeparator" w:id="0">
    <w:p w:rsidR="005C66EA" w:rsidRDefault="005C6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74814"/>
    <w:rsid w:val="000D7C74"/>
    <w:rsid w:val="000E3E03"/>
    <w:rsid w:val="000F034A"/>
    <w:rsid w:val="000F03AF"/>
    <w:rsid w:val="000F6D69"/>
    <w:rsid w:val="0015395E"/>
    <w:rsid w:val="00162AB3"/>
    <w:rsid w:val="001766BE"/>
    <w:rsid w:val="001811F4"/>
    <w:rsid w:val="00190B1A"/>
    <w:rsid w:val="001A4601"/>
    <w:rsid w:val="001B359C"/>
    <w:rsid w:val="001B6D6C"/>
    <w:rsid w:val="001C7599"/>
    <w:rsid w:val="001E625B"/>
    <w:rsid w:val="002200F4"/>
    <w:rsid w:val="002345BC"/>
    <w:rsid w:val="00235861"/>
    <w:rsid w:val="0024625E"/>
    <w:rsid w:val="00251896"/>
    <w:rsid w:val="002534A2"/>
    <w:rsid w:val="002646D7"/>
    <w:rsid w:val="00265C6F"/>
    <w:rsid w:val="0026696E"/>
    <w:rsid w:val="00295310"/>
    <w:rsid w:val="002B45D7"/>
    <w:rsid w:val="002C1AEB"/>
    <w:rsid w:val="002C7325"/>
    <w:rsid w:val="00304C13"/>
    <w:rsid w:val="0034332D"/>
    <w:rsid w:val="00363D2F"/>
    <w:rsid w:val="00391053"/>
    <w:rsid w:val="003A37D9"/>
    <w:rsid w:val="003B6ABD"/>
    <w:rsid w:val="003D533F"/>
    <w:rsid w:val="003E3051"/>
    <w:rsid w:val="003F3641"/>
    <w:rsid w:val="003F5652"/>
    <w:rsid w:val="004005CB"/>
    <w:rsid w:val="004250A8"/>
    <w:rsid w:val="00434E30"/>
    <w:rsid w:val="00465156"/>
    <w:rsid w:val="004669E7"/>
    <w:rsid w:val="004A6311"/>
    <w:rsid w:val="00541C90"/>
    <w:rsid w:val="005454DA"/>
    <w:rsid w:val="005458A6"/>
    <w:rsid w:val="005734D1"/>
    <w:rsid w:val="00580BFF"/>
    <w:rsid w:val="00590602"/>
    <w:rsid w:val="005A1875"/>
    <w:rsid w:val="005A2EBB"/>
    <w:rsid w:val="005A4F19"/>
    <w:rsid w:val="005A570E"/>
    <w:rsid w:val="005C66EA"/>
    <w:rsid w:val="005E6452"/>
    <w:rsid w:val="0060183F"/>
    <w:rsid w:val="0061541E"/>
    <w:rsid w:val="00667F85"/>
    <w:rsid w:val="00671487"/>
    <w:rsid w:val="006A16A2"/>
    <w:rsid w:val="006B5ABF"/>
    <w:rsid w:val="007174FD"/>
    <w:rsid w:val="00723278"/>
    <w:rsid w:val="007256CC"/>
    <w:rsid w:val="00730982"/>
    <w:rsid w:val="00741B9F"/>
    <w:rsid w:val="00760214"/>
    <w:rsid w:val="00764D77"/>
    <w:rsid w:val="007C309E"/>
    <w:rsid w:val="007C4B0F"/>
    <w:rsid w:val="007E5395"/>
    <w:rsid w:val="0080373F"/>
    <w:rsid w:val="00816772"/>
    <w:rsid w:val="008A2270"/>
    <w:rsid w:val="008B50B9"/>
    <w:rsid w:val="009352A3"/>
    <w:rsid w:val="00950F6B"/>
    <w:rsid w:val="00965678"/>
    <w:rsid w:val="00983EF2"/>
    <w:rsid w:val="00984BD4"/>
    <w:rsid w:val="009A34B3"/>
    <w:rsid w:val="009A44E2"/>
    <w:rsid w:val="009B0640"/>
    <w:rsid w:val="009F37D2"/>
    <w:rsid w:val="00A25DED"/>
    <w:rsid w:val="00A4210C"/>
    <w:rsid w:val="00A6485B"/>
    <w:rsid w:val="00A83140"/>
    <w:rsid w:val="00AC1E87"/>
    <w:rsid w:val="00AC5E0C"/>
    <w:rsid w:val="00AD6718"/>
    <w:rsid w:val="00B20C76"/>
    <w:rsid w:val="00B23F8D"/>
    <w:rsid w:val="00B71578"/>
    <w:rsid w:val="00B87E03"/>
    <w:rsid w:val="00B91E37"/>
    <w:rsid w:val="00BB38B1"/>
    <w:rsid w:val="00BE4C9B"/>
    <w:rsid w:val="00C06980"/>
    <w:rsid w:val="00C10E85"/>
    <w:rsid w:val="00C27F1B"/>
    <w:rsid w:val="00C37029"/>
    <w:rsid w:val="00C56463"/>
    <w:rsid w:val="00C63F21"/>
    <w:rsid w:val="00C701D2"/>
    <w:rsid w:val="00C87235"/>
    <w:rsid w:val="00CA2FF8"/>
    <w:rsid w:val="00CB4995"/>
    <w:rsid w:val="00CC0560"/>
    <w:rsid w:val="00D14CC1"/>
    <w:rsid w:val="00D23394"/>
    <w:rsid w:val="00D66849"/>
    <w:rsid w:val="00D771F2"/>
    <w:rsid w:val="00D831AA"/>
    <w:rsid w:val="00D955A4"/>
    <w:rsid w:val="00DA0E5B"/>
    <w:rsid w:val="00DC3E32"/>
    <w:rsid w:val="00DE1C67"/>
    <w:rsid w:val="00DF2A13"/>
    <w:rsid w:val="00DF4D83"/>
    <w:rsid w:val="00E04E2E"/>
    <w:rsid w:val="00E33BB8"/>
    <w:rsid w:val="00E33C80"/>
    <w:rsid w:val="00E54E1C"/>
    <w:rsid w:val="00E56F08"/>
    <w:rsid w:val="00E61AD3"/>
    <w:rsid w:val="00F365C5"/>
    <w:rsid w:val="00F80E2B"/>
    <w:rsid w:val="00FB06EF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68D6B-C77A-4102-9D9F-2416A12D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2018-03-01T15:14:00Z</cp:lastPrinted>
  <dcterms:created xsi:type="dcterms:W3CDTF">2018-03-06T15:02:00Z</dcterms:created>
  <dcterms:modified xsi:type="dcterms:W3CDTF">2018-03-06T15:02:00Z</dcterms:modified>
</cp:coreProperties>
</file>