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78" w:rsidRDefault="00C76815" w:rsidP="002B4B78">
      <w:pPr>
        <w:jc w:val="center"/>
      </w:pPr>
      <w:r w:rsidRPr="00202C0F">
        <w:rPr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B78" w:rsidRPr="00D8231A" w:rsidRDefault="002B4B78" w:rsidP="002B4B78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C76815"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B78" w:rsidRDefault="002B4B78" w:rsidP="002B4B78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B4B78" w:rsidRDefault="002B4B78" w:rsidP="002B4B78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8231A">
        <w:rPr>
          <w:b/>
          <w:sz w:val="36"/>
          <w:szCs w:val="36"/>
        </w:rPr>
        <w:t>У К Р А Ї Н А</w:t>
      </w:r>
    </w:p>
    <w:p w:rsidR="002B4B78" w:rsidRPr="00756FBF" w:rsidRDefault="002B4B78" w:rsidP="002B4B7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B4B78" w:rsidRPr="00D8231A" w:rsidRDefault="002B4B78" w:rsidP="002B4B78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2B4B78" w:rsidRDefault="002B4B78" w:rsidP="002B4B78"/>
    <w:p w:rsidR="002B4B78" w:rsidRPr="0050626B" w:rsidRDefault="005150C6" w:rsidP="002B4B78">
      <w:pPr>
        <w:rPr>
          <w:szCs w:val="28"/>
        </w:rPr>
      </w:pPr>
      <w:r>
        <w:rPr>
          <w:szCs w:val="28"/>
          <w:u w:val="single"/>
        </w:rPr>
        <w:t>10.01.</w:t>
      </w:r>
      <w:r w:rsidR="002B4B78" w:rsidRPr="00DC339D">
        <w:rPr>
          <w:szCs w:val="28"/>
          <w:u w:val="single"/>
        </w:rPr>
        <w:t>2018  №</w:t>
      </w:r>
      <w:r>
        <w:rPr>
          <w:szCs w:val="28"/>
          <w:u w:val="single"/>
        </w:rPr>
        <w:t xml:space="preserve">8-р       </w:t>
      </w:r>
      <w:r w:rsidR="002B4B78">
        <w:rPr>
          <w:szCs w:val="28"/>
        </w:rPr>
        <w:t xml:space="preserve">                                                                               </w:t>
      </w:r>
      <w:r w:rsidR="002B4B78" w:rsidRPr="009D340D">
        <w:rPr>
          <w:szCs w:val="28"/>
        </w:rPr>
        <w:t>м. Чернівці</w:t>
      </w:r>
    </w:p>
    <w:p w:rsidR="002B4B78" w:rsidRDefault="002B4B78" w:rsidP="002B4B78">
      <w:pPr>
        <w:jc w:val="center"/>
        <w:rPr>
          <w:color w:val="0000FF"/>
          <w:sz w:val="24"/>
        </w:rPr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9"/>
      </w:tblGrid>
      <w:tr w:rsidR="002B4B78" w:rsidRPr="00257FC0" w:rsidTr="00D217AB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9070" w:type="dxa"/>
          </w:tcPr>
          <w:p w:rsidR="002B4B78" w:rsidRDefault="002B4B78" w:rsidP="002B4B78">
            <w:pPr>
              <w:jc w:val="center"/>
              <w:rPr>
                <w:b/>
                <w:szCs w:val="28"/>
              </w:rPr>
            </w:pPr>
            <w:bookmarkStart w:id="0" w:name="_GoBack"/>
            <w:r w:rsidRPr="002B4B78">
              <w:rPr>
                <w:b/>
                <w:szCs w:val="28"/>
              </w:rPr>
              <w:t xml:space="preserve">Про створення робочої групи з </w:t>
            </w:r>
            <w:r>
              <w:rPr>
                <w:b/>
                <w:szCs w:val="28"/>
              </w:rPr>
              <w:t>доопрацювання</w:t>
            </w:r>
            <w:r w:rsidRPr="002B4B78">
              <w:rPr>
                <w:b/>
                <w:szCs w:val="28"/>
              </w:rPr>
              <w:t xml:space="preserve"> Комплексн</w:t>
            </w:r>
            <w:r>
              <w:rPr>
                <w:b/>
                <w:szCs w:val="28"/>
              </w:rPr>
              <w:t>ої</w:t>
            </w:r>
            <w:r w:rsidRPr="002B4B78">
              <w:rPr>
                <w:b/>
                <w:szCs w:val="28"/>
              </w:rPr>
              <w:t xml:space="preserve"> програм</w:t>
            </w:r>
            <w:r>
              <w:rPr>
                <w:b/>
                <w:szCs w:val="28"/>
              </w:rPr>
              <w:t>и</w:t>
            </w:r>
            <w:r w:rsidRPr="002B4B78">
              <w:rPr>
                <w:b/>
                <w:szCs w:val="28"/>
              </w:rPr>
              <w:t xml:space="preserve"> збереження історичної забудови м.Чернівців </w:t>
            </w:r>
          </w:p>
          <w:p w:rsidR="002B4B78" w:rsidRPr="002B4B78" w:rsidRDefault="002B4B78" w:rsidP="002B4B78">
            <w:pPr>
              <w:jc w:val="center"/>
              <w:rPr>
                <w:b/>
                <w:szCs w:val="28"/>
              </w:rPr>
            </w:pPr>
            <w:r w:rsidRPr="002B4B78">
              <w:rPr>
                <w:b/>
                <w:szCs w:val="28"/>
              </w:rPr>
              <w:t>на 2016-2020 роки</w:t>
            </w:r>
            <w:bookmarkEnd w:id="0"/>
          </w:p>
        </w:tc>
        <w:tc>
          <w:tcPr>
            <w:tcW w:w="169" w:type="dxa"/>
          </w:tcPr>
          <w:p w:rsidR="002B4B78" w:rsidRPr="002B4B78" w:rsidRDefault="002B4B78" w:rsidP="002B4B78">
            <w:pPr>
              <w:jc w:val="center"/>
              <w:rPr>
                <w:b/>
                <w:szCs w:val="28"/>
              </w:rPr>
            </w:pPr>
          </w:p>
        </w:tc>
      </w:tr>
    </w:tbl>
    <w:p w:rsidR="002B4B78" w:rsidRDefault="002B4B78" w:rsidP="002B4B78">
      <w:pPr>
        <w:ind w:firstLine="851"/>
        <w:jc w:val="center"/>
        <w:rPr>
          <w:color w:val="0000FF"/>
          <w:sz w:val="24"/>
        </w:rPr>
      </w:pPr>
    </w:p>
    <w:p w:rsidR="002B4B78" w:rsidRPr="00C35D5B" w:rsidRDefault="002B4B78" w:rsidP="002B4B78">
      <w:pPr>
        <w:jc w:val="both"/>
        <w:rPr>
          <w:szCs w:val="28"/>
          <w:highlight w:val="yellow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Відповідно до </w:t>
      </w:r>
      <w:r w:rsidRPr="00127E94">
        <w:rPr>
          <w:szCs w:val="28"/>
        </w:rPr>
        <w:t xml:space="preserve">статті 42 Закону України «Про місцеве самоврядування в Україні», Закону України «Про охорону культурної спадщини», </w:t>
      </w:r>
      <w:r w:rsidRPr="00FC03D3">
        <w:rPr>
          <w:szCs w:val="28"/>
        </w:rPr>
        <w:t>електронної петиції за №</w:t>
      </w:r>
      <w:r>
        <w:rPr>
          <w:szCs w:val="28"/>
        </w:rPr>
        <w:t>352</w:t>
      </w:r>
      <w:r w:rsidRPr="00FC03D3">
        <w:rPr>
          <w:szCs w:val="28"/>
        </w:rPr>
        <w:t xml:space="preserve"> стосовно </w:t>
      </w:r>
      <w:r>
        <w:rPr>
          <w:szCs w:val="28"/>
        </w:rPr>
        <w:t xml:space="preserve">заходів щодо збереження архітектурної спадщини </w:t>
      </w:r>
      <w:r w:rsidR="00DB50AE">
        <w:rPr>
          <w:szCs w:val="28"/>
        </w:rPr>
        <w:t xml:space="preserve">міста </w:t>
      </w:r>
      <w:r>
        <w:rPr>
          <w:szCs w:val="28"/>
        </w:rPr>
        <w:t>Чернівців</w:t>
      </w:r>
      <w:r w:rsidRPr="00127E94">
        <w:rPr>
          <w:color w:val="000000"/>
          <w:szCs w:val="28"/>
          <w:lang w:eastAsia="uk-UA"/>
        </w:rPr>
        <w:t>:</w:t>
      </w:r>
    </w:p>
    <w:p w:rsidR="002B4B78" w:rsidRPr="002B60D1" w:rsidRDefault="002B4B78" w:rsidP="002B4B78">
      <w:pPr>
        <w:ind w:firstLine="851"/>
        <w:jc w:val="both"/>
        <w:rPr>
          <w:sz w:val="24"/>
          <w:highlight w:val="yellow"/>
        </w:rPr>
      </w:pPr>
      <w:r w:rsidRPr="00C35D5B">
        <w:rPr>
          <w:szCs w:val="28"/>
          <w:highlight w:val="yellow"/>
        </w:rPr>
        <w:t xml:space="preserve">  </w:t>
      </w:r>
    </w:p>
    <w:p w:rsidR="002B4B78" w:rsidRPr="00A25F40" w:rsidRDefault="002B4B78" w:rsidP="00DC339D">
      <w:pPr>
        <w:ind w:firstLine="708"/>
        <w:jc w:val="both"/>
        <w:rPr>
          <w:szCs w:val="28"/>
        </w:rPr>
      </w:pPr>
      <w:r w:rsidRPr="00127E94">
        <w:rPr>
          <w:b/>
          <w:szCs w:val="28"/>
        </w:rPr>
        <w:t>1.</w:t>
      </w:r>
      <w:r w:rsidRPr="00127E94">
        <w:rPr>
          <w:szCs w:val="28"/>
        </w:rPr>
        <w:t xml:space="preserve"> Створити </w:t>
      </w:r>
      <w:r>
        <w:rPr>
          <w:szCs w:val="28"/>
        </w:rPr>
        <w:t>робочу групу</w:t>
      </w:r>
      <w:r w:rsidRPr="00127E94">
        <w:rPr>
          <w:szCs w:val="28"/>
        </w:rPr>
        <w:t xml:space="preserve"> </w:t>
      </w:r>
      <w:r w:rsidRPr="002B4B78">
        <w:rPr>
          <w:szCs w:val="28"/>
        </w:rPr>
        <w:t>з доопрацювання Комплексної програми збереження історичної забудови м.Чернівців на 2016-2020 роки</w:t>
      </w:r>
      <w:r w:rsidRPr="00127E94">
        <w:rPr>
          <w:szCs w:val="28"/>
        </w:rPr>
        <w:t xml:space="preserve"> у складі:</w:t>
      </w:r>
      <w:r w:rsidRPr="00A25F40">
        <w:rPr>
          <w:szCs w:val="28"/>
        </w:rPr>
        <w:t xml:space="preserve"> </w:t>
      </w:r>
    </w:p>
    <w:p w:rsidR="00070312" w:rsidRPr="00257FC0" w:rsidRDefault="002B4B78" w:rsidP="00C4400D">
      <w:pPr>
        <w:ind w:firstLine="851"/>
        <w:jc w:val="both"/>
        <w:rPr>
          <w:szCs w:val="28"/>
        </w:rPr>
      </w:pPr>
      <w:r w:rsidRPr="00257FC0">
        <w:rPr>
          <w:szCs w:val="28"/>
        </w:rPr>
        <w:t xml:space="preserve"> </w:t>
      </w:r>
    </w:p>
    <w:tbl>
      <w:tblPr>
        <w:tblW w:w="949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78"/>
      </w:tblGrid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Default="002B4B78" w:rsidP="00D217AB">
            <w:pPr>
              <w:jc w:val="both"/>
              <w:rPr>
                <w:b/>
                <w:szCs w:val="28"/>
                <w:u w:val="single"/>
              </w:rPr>
            </w:pPr>
            <w:r w:rsidRPr="0098286E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робочої групи</w:t>
            </w:r>
            <w:r w:rsidRPr="0098286E">
              <w:rPr>
                <w:b/>
                <w:szCs w:val="28"/>
                <w:u w:val="single"/>
              </w:rPr>
              <w:t>: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Середюк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Володимир Богданович</w:t>
            </w:r>
          </w:p>
        </w:tc>
        <w:tc>
          <w:tcPr>
            <w:tcW w:w="6378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Pr="00DC339D" w:rsidRDefault="002B4B78" w:rsidP="00D217AB">
            <w:pPr>
              <w:jc w:val="both"/>
              <w:rPr>
                <w:szCs w:val="28"/>
              </w:rPr>
            </w:pPr>
          </w:p>
          <w:p w:rsidR="002B4B78" w:rsidRPr="00DC339D" w:rsidRDefault="002B4B78" w:rsidP="002B4B78">
            <w:pPr>
              <w:rPr>
                <w:b/>
                <w:szCs w:val="28"/>
                <w:u w:val="single"/>
              </w:rPr>
            </w:pPr>
            <w:r w:rsidRPr="00DC339D">
              <w:rPr>
                <w:b/>
                <w:szCs w:val="28"/>
                <w:u w:val="single"/>
              </w:rPr>
              <w:t>Заступник голови робочої групи:</w:t>
            </w:r>
          </w:p>
          <w:p w:rsidR="00DC339D" w:rsidRPr="0098286E" w:rsidRDefault="00DC339D" w:rsidP="00DC339D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Діденко</w:t>
            </w:r>
          </w:p>
          <w:p w:rsidR="002B4B78" w:rsidRPr="002B4B78" w:rsidRDefault="00DC339D" w:rsidP="00DC339D">
            <w:pPr>
              <w:jc w:val="both"/>
              <w:rPr>
                <w:b/>
                <w:szCs w:val="28"/>
                <w:highlight w:val="yellow"/>
                <w:u w:val="single"/>
              </w:rPr>
            </w:pPr>
            <w:r w:rsidRPr="0098286E">
              <w:rPr>
                <w:szCs w:val="28"/>
              </w:rPr>
              <w:t>Вікторія Романівна</w:t>
            </w:r>
          </w:p>
        </w:tc>
        <w:tc>
          <w:tcPr>
            <w:tcW w:w="6378" w:type="dxa"/>
          </w:tcPr>
          <w:p w:rsidR="002B4B78" w:rsidRPr="002B4B78" w:rsidRDefault="002B4B78" w:rsidP="00D217AB">
            <w:pPr>
              <w:jc w:val="both"/>
              <w:rPr>
                <w:szCs w:val="28"/>
                <w:highlight w:val="yellow"/>
              </w:rPr>
            </w:pPr>
          </w:p>
          <w:p w:rsidR="002B4B78" w:rsidRPr="002B4B78" w:rsidRDefault="002B4B78" w:rsidP="00D217AB">
            <w:pPr>
              <w:jc w:val="both"/>
              <w:rPr>
                <w:szCs w:val="28"/>
                <w:highlight w:val="yellow"/>
              </w:rPr>
            </w:pPr>
          </w:p>
          <w:p w:rsidR="002B4B78" w:rsidRPr="002B4B78" w:rsidRDefault="002B4B78" w:rsidP="00D217AB">
            <w:pPr>
              <w:jc w:val="both"/>
              <w:rPr>
                <w:szCs w:val="28"/>
                <w:highlight w:val="yellow"/>
              </w:rPr>
            </w:pPr>
          </w:p>
          <w:p w:rsidR="002B4B78" w:rsidRPr="002B4B78" w:rsidRDefault="00DC339D" w:rsidP="00070312">
            <w:pPr>
              <w:jc w:val="both"/>
              <w:rPr>
                <w:szCs w:val="28"/>
                <w:highlight w:val="yellow"/>
              </w:rPr>
            </w:pPr>
            <w:r w:rsidRPr="0098286E">
              <w:rPr>
                <w:szCs w:val="28"/>
              </w:rPr>
              <w:t>- в.о.начальника відділу охорони культурної спадщини міської ради;</w:t>
            </w: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</w:p>
          <w:p w:rsidR="002B4B78" w:rsidRPr="0098286E" w:rsidRDefault="002B4B78" w:rsidP="00D217AB">
            <w:pPr>
              <w:jc w:val="both"/>
              <w:rPr>
                <w:b/>
                <w:szCs w:val="28"/>
                <w:u w:val="single"/>
              </w:rPr>
            </w:pPr>
            <w:r w:rsidRPr="0098286E"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</w:rPr>
              <w:t>комісії</w:t>
            </w:r>
            <w:r w:rsidRPr="0098286E">
              <w:rPr>
                <w:b/>
                <w:szCs w:val="28"/>
                <w:u w:val="single"/>
              </w:rPr>
              <w:t>: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Іким 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Ірина Олегівна</w:t>
            </w:r>
          </w:p>
        </w:tc>
        <w:tc>
          <w:tcPr>
            <w:tcW w:w="6378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провідний спеціаліст відділу охорони культурної спадщини міської ради;</w:t>
            </w: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Pr="0078323C" w:rsidRDefault="002B4B78" w:rsidP="00D217AB">
            <w:pPr>
              <w:jc w:val="both"/>
              <w:rPr>
                <w:b/>
                <w:sz w:val="24"/>
                <w:u w:val="single"/>
              </w:rPr>
            </w:pPr>
          </w:p>
          <w:p w:rsidR="00070312" w:rsidRPr="0098286E" w:rsidRDefault="002B4B78" w:rsidP="00070312">
            <w:pPr>
              <w:jc w:val="both"/>
              <w:rPr>
                <w:b/>
                <w:szCs w:val="28"/>
                <w:u w:val="single"/>
              </w:rPr>
            </w:pPr>
            <w:r w:rsidRPr="0098286E">
              <w:rPr>
                <w:b/>
                <w:szCs w:val="28"/>
                <w:u w:val="single"/>
              </w:rPr>
              <w:t xml:space="preserve">Члени </w:t>
            </w:r>
            <w:r w:rsidR="00070312" w:rsidRPr="00070312">
              <w:rPr>
                <w:b/>
                <w:szCs w:val="28"/>
                <w:u w:val="single"/>
              </w:rPr>
              <w:t>робочої групи</w:t>
            </w:r>
            <w:r w:rsidRPr="00070312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378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</w:p>
        </w:tc>
      </w:tr>
      <w:tr w:rsidR="00070312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70312" w:rsidRPr="00070312" w:rsidRDefault="00070312" w:rsidP="00070312">
            <w:pPr>
              <w:jc w:val="both"/>
              <w:rPr>
                <w:szCs w:val="28"/>
              </w:rPr>
            </w:pPr>
            <w:r w:rsidRPr="00070312">
              <w:rPr>
                <w:szCs w:val="28"/>
              </w:rPr>
              <w:t>Бабух</w:t>
            </w:r>
          </w:p>
          <w:p w:rsidR="00070312" w:rsidRPr="00070312" w:rsidRDefault="00070312" w:rsidP="00070312">
            <w:pPr>
              <w:jc w:val="both"/>
              <w:rPr>
                <w:szCs w:val="28"/>
              </w:rPr>
            </w:pPr>
            <w:r w:rsidRPr="00070312">
              <w:rPr>
                <w:szCs w:val="28"/>
              </w:rPr>
              <w:t>Тарас Васильович</w:t>
            </w:r>
          </w:p>
        </w:tc>
        <w:tc>
          <w:tcPr>
            <w:tcW w:w="6378" w:type="dxa"/>
          </w:tcPr>
          <w:p w:rsidR="00070312" w:rsidRPr="00070312" w:rsidRDefault="00070312" w:rsidP="00C4400D">
            <w:pPr>
              <w:jc w:val="both"/>
              <w:rPr>
                <w:szCs w:val="28"/>
              </w:rPr>
            </w:pPr>
            <w:r w:rsidRPr="00070312">
              <w:rPr>
                <w:szCs w:val="28"/>
              </w:rPr>
              <w:t xml:space="preserve">- </w:t>
            </w:r>
            <w:r w:rsidRPr="00070312">
              <w:rPr>
                <w:color w:val="000000"/>
                <w:szCs w:val="28"/>
              </w:rPr>
              <w:t>голова постійної комісії міської ради з питань житлово-комунального господарства та охорони навколишнього середовища   (за згодою);</w:t>
            </w: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Default="002B4B78" w:rsidP="00D217AB">
            <w:pPr>
              <w:jc w:val="both"/>
              <w:rPr>
                <w:szCs w:val="28"/>
              </w:rPr>
            </w:pP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Бешлей 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Володимир Васильович</w:t>
            </w:r>
          </w:p>
        </w:tc>
        <w:tc>
          <w:tcPr>
            <w:tcW w:w="6378" w:type="dxa"/>
          </w:tcPr>
          <w:p w:rsidR="00DC339D" w:rsidRPr="0078323C" w:rsidRDefault="00DC339D" w:rsidP="00D217AB">
            <w:pPr>
              <w:jc w:val="both"/>
              <w:rPr>
                <w:sz w:val="24"/>
              </w:rPr>
            </w:pPr>
          </w:p>
          <w:p w:rsidR="002B4B78" w:rsidRDefault="002B4B78" w:rsidP="00D217AB">
            <w:pPr>
              <w:jc w:val="both"/>
              <w:rPr>
                <w:color w:val="000000"/>
                <w:szCs w:val="28"/>
              </w:rPr>
            </w:pPr>
            <w:r w:rsidRPr="0098286E">
              <w:rPr>
                <w:szCs w:val="28"/>
              </w:rPr>
              <w:t xml:space="preserve">- </w:t>
            </w:r>
            <w:r w:rsidRPr="0098286E">
              <w:rPr>
                <w:color w:val="000000"/>
                <w:szCs w:val="28"/>
              </w:rPr>
              <w:t xml:space="preserve">голова постійної комісії міської ради з питань земельних відносин, архітектури та будівництва </w:t>
            </w:r>
            <w:r w:rsidR="00DC339D">
              <w:rPr>
                <w:color w:val="000000"/>
                <w:szCs w:val="28"/>
              </w:rPr>
              <w:t xml:space="preserve"> </w:t>
            </w:r>
            <w:r w:rsidRPr="0098286E">
              <w:rPr>
                <w:color w:val="000000"/>
                <w:szCs w:val="28"/>
              </w:rPr>
              <w:t>(за згодою);</w:t>
            </w:r>
          </w:p>
          <w:p w:rsidR="0078323C" w:rsidRPr="0078323C" w:rsidRDefault="0078323C" w:rsidP="00D217AB">
            <w:pPr>
              <w:jc w:val="both"/>
              <w:rPr>
                <w:color w:val="000000"/>
                <w:sz w:val="24"/>
              </w:rPr>
            </w:pP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Pr="002B4B78" w:rsidRDefault="002B4B78" w:rsidP="00D217AB">
            <w:pPr>
              <w:jc w:val="both"/>
              <w:rPr>
                <w:szCs w:val="28"/>
              </w:rPr>
            </w:pPr>
            <w:r w:rsidRPr="002B4B78">
              <w:rPr>
                <w:szCs w:val="28"/>
              </w:rPr>
              <w:t>Бойко</w:t>
            </w:r>
          </w:p>
          <w:p w:rsidR="002B4B78" w:rsidRPr="002B4B78" w:rsidRDefault="002B4B78" w:rsidP="00D217AB">
            <w:pPr>
              <w:jc w:val="both"/>
              <w:rPr>
                <w:szCs w:val="28"/>
              </w:rPr>
            </w:pPr>
            <w:r w:rsidRPr="002B4B78">
              <w:rPr>
                <w:szCs w:val="28"/>
              </w:rPr>
              <w:t xml:space="preserve">Ярослав </w:t>
            </w:r>
            <w:r w:rsidR="00DC339D">
              <w:rPr>
                <w:szCs w:val="28"/>
              </w:rPr>
              <w:t>Олександрович</w:t>
            </w:r>
          </w:p>
        </w:tc>
        <w:tc>
          <w:tcPr>
            <w:tcW w:w="6378" w:type="dxa"/>
          </w:tcPr>
          <w:p w:rsidR="002B60D1" w:rsidRPr="002B4B78" w:rsidRDefault="002B4B78" w:rsidP="002B4B78">
            <w:pPr>
              <w:jc w:val="both"/>
              <w:rPr>
                <w:szCs w:val="28"/>
              </w:rPr>
            </w:pPr>
            <w:r w:rsidRPr="002B4B78">
              <w:rPr>
                <w:szCs w:val="28"/>
              </w:rPr>
              <w:t xml:space="preserve">- </w:t>
            </w:r>
            <w:r>
              <w:rPr>
                <w:szCs w:val="28"/>
              </w:rPr>
              <w:t>голова міської організації Національної спілки архітекторів України Чернівецької області</w:t>
            </w:r>
            <w:r w:rsidRPr="002B4B78">
              <w:rPr>
                <w:szCs w:val="28"/>
              </w:rPr>
              <w:t xml:space="preserve"> </w:t>
            </w:r>
            <w:r w:rsidR="00DC339D">
              <w:rPr>
                <w:szCs w:val="28"/>
              </w:rPr>
              <w:t xml:space="preserve">           </w:t>
            </w:r>
            <w:r w:rsidRPr="002B4B78">
              <w:rPr>
                <w:szCs w:val="28"/>
              </w:rPr>
              <w:t>(за згодою);</w:t>
            </w:r>
          </w:p>
        </w:tc>
      </w:tr>
      <w:tr w:rsidR="003321F7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3321F7" w:rsidRPr="00C4400D" w:rsidRDefault="003321F7" w:rsidP="00D217AB">
            <w:pPr>
              <w:jc w:val="both"/>
              <w:rPr>
                <w:szCs w:val="28"/>
              </w:rPr>
            </w:pPr>
            <w:r w:rsidRPr="00C4400D">
              <w:rPr>
                <w:szCs w:val="28"/>
              </w:rPr>
              <w:lastRenderedPageBreak/>
              <w:t>Бурак</w:t>
            </w:r>
          </w:p>
          <w:p w:rsidR="003321F7" w:rsidRPr="002B4B78" w:rsidRDefault="003321F7" w:rsidP="00D217AB">
            <w:pPr>
              <w:jc w:val="both"/>
              <w:rPr>
                <w:szCs w:val="28"/>
              </w:rPr>
            </w:pPr>
            <w:r w:rsidRPr="00C4400D">
              <w:rPr>
                <w:szCs w:val="28"/>
              </w:rPr>
              <w:t>Олександр Кризонтович</w:t>
            </w:r>
          </w:p>
        </w:tc>
        <w:tc>
          <w:tcPr>
            <w:tcW w:w="6378" w:type="dxa"/>
          </w:tcPr>
          <w:p w:rsidR="003321F7" w:rsidRPr="002B4B78" w:rsidRDefault="00C4400D" w:rsidP="002B4B7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Default="002B4B78" w:rsidP="00D217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Вандюк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Лариса Федорівна</w:t>
            </w:r>
          </w:p>
        </w:tc>
        <w:tc>
          <w:tcPr>
            <w:tcW w:w="6378" w:type="dxa"/>
          </w:tcPr>
          <w:p w:rsidR="002B4B78" w:rsidRDefault="002B4B78" w:rsidP="00D217AB">
            <w:pPr>
              <w:jc w:val="both"/>
              <w:rPr>
                <w:szCs w:val="28"/>
              </w:rPr>
            </w:pPr>
          </w:p>
          <w:p w:rsidR="002B4B78" w:rsidRDefault="002B4B78" w:rsidP="00D217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архітектор (за згодою);</w:t>
            </w:r>
          </w:p>
          <w:p w:rsidR="00C4400D" w:rsidRPr="0098286E" w:rsidRDefault="00C4400D" w:rsidP="00D217AB">
            <w:pPr>
              <w:jc w:val="both"/>
              <w:rPr>
                <w:szCs w:val="28"/>
              </w:rPr>
            </w:pP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Коротун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Ірина Вадимівна</w:t>
            </w:r>
          </w:p>
        </w:tc>
        <w:tc>
          <w:tcPr>
            <w:tcW w:w="6378" w:type="dxa"/>
          </w:tcPr>
          <w:p w:rsidR="002B4B78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доктор архітектури, доцент кафедри архітектури факультету архітектури, будівництва та декоративно-прикладного мистецтва Чернівецького національного університету імені Ю.Федьковича, член УНК ІКОМОС (за згодою);</w:t>
            </w:r>
          </w:p>
          <w:p w:rsidR="00C4400D" w:rsidRPr="002B60D1" w:rsidRDefault="00C4400D" w:rsidP="00D217AB">
            <w:pPr>
              <w:jc w:val="both"/>
              <w:rPr>
                <w:sz w:val="24"/>
              </w:rPr>
            </w:pP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Default="002B4B78" w:rsidP="00D217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Кишлярук</w:t>
            </w:r>
          </w:p>
          <w:p w:rsidR="00C02C71" w:rsidRDefault="002B4B78" w:rsidP="00D217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Вячеслав Васильович</w:t>
            </w:r>
          </w:p>
          <w:p w:rsidR="0078323C" w:rsidRPr="0078323C" w:rsidRDefault="0078323C" w:rsidP="00D217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2B4B78" w:rsidRPr="0098286E" w:rsidRDefault="002B4B78" w:rsidP="00D217AB">
            <w:pPr>
              <w:rPr>
                <w:szCs w:val="28"/>
              </w:rPr>
            </w:pPr>
            <w:r>
              <w:rPr>
                <w:szCs w:val="28"/>
              </w:rPr>
              <w:t>- директор ТОВ «Арка-С» (за згодою);</w:t>
            </w: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Марусик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Тамара Володимирівна</w:t>
            </w:r>
          </w:p>
        </w:tc>
        <w:tc>
          <w:tcPr>
            <w:tcW w:w="6378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проректор з науково-педагогічної роботи з питань навчально-виховного процесу Чернівецького національного університету імені Ю.Федьковича (за згодою);</w:t>
            </w:r>
          </w:p>
          <w:p w:rsidR="002B4B78" w:rsidRPr="002B60D1" w:rsidRDefault="002B4B78" w:rsidP="00D217AB">
            <w:pPr>
              <w:rPr>
                <w:sz w:val="24"/>
              </w:rPr>
            </w:pP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Осачук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Сергій Дмитрович</w:t>
            </w:r>
          </w:p>
        </w:tc>
        <w:tc>
          <w:tcPr>
            <w:tcW w:w="6378" w:type="dxa"/>
          </w:tcPr>
          <w:p w:rsidR="002B4B78" w:rsidRDefault="002B4B78" w:rsidP="007F722E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кандидат історичних наук, почесний консул Австрії в м.Чернівцях (за згодою);</w:t>
            </w:r>
          </w:p>
          <w:p w:rsidR="002B4B78" w:rsidRPr="002B60D1" w:rsidRDefault="002B4B78" w:rsidP="00D217AB">
            <w:pPr>
              <w:rPr>
                <w:sz w:val="24"/>
              </w:rPr>
            </w:pPr>
          </w:p>
        </w:tc>
      </w:tr>
      <w:tr w:rsidR="008F1C43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F1C43" w:rsidRDefault="008F1C43" w:rsidP="00D217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Сірман</w:t>
            </w:r>
          </w:p>
          <w:p w:rsidR="008F1C43" w:rsidRDefault="008F1C43" w:rsidP="00D217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Дмитро Онуфрійович</w:t>
            </w:r>
          </w:p>
          <w:p w:rsidR="008F1C43" w:rsidRPr="002B60D1" w:rsidRDefault="008F1C43" w:rsidP="00D217AB">
            <w:pPr>
              <w:jc w:val="both"/>
              <w:rPr>
                <w:sz w:val="24"/>
              </w:rPr>
            </w:pPr>
          </w:p>
        </w:tc>
        <w:tc>
          <w:tcPr>
            <w:tcW w:w="6378" w:type="dxa"/>
          </w:tcPr>
          <w:p w:rsidR="008F1C43" w:rsidRPr="0098286E" w:rsidRDefault="008F1C43" w:rsidP="007F722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керівник органу самоорганізації населення                       (за згодою);</w:t>
            </w: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Хілько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Наталія Олексіївна</w:t>
            </w:r>
          </w:p>
        </w:tc>
        <w:tc>
          <w:tcPr>
            <w:tcW w:w="6378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  <w:tr w:rsidR="00FA6AFF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C4400D" w:rsidRPr="00C02C71" w:rsidRDefault="00C4400D" w:rsidP="00D217AB">
            <w:pPr>
              <w:jc w:val="both"/>
              <w:rPr>
                <w:szCs w:val="28"/>
                <w:highlight w:val="green"/>
              </w:rPr>
            </w:pPr>
          </w:p>
          <w:p w:rsidR="008F1C43" w:rsidRPr="00AD2B64" w:rsidRDefault="008F1C43" w:rsidP="008F1C43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Чекіна</w:t>
            </w:r>
          </w:p>
          <w:p w:rsidR="00C4400D" w:rsidRPr="00C02C71" w:rsidRDefault="008F1C43" w:rsidP="008F1C43">
            <w:pPr>
              <w:jc w:val="both"/>
              <w:rPr>
                <w:szCs w:val="28"/>
                <w:highlight w:val="green"/>
              </w:rPr>
            </w:pPr>
            <w:r w:rsidRPr="00AD2B64">
              <w:rPr>
                <w:szCs w:val="28"/>
              </w:rPr>
              <w:t>Ніна Ігорівна</w:t>
            </w:r>
          </w:p>
        </w:tc>
        <w:tc>
          <w:tcPr>
            <w:tcW w:w="6378" w:type="dxa"/>
          </w:tcPr>
          <w:p w:rsidR="00FA6AFF" w:rsidRPr="002B60D1" w:rsidRDefault="00FA6AFF" w:rsidP="00D217AB">
            <w:pPr>
              <w:jc w:val="both"/>
              <w:rPr>
                <w:sz w:val="24"/>
                <w:highlight w:val="green"/>
              </w:rPr>
            </w:pPr>
          </w:p>
          <w:p w:rsidR="00FA6AFF" w:rsidRPr="00C02C71" w:rsidRDefault="008F1C43" w:rsidP="00D217AB">
            <w:pPr>
              <w:jc w:val="both"/>
              <w:rPr>
                <w:szCs w:val="28"/>
                <w:highlight w:val="green"/>
              </w:rPr>
            </w:pPr>
            <w:r>
              <w:rPr>
                <w:szCs w:val="28"/>
              </w:rPr>
              <w:t xml:space="preserve">- </w:t>
            </w:r>
            <w:r w:rsidRPr="00AD2B64">
              <w:rPr>
                <w:szCs w:val="28"/>
              </w:rPr>
              <w:t>начальник відділу фінансування підприємств комунальної власності фінансового управління міської ради;</w:t>
            </w:r>
          </w:p>
        </w:tc>
      </w:tr>
      <w:tr w:rsidR="002B4B78" w:rsidRPr="0098286E" w:rsidTr="00DA73B6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Шиба</w:t>
            </w: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Олександр Михайлович</w:t>
            </w:r>
          </w:p>
        </w:tc>
        <w:tc>
          <w:tcPr>
            <w:tcW w:w="6378" w:type="dxa"/>
          </w:tcPr>
          <w:p w:rsidR="00C4400D" w:rsidRPr="002B60D1" w:rsidRDefault="00C4400D" w:rsidP="00D217AB">
            <w:pPr>
              <w:jc w:val="both"/>
              <w:rPr>
                <w:sz w:val="24"/>
              </w:rPr>
            </w:pPr>
          </w:p>
          <w:p w:rsidR="002B4B78" w:rsidRPr="0098286E" w:rsidRDefault="002B4B78" w:rsidP="00D217A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начальник юридичного управління міської ради.</w:t>
            </w:r>
          </w:p>
        </w:tc>
      </w:tr>
    </w:tbl>
    <w:p w:rsidR="002B4B78" w:rsidRPr="002B60D1" w:rsidRDefault="002B4B78" w:rsidP="002B4B78">
      <w:pPr>
        <w:ind w:firstLine="851"/>
        <w:jc w:val="both"/>
        <w:rPr>
          <w:b/>
          <w:sz w:val="24"/>
        </w:rPr>
      </w:pPr>
    </w:p>
    <w:p w:rsidR="002B4B78" w:rsidRDefault="002B4B78" w:rsidP="002B4B78">
      <w:pPr>
        <w:ind w:firstLine="851"/>
        <w:jc w:val="both"/>
        <w:rPr>
          <w:szCs w:val="28"/>
        </w:rPr>
      </w:pPr>
      <w:r w:rsidRPr="00220CA4">
        <w:rPr>
          <w:b/>
          <w:szCs w:val="28"/>
        </w:rPr>
        <w:t>2.</w:t>
      </w:r>
      <w:r w:rsidRPr="00220CA4">
        <w:rPr>
          <w:szCs w:val="28"/>
        </w:rPr>
        <w:t xml:space="preserve"> </w:t>
      </w:r>
      <w:r>
        <w:rPr>
          <w:szCs w:val="28"/>
        </w:rPr>
        <w:t>Робочій групі</w:t>
      </w:r>
      <w:r w:rsidRPr="00220CA4">
        <w:rPr>
          <w:szCs w:val="28"/>
        </w:rPr>
        <w:t xml:space="preserve"> подати </w:t>
      </w:r>
      <w:r w:rsidRPr="00C4400D">
        <w:rPr>
          <w:szCs w:val="28"/>
        </w:rPr>
        <w:t xml:space="preserve">висновки і пропозиції до </w:t>
      </w:r>
      <w:r w:rsidR="00C4400D" w:rsidRPr="00C4400D">
        <w:rPr>
          <w:szCs w:val="28"/>
        </w:rPr>
        <w:t>01.03</w:t>
      </w:r>
      <w:r w:rsidRPr="00C4400D">
        <w:rPr>
          <w:szCs w:val="28"/>
        </w:rPr>
        <w:t>.2018р.</w:t>
      </w:r>
    </w:p>
    <w:p w:rsidR="002B4B78" w:rsidRPr="002B60D1" w:rsidRDefault="002B4B78" w:rsidP="002B4B78">
      <w:pPr>
        <w:ind w:firstLine="708"/>
        <w:jc w:val="both"/>
        <w:rPr>
          <w:b/>
          <w:sz w:val="24"/>
        </w:rPr>
      </w:pPr>
      <w:r>
        <w:rPr>
          <w:b/>
        </w:rPr>
        <w:t xml:space="preserve">  </w:t>
      </w:r>
    </w:p>
    <w:p w:rsidR="002B4B78" w:rsidRDefault="002B4B78" w:rsidP="002B4B78">
      <w:pPr>
        <w:ind w:firstLine="708"/>
        <w:jc w:val="both"/>
      </w:pPr>
      <w:r>
        <w:rPr>
          <w:b/>
        </w:rPr>
        <w:t xml:space="preserve">  3</w:t>
      </w:r>
      <w:r w:rsidRPr="00B92E70">
        <w:rPr>
          <w:b/>
        </w:rPr>
        <w:t>.</w:t>
      </w:r>
      <w:r w:rsidRPr="00FC6270">
        <w:t xml:space="preserve"> </w:t>
      </w:r>
      <w:r>
        <w:rPr>
          <w:bCs/>
          <w:szCs w:val="28"/>
        </w:rPr>
        <w:t>Розпорядження підлягає оприлюдненню на офіційному веб-порталі Чернівецької міської ради</w:t>
      </w:r>
      <w:r w:rsidRPr="00FC6270">
        <w:t>.</w:t>
      </w:r>
    </w:p>
    <w:p w:rsidR="002B60D1" w:rsidRPr="002B60D1" w:rsidRDefault="002B60D1" w:rsidP="002B4B78">
      <w:pPr>
        <w:ind w:firstLine="708"/>
        <w:jc w:val="both"/>
        <w:rPr>
          <w:sz w:val="24"/>
        </w:rPr>
      </w:pPr>
    </w:p>
    <w:p w:rsidR="002B4B78" w:rsidRDefault="002B4B78" w:rsidP="002B4B78">
      <w:pPr>
        <w:ind w:firstLine="851"/>
        <w:jc w:val="both"/>
        <w:rPr>
          <w:szCs w:val="28"/>
        </w:rPr>
      </w:pPr>
      <w:r w:rsidRPr="00535784">
        <w:rPr>
          <w:b/>
          <w:szCs w:val="28"/>
        </w:rPr>
        <w:t>4</w:t>
      </w:r>
      <w:r>
        <w:rPr>
          <w:szCs w:val="28"/>
        </w:rPr>
        <w:t xml:space="preserve">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98286E">
        <w:rPr>
          <w:szCs w:val="28"/>
        </w:rPr>
        <w:t>Середюка В.Б.</w:t>
      </w:r>
    </w:p>
    <w:p w:rsidR="002B4B78" w:rsidRDefault="002B4B78" w:rsidP="002B4B78">
      <w:pPr>
        <w:rPr>
          <w:szCs w:val="28"/>
        </w:rPr>
      </w:pPr>
    </w:p>
    <w:p w:rsidR="008F1C43" w:rsidRPr="002B60D1" w:rsidRDefault="008F1C43" w:rsidP="002B4B78">
      <w:pPr>
        <w:rPr>
          <w:sz w:val="24"/>
        </w:rPr>
      </w:pPr>
    </w:p>
    <w:p w:rsidR="002B4B78" w:rsidRDefault="002B4B78" w:rsidP="002B4B78">
      <w:pPr>
        <w:rPr>
          <w:b/>
          <w:szCs w:val="28"/>
        </w:rPr>
      </w:pPr>
      <w:r>
        <w:rPr>
          <w:b/>
          <w:szCs w:val="28"/>
        </w:rPr>
        <w:t xml:space="preserve"> Чернівецький міський голова                                                            О.Каспрук</w:t>
      </w:r>
    </w:p>
    <w:p w:rsidR="00DA73B6" w:rsidRDefault="00DA73B6" w:rsidP="002B4B78"/>
    <w:sectPr w:rsidR="00DA73B6" w:rsidSect="008F1C43">
      <w:headerReference w:type="even" r:id="rId8"/>
      <w:headerReference w:type="default" r:id="rId9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025" w:rsidRDefault="00550025">
      <w:r>
        <w:separator/>
      </w:r>
    </w:p>
  </w:endnote>
  <w:endnote w:type="continuationSeparator" w:id="0">
    <w:p w:rsidR="00550025" w:rsidRDefault="0055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025" w:rsidRDefault="00550025">
      <w:r>
        <w:separator/>
      </w:r>
    </w:p>
  </w:footnote>
  <w:footnote w:type="continuationSeparator" w:id="0">
    <w:p w:rsidR="00550025" w:rsidRDefault="00550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7AB" w:rsidRDefault="00D217AB" w:rsidP="00D217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17AB" w:rsidRDefault="00D217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7AB" w:rsidRDefault="00D217AB" w:rsidP="00D217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6815">
      <w:rPr>
        <w:rStyle w:val="a5"/>
        <w:noProof/>
      </w:rPr>
      <w:t>2</w:t>
    </w:r>
    <w:r>
      <w:rPr>
        <w:rStyle w:val="a5"/>
      </w:rPr>
      <w:fldChar w:fldCharType="end"/>
    </w:r>
  </w:p>
  <w:p w:rsidR="00D217AB" w:rsidRDefault="00D217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78"/>
    <w:rsid w:val="00070312"/>
    <w:rsid w:val="000C1BDD"/>
    <w:rsid w:val="000E31DB"/>
    <w:rsid w:val="00174ED6"/>
    <w:rsid w:val="0019761D"/>
    <w:rsid w:val="001F2A0C"/>
    <w:rsid w:val="00243F21"/>
    <w:rsid w:val="002B4B78"/>
    <w:rsid w:val="002B60D1"/>
    <w:rsid w:val="002C607F"/>
    <w:rsid w:val="00312665"/>
    <w:rsid w:val="003321F7"/>
    <w:rsid w:val="004428B9"/>
    <w:rsid w:val="00472FE1"/>
    <w:rsid w:val="004A2E7E"/>
    <w:rsid w:val="005150C6"/>
    <w:rsid w:val="00550025"/>
    <w:rsid w:val="005B75CF"/>
    <w:rsid w:val="006003E2"/>
    <w:rsid w:val="006056E7"/>
    <w:rsid w:val="00646D59"/>
    <w:rsid w:val="00652F16"/>
    <w:rsid w:val="006B3050"/>
    <w:rsid w:val="00764979"/>
    <w:rsid w:val="0078323C"/>
    <w:rsid w:val="00785123"/>
    <w:rsid w:val="007F4293"/>
    <w:rsid w:val="007F722E"/>
    <w:rsid w:val="008060C6"/>
    <w:rsid w:val="008F1C43"/>
    <w:rsid w:val="00A407EC"/>
    <w:rsid w:val="00AC17EF"/>
    <w:rsid w:val="00C02C71"/>
    <w:rsid w:val="00C40C3E"/>
    <w:rsid w:val="00C4400D"/>
    <w:rsid w:val="00C510D9"/>
    <w:rsid w:val="00C76815"/>
    <w:rsid w:val="00CC6EB1"/>
    <w:rsid w:val="00CE7A5D"/>
    <w:rsid w:val="00D21164"/>
    <w:rsid w:val="00D217AB"/>
    <w:rsid w:val="00D40A7F"/>
    <w:rsid w:val="00D90A23"/>
    <w:rsid w:val="00DA73B6"/>
    <w:rsid w:val="00DB50AE"/>
    <w:rsid w:val="00DC339D"/>
    <w:rsid w:val="00E916C7"/>
    <w:rsid w:val="00EA221A"/>
    <w:rsid w:val="00EE7382"/>
    <w:rsid w:val="00F17CE5"/>
    <w:rsid w:val="00FA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2FA02-9301-4191-B6AE-2B4F4677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B78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2B4B7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B4B78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2B4B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B4B7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B4B78"/>
  </w:style>
  <w:style w:type="paragraph" w:styleId="a6">
    <w:name w:val="Body Text"/>
    <w:basedOn w:val="a"/>
    <w:link w:val="a7"/>
    <w:rsid w:val="002B4B78"/>
    <w:pPr>
      <w:spacing w:after="120"/>
    </w:pPr>
    <w:rPr>
      <w:sz w:val="24"/>
      <w:lang w:val="ru-RU"/>
    </w:rPr>
  </w:style>
  <w:style w:type="character" w:customStyle="1" w:styleId="a7">
    <w:name w:val="Основной текст Знак"/>
    <w:basedOn w:val="a0"/>
    <w:link w:val="a6"/>
    <w:rsid w:val="002B4B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B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B7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B4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2017-12-28T14:41:00Z</cp:lastPrinted>
  <dcterms:created xsi:type="dcterms:W3CDTF">2018-01-22T15:06:00Z</dcterms:created>
  <dcterms:modified xsi:type="dcterms:W3CDTF">2018-01-22T15:06:00Z</dcterms:modified>
</cp:coreProperties>
</file>