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4FB" w:rsidRDefault="006F512C" w:rsidP="00F854F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4FB" w:rsidRDefault="00F854FB" w:rsidP="00F854F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854FB" w:rsidRDefault="00F854FB" w:rsidP="00F854FB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F854FB" w:rsidRDefault="00F854FB" w:rsidP="00F854F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F854FB" w:rsidRDefault="00F854FB" w:rsidP="00F854FB">
      <w:pPr>
        <w:jc w:val="center"/>
        <w:rPr>
          <w:b/>
          <w:sz w:val="36"/>
          <w:szCs w:val="36"/>
          <w:lang w:val="uk-UA"/>
        </w:rPr>
      </w:pPr>
    </w:p>
    <w:p w:rsidR="00F854FB" w:rsidRDefault="00F854FB" w:rsidP="00F854FB">
      <w:pPr>
        <w:rPr>
          <w:bCs/>
          <w:sz w:val="27"/>
          <w:lang w:val="uk-UA"/>
        </w:rPr>
      </w:pPr>
      <w:r w:rsidRPr="00041C5F">
        <w:rPr>
          <w:bCs/>
          <w:sz w:val="27"/>
          <w:u w:val="single"/>
          <w:lang w:val="uk-UA"/>
        </w:rPr>
        <w:t>21.02.2018</w:t>
      </w:r>
      <w:r>
        <w:rPr>
          <w:bCs/>
          <w:sz w:val="27"/>
          <w:lang w:val="uk-UA"/>
        </w:rPr>
        <w:t xml:space="preserve"> № </w:t>
      </w:r>
      <w:r w:rsidRPr="00041C5F">
        <w:rPr>
          <w:bCs/>
          <w:sz w:val="27"/>
          <w:u w:val="single"/>
          <w:lang w:val="uk-UA"/>
        </w:rPr>
        <w:t>64-р</w:t>
      </w:r>
      <w:r>
        <w:rPr>
          <w:bCs/>
          <w:sz w:val="27"/>
        </w:rPr>
        <w:t xml:space="preserve">                               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</w:t>
      </w:r>
      <w:r>
        <w:rPr>
          <w:bCs/>
          <w:sz w:val="27"/>
          <w:lang w:val="uk-UA"/>
        </w:rPr>
        <w:t xml:space="preserve">        </w:t>
      </w:r>
    </w:p>
    <w:p w:rsidR="00F854FB" w:rsidRDefault="00F854FB" w:rsidP="00F854FB">
      <w:pPr>
        <w:rPr>
          <w:bCs/>
          <w:sz w:val="27"/>
        </w:rPr>
      </w:pPr>
      <w:r>
        <w:rPr>
          <w:bCs/>
          <w:sz w:val="27"/>
          <w:lang w:val="uk-UA"/>
        </w:rPr>
        <w:t xml:space="preserve">                                                                                                              </w:t>
      </w:r>
      <w:proofErr w:type="spellStart"/>
      <w:r>
        <w:rPr>
          <w:bCs/>
          <w:sz w:val="27"/>
        </w:rPr>
        <w:t>м.Чернівці</w:t>
      </w:r>
      <w:proofErr w:type="spellEnd"/>
    </w:p>
    <w:p w:rsidR="00F854FB" w:rsidRDefault="00F854FB" w:rsidP="00F854FB">
      <w:pPr>
        <w:rPr>
          <w:b/>
          <w:bCs/>
          <w:sz w:val="27"/>
        </w:rPr>
      </w:pPr>
    </w:p>
    <w:p w:rsidR="00F854FB" w:rsidRDefault="00F854FB" w:rsidP="00F854FB">
      <w:pPr>
        <w:rPr>
          <w:b/>
          <w:bCs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F854FB" w:rsidTr="00F854FB">
        <w:tc>
          <w:tcPr>
            <w:tcW w:w="4748" w:type="dxa"/>
          </w:tcPr>
          <w:p w:rsidR="00F854FB" w:rsidRDefault="00F854FB" w:rsidP="00F854F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встановлення загального</w:t>
            </w:r>
          </w:p>
          <w:p w:rsidR="00F854FB" w:rsidRDefault="00F854FB" w:rsidP="00F854F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ліміту залишку готівки в касі</w:t>
            </w:r>
          </w:p>
        </w:tc>
        <w:tc>
          <w:tcPr>
            <w:tcW w:w="4253" w:type="dxa"/>
          </w:tcPr>
          <w:p w:rsidR="00F854FB" w:rsidRDefault="00F854FB" w:rsidP="00F854FB">
            <w:pPr>
              <w:rPr>
                <w:b/>
                <w:sz w:val="26"/>
              </w:rPr>
            </w:pPr>
          </w:p>
        </w:tc>
      </w:tr>
    </w:tbl>
    <w:p w:rsidR="00F854FB" w:rsidRDefault="00F854FB" w:rsidP="00F854FB">
      <w:pPr>
        <w:rPr>
          <w:lang w:val="uk-UA"/>
        </w:rPr>
      </w:pPr>
    </w:p>
    <w:p w:rsidR="00F854FB" w:rsidRDefault="00F854FB" w:rsidP="00F854FB">
      <w:pPr>
        <w:rPr>
          <w:lang w:val="uk-UA"/>
        </w:rPr>
      </w:pPr>
    </w:p>
    <w:p w:rsidR="00F854FB" w:rsidRDefault="00F854FB" w:rsidP="00F854FB">
      <w:pPr>
        <w:rPr>
          <w:lang w:val="uk-UA"/>
        </w:rPr>
      </w:pPr>
    </w:p>
    <w:p w:rsidR="00F854FB" w:rsidRDefault="00F854FB" w:rsidP="00F854FB">
      <w:pPr>
        <w:jc w:val="both"/>
        <w:rPr>
          <w:lang w:val="uk-UA"/>
        </w:rPr>
      </w:pPr>
      <w:r>
        <w:rPr>
          <w:lang w:val="uk-UA"/>
        </w:rPr>
        <w:tab/>
      </w:r>
    </w:p>
    <w:p w:rsidR="00F854FB" w:rsidRDefault="00F854FB" w:rsidP="00F854FB">
      <w:pPr>
        <w:jc w:val="both"/>
        <w:rPr>
          <w:lang w:val="uk-UA"/>
        </w:rPr>
      </w:pPr>
    </w:p>
    <w:p w:rsidR="00F854FB" w:rsidRDefault="00F854FB" w:rsidP="00F854FB">
      <w:pPr>
        <w:jc w:val="both"/>
        <w:rPr>
          <w:lang w:val="uk-UA"/>
        </w:rPr>
      </w:pPr>
    </w:p>
    <w:p w:rsidR="00F854FB" w:rsidRDefault="00F854FB" w:rsidP="00F854F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 w:rsidRPr="0075351E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Положення про ведення касових операцій у національній валюті в Україні, затвердженого постановою правління Національного банку України від 29.12.2017р. №148:</w:t>
      </w:r>
    </w:p>
    <w:p w:rsidR="00F854FB" w:rsidRDefault="00F854FB" w:rsidP="00F854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854FB" w:rsidRDefault="00F854FB" w:rsidP="00F854F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>Установити загальний ліміт зал</w:t>
      </w:r>
      <w:r>
        <w:rPr>
          <w:sz w:val="28"/>
          <w:szCs w:val="28"/>
          <w:lang w:val="uk-UA"/>
        </w:rPr>
        <w:t>ишку готівки в касі виконавчого</w:t>
      </w:r>
    </w:p>
    <w:p w:rsidR="00F854FB" w:rsidRDefault="00F854FB" w:rsidP="00F854FB">
      <w:p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 xml:space="preserve">комітету Чернівецької міської ради </w:t>
      </w:r>
      <w:r>
        <w:rPr>
          <w:sz w:val="28"/>
          <w:szCs w:val="28"/>
          <w:lang w:val="uk-UA"/>
        </w:rPr>
        <w:t>в сумі 500 (п`ятсот) гривень згідно з додатком.</w:t>
      </w:r>
    </w:p>
    <w:p w:rsidR="00F854FB" w:rsidRDefault="00F854FB" w:rsidP="00F854FB">
      <w:pPr>
        <w:jc w:val="both"/>
        <w:rPr>
          <w:sz w:val="28"/>
          <w:szCs w:val="28"/>
          <w:lang w:val="uk-UA"/>
        </w:rPr>
      </w:pPr>
    </w:p>
    <w:p w:rsidR="00F854FB" w:rsidRDefault="00F854FB" w:rsidP="00F854F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</w:p>
    <w:p w:rsidR="00F854FB" w:rsidRPr="008765E2" w:rsidRDefault="00F854FB" w:rsidP="00F854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начальника відділу бухгалтерського обліку та звітності Чернівецької міської ради </w:t>
      </w:r>
      <w:proofErr w:type="spellStart"/>
      <w:r>
        <w:rPr>
          <w:sz w:val="28"/>
          <w:szCs w:val="28"/>
          <w:lang w:val="uk-UA"/>
        </w:rPr>
        <w:t>Голік</w:t>
      </w:r>
      <w:proofErr w:type="spellEnd"/>
      <w:r>
        <w:rPr>
          <w:sz w:val="28"/>
          <w:szCs w:val="28"/>
          <w:lang w:val="uk-UA"/>
        </w:rPr>
        <w:t xml:space="preserve"> Л.В. </w:t>
      </w: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</w:p>
    <w:p w:rsidR="00F854FB" w:rsidRDefault="00F854FB" w:rsidP="00F854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О.Каспрук</w:t>
      </w:r>
      <w:bookmarkStart w:id="0" w:name="_GoBack"/>
      <w:bookmarkEnd w:id="0"/>
    </w:p>
    <w:sectPr w:rsidR="00F85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D2F27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 w15:restartNumberingAfterBreak="0">
    <w:nsid w:val="3F876891"/>
    <w:multiLevelType w:val="hybridMultilevel"/>
    <w:tmpl w:val="FD623B0A"/>
    <w:lvl w:ilvl="0" w:tplc="9B1ABF8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87"/>
    <w:rsid w:val="00007D44"/>
    <w:rsid w:val="000248E1"/>
    <w:rsid w:val="00032379"/>
    <w:rsid w:val="00037DD3"/>
    <w:rsid w:val="00041C5F"/>
    <w:rsid w:val="0005505C"/>
    <w:rsid w:val="00062CBA"/>
    <w:rsid w:val="000931B6"/>
    <w:rsid w:val="000A6BCB"/>
    <w:rsid w:val="00156AC5"/>
    <w:rsid w:val="00172A72"/>
    <w:rsid w:val="00194E26"/>
    <w:rsid w:val="001C7A9E"/>
    <w:rsid w:val="002314E8"/>
    <w:rsid w:val="00241551"/>
    <w:rsid w:val="00244EED"/>
    <w:rsid w:val="002E59D2"/>
    <w:rsid w:val="002F0A3C"/>
    <w:rsid w:val="00303CAD"/>
    <w:rsid w:val="003166E9"/>
    <w:rsid w:val="00345B74"/>
    <w:rsid w:val="0034668F"/>
    <w:rsid w:val="00360254"/>
    <w:rsid w:val="00376942"/>
    <w:rsid w:val="003818EE"/>
    <w:rsid w:val="003A6A67"/>
    <w:rsid w:val="003B48B1"/>
    <w:rsid w:val="003D7479"/>
    <w:rsid w:val="003F1FE5"/>
    <w:rsid w:val="00426B5B"/>
    <w:rsid w:val="00514890"/>
    <w:rsid w:val="00556382"/>
    <w:rsid w:val="005B6429"/>
    <w:rsid w:val="006261D6"/>
    <w:rsid w:val="0069622A"/>
    <w:rsid w:val="006A2CB9"/>
    <w:rsid w:val="006B309C"/>
    <w:rsid w:val="006D13FA"/>
    <w:rsid w:val="006F512C"/>
    <w:rsid w:val="0075351E"/>
    <w:rsid w:val="00767272"/>
    <w:rsid w:val="00772047"/>
    <w:rsid w:val="007A58DD"/>
    <w:rsid w:val="007F06C5"/>
    <w:rsid w:val="007F3FB2"/>
    <w:rsid w:val="008660BC"/>
    <w:rsid w:val="008765E2"/>
    <w:rsid w:val="009541A2"/>
    <w:rsid w:val="009B138F"/>
    <w:rsid w:val="00A543BE"/>
    <w:rsid w:val="00AE0D5E"/>
    <w:rsid w:val="00B80084"/>
    <w:rsid w:val="00B9752E"/>
    <w:rsid w:val="00BA09B6"/>
    <w:rsid w:val="00BA216B"/>
    <w:rsid w:val="00BE7A28"/>
    <w:rsid w:val="00C423F9"/>
    <w:rsid w:val="00CC1A6F"/>
    <w:rsid w:val="00D02E7C"/>
    <w:rsid w:val="00D04B8A"/>
    <w:rsid w:val="00D5307F"/>
    <w:rsid w:val="00DB0823"/>
    <w:rsid w:val="00DF77FB"/>
    <w:rsid w:val="00E42B23"/>
    <w:rsid w:val="00E7262D"/>
    <w:rsid w:val="00E85E4D"/>
    <w:rsid w:val="00E95E87"/>
    <w:rsid w:val="00EA2478"/>
    <w:rsid w:val="00EC4A10"/>
    <w:rsid w:val="00F00744"/>
    <w:rsid w:val="00F077A1"/>
    <w:rsid w:val="00F23032"/>
    <w:rsid w:val="00F43576"/>
    <w:rsid w:val="00F57447"/>
    <w:rsid w:val="00F65D7B"/>
    <w:rsid w:val="00F854FB"/>
    <w:rsid w:val="00F9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872CE"/>
  <w15:chartTrackingRefBased/>
  <w15:docId w15:val="{F8528654-6CA8-4DB9-B2B7-1F069ACF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dima</dc:creator>
  <cp:keywords/>
  <dc:description/>
  <cp:lastModifiedBy>Kompvid2</cp:lastModifiedBy>
  <cp:revision>3</cp:revision>
  <cp:lastPrinted>2018-02-16T11:58:00Z</cp:lastPrinted>
  <dcterms:created xsi:type="dcterms:W3CDTF">2018-02-22T11:02:00Z</dcterms:created>
  <dcterms:modified xsi:type="dcterms:W3CDTF">2018-02-22T11:03:00Z</dcterms:modified>
</cp:coreProperties>
</file>