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41" w:rsidRDefault="00043341" w:rsidP="0093368A">
      <w:pPr>
        <w:ind w:left="4962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Додаток 2</w:t>
      </w:r>
    </w:p>
    <w:p w:rsidR="00043341" w:rsidRDefault="00043341" w:rsidP="000433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до розпорядження Чернівецького </w:t>
      </w:r>
    </w:p>
    <w:p w:rsidR="00043341" w:rsidRDefault="00043341" w:rsidP="000433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міського голови</w:t>
      </w:r>
    </w:p>
    <w:p w:rsidR="00043341" w:rsidRDefault="00043341" w:rsidP="00043341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 w:rsidR="003F4DEB">
        <w:rPr>
          <w:b/>
          <w:sz w:val="28"/>
          <w:szCs w:val="28"/>
        </w:rPr>
        <w:t>15.11.</w:t>
      </w:r>
      <w:r w:rsidRPr="00043341">
        <w:rPr>
          <w:b/>
          <w:sz w:val="28"/>
          <w:szCs w:val="28"/>
          <w:lang w:val="ru-RU"/>
        </w:rPr>
        <w:t xml:space="preserve">2018 </w:t>
      </w:r>
      <w:r>
        <w:rPr>
          <w:b/>
          <w:sz w:val="28"/>
          <w:szCs w:val="28"/>
        </w:rPr>
        <w:t>№</w:t>
      </w:r>
      <w:r w:rsidR="003F4DEB">
        <w:rPr>
          <w:b/>
          <w:sz w:val="28"/>
          <w:szCs w:val="28"/>
        </w:rPr>
        <w:t xml:space="preserve"> 547-р</w:t>
      </w:r>
    </w:p>
    <w:p w:rsidR="00043341" w:rsidRDefault="00043341" w:rsidP="00043341">
      <w:pPr>
        <w:jc w:val="both"/>
        <w:rPr>
          <w:b/>
          <w:bCs/>
          <w:sz w:val="28"/>
          <w:szCs w:val="28"/>
        </w:rPr>
      </w:pPr>
    </w:p>
    <w:p w:rsidR="00043341" w:rsidRDefault="00043341" w:rsidP="00043341">
      <w:pPr>
        <w:jc w:val="center"/>
        <w:rPr>
          <w:b/>
          <w:bCs/>
          <w:sz w:val="28"/>
          <w:szCs w:val="28"/>
        </w:rPr>
      </w:pPr>
    </w:p>
    <w:p w:rsidR="00043341" w:rsidRDefault="00043341" w:rsidP="000433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СКЛАД </w:t>
      </w:r>
    </w:p>
    <w:p w:rsidR="00043341" w:rsidRDefault="00043341" w:rsidP="000433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організаційного комітету з підготовки громадських слухань</w:t>
      </w:r>
    </w:p>
    <w:p w:rsidR="00043341" w:rsidRDefault="00043341" w:rsidP="00043341">
      <w:pPr>
        <w:jc w:val="both"/>
        <w:rPr>
          <w:b/>
          <w:bCs/>
          <w:sz w:val="28"/>
          <w:szCs w:val="28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3544"/>
        <w:gridCol w:w="5954"/>
      </w:tblGrid>
      <w:tr w:rsidR="00043341">
        <w:trPr>
          <w:trHeight w:val="305"/>
        </w:trPr>
        <w:tc>
          <w:tcPr>
            <w:tcW w:w="9498" w:type="dxa"/>
            <w:gridSpan w:val="2"/>
          </w:tcPr>
          <w:p w:rsidR="00043341" w:rsidRDefault="00043341">
            <w:pPr>
              <w:spacing w:before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Голова організаційного комітету:</w:t>
            </w:r>
          </w:p>
        </w:tc>
      </w:tr>
      <w:tr w:rsidR="00043341">
        <w:trPr>
          <w:trHeight w:val="606"/>
        </w:trPr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5954" w:type="dxa"/>
          </w:tcPr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043341">
        <w:tc>
          <w:tcPr>
            <w:tcW w:w="9498" w:type="dxa"/>
            <w:gridSpan w:val="2"/>
          </w:tcPr>
          <w:p w:rsidR="00043341" w:rsidRDefault="00043341">
            <w:pPr>
              <w:spacing w:before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голови організаційного комітету:</w:t>
            </w:r>
          </w:p>
        </w:tc>
      </w:tr>
      <w:tr w:rsidR="00043341">
        <w:trPr>
          <w:trHeight w:val="716"/>
        </w:trPr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Бурак </w:t>
            </w:r>
          </w:p>
          <w:p w:rsidR="00043341" w:rsidRDefault="0004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Олекснадр Кризонтович</w:t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директора, начальник управління житлового господарства  департаменту житлово - комунального господарства  міської ради</w:t>
            </w:r>
          </w:p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43341">
        <w:tc>
          <w:tcPr>
            <w:tcW w:w="9498" w:type="dxa"/>
            <w:gridSpan w:val="2"/>
          </w:tcPr>
          <w:p w:rsidR="00043341" w:rsidRDefault="00043341">
            <w:pPr>
              <w:spacing w:before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Члени організаційного комітету:</w:t>
            </w:r>
          </w:p>
        </w:tc>
      </w:tr>
      <w:tr w:rsidR="00043341"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Бабух </w:t>
            </w:r>
          </w:p>
          <w:p w:rsidR="00043341" w:rsidRDefault="0004334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Тарас Васильович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скликання, голова постійної комісії міської ради з питань житлово-комунального господарства та охорони навколишнього середовища (за згодою)</w:t>
            </w:r>
          </w:p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43341"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Вишневська </w:t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Ірина Миколаївна</w:t>
            </w:r>
          </w:p>
        </w:tc>
        <w:tc>
          <w:tcPr>
            <w:tcW w:w="5954" w:type="dxa"/>
          </w:tcPr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інформації та зв’язків з громадськістю міської ради</w:t>
            </w:r>
          </w:p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43341"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Гладишева </w:t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Ольга Василівна </w:t>
            </w:r>
          </w:p>
        </w:tc>
        <w:tc>
          <w:tcPr>
            <w:tcW w:w="5954" w:type="dxa"/>
          </w:tcPr>
          <w:p w:rsidR="00043341" w:rsidRDefault="00043341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планово - економічного відділу  департаменту житлово - комунального господарства міської ради</w:t>
            </w:r>
          </w:p>
          <w:p w:rsidR="00043341" w:rsidRDefault="00043341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43341"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Дорош </w:t>
            </w:r>
          </w:p>
          <w:p w:rsidR="00043341" w:rsidRDefault="0004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Володимир  Ілліч </w:t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341" w:rsidRDefault="00043341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Громадської ради при виконавчому комітеті міської ради (за згодою)</w:t>
            </w:r>
          </w:p>
        </w:tc>
      </w:tr>
      <w:tr w:rsidR="00043341"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Олексюк</w:t>
            </w:r>
          </w:p>
          <w:p w:rsidR="00043341" w:rsidRDefault="00043341">
            <w:pPr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Михайло Георгійович</w:t>
            </w:r>
          </w:p>
        </w:tc>
        <w:tc>
          <w:tcPr>
            <w:tcW w:w="5954" w:type="dxa"/>
          </w:tcPr>
          <w:p w:rsidR="00043341" w:rsidRDefault="00043341" w:rsidP="00043341">
            <w:pPr>
              <w:pStyle w:val="ListParagraph"/>
              <w:numPr>
                <w:ilvl w:val="0"/>
                <w:numId w:val="2"/>
              </w:numPr>
              <w:tabs>
                <w:tab w:val="left" w:pos="236"/>
              </w:tabs>
              <w:spacing w:before="12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виконуючий обов’язки начальника                     КП «Чернівецьке тролейбусне управління»</w:t>
            </w:r>
          </w:p>
          <w:p w:rsidR="00043341" w:rsidRDefault="00043341">
            <w:pPr>
              <w:pStyle w:val="ListParagraph"/>
              <w:tabs>
                <w:tab w:val="left" w:pos="236"/>
              </w:tabs>
              <w:spacing w:before="12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43341">
        <w:trPr>
          <w:trHeight w:val="80"/>
        </w:trPr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Осовська </w:t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Маріанна Миколаївна  </w:t>
            </w:r>
          </w:p>
        </w:tc>
        <w:tc>
          <w:tcPr>
            <w:tcW w:w="5954" w:type="dxa"/>
          </w:tcPr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 xml:space="preserve">головний спеціаліст, юрист відділу правового забезпечення питань житлово-комунального </w:t>
            </w:r>
            <w:r>
              <w:rPr>
                <w:sz w:val="28"/>
                <w:szCs w:val="28"/>
              </w:rPr>
              <w:lastRenderedPageBreak/>
              <w:t>обслуговування та управління комунальним майном юридичного управління міської ради</w:t>
            </w:r>
          </w:p>
        </w:tc>
      </w:tr>
      <w:tr w:rsidR="00043341">
        <w:trPr>
          <w:trHeight w:val="1081"/>
        </w:trPr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043341" w:rsidRDefault="0004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Маніліч </w:t>
            </w:r>
          </w:p>
          <w:p w:rsidR="00043341" w:rsidRDefault="0004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Валерій Сільвестрович</w:t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341" w:rsidRDefault="00043341">
            <w:pPr>
              <w:rPr>
                <w:rFonts w:eastAsia="Calibri"/>
                <w:sz w:val="28"/>
                <w:szCs w:val="28"/>
              </w:rPr>
            </w:pPr>
          </w:p>
          <w:p w:rsidR="00043341" w:rsidRDefault="00043341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відділу комп’ютерно-технічного забезпечення  міської ради</w:t>
            </w:r>
          </w:p>
        </w:tc>
      </w:tr>
      <w:tr w:rsidR="00043341">
        <w:trPr>
          <w:trHeight w:val="671"/>
        </w:trPr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Онуфрійчук </w:t>
            </w:r>
          </w:p>
          <w:p w:rsidR="00043341" w:rsidRDefault="00043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Уляна Василівна</w:t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організаційної роботи та контролю міської ради;</w:t>
            </w:r>
          </w:p>
        </w:tc>
      </w:tr>
      <w:tr w:rsidR="00043341">
        <w:trPr>
          <w:trHeight w:val="676"/>
        </w:trPr>
        <w:tc>
          <w:tcPr>
            <w:tcW w:w="3544" w:type="dxa"/>
          </w:tcPr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Чекіна </w:t>
            </w:r>
          </w:p>
          <w:p w:rsidR="00043341" w:rsidRDefault="00043341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Ніна Ігорівна </w:t>
            </w:r>
          </w:p>
        </w:tc>
        <w:tc>
          <w:tcPr>
            <w:tcW w:w="5954" w:type="dxa"/>
          </w:tcPr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фінансування окремих галузей виробничої сфери фінансового управління міської ради </w:t>
            </w:r>
          </w:p>
          <w:p w:rsidR="00043341" w:rsidRDefault="00043341">
            <w:pPr>
              <w:spacing w:before="120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043341" w:rsidRDefault="00043341" w:rsidP="00043341">
      <w:pPr>
        <w:jc w:val="both"/>
        <w:rPr>
          <w:rFonts w:eastAsia="Calibri"/>
          <w:b/>
          <w:bCs/>
          <w:sz w:val="28"/>
          <w:szCs w:val="28"/>
        </w:rPr>
      </w:pPr>
    </w:p>
    <w:p w:rsidR="00043341" w:rsidRDefault="00043341" w:rsidP="00043341">
      <w:pPr>
        <w:jc w:val="both"/>
        <w:rPr>
          <w:b/>
          <w:bCs/>
          <w:sz w:val="28"/>
          <w:szCs w:val="28"/>
        </w:rPr>
      </w:pPr>
    </w:p>
    <w:p w:rsidR="00043341" w:rsidRDefault="00043341" w:rsidP="00043341">
      <w:pPr>
        <w:jc w:val="both"/>
        <w:rPr>
          <w:b/>
          <w:bCs/>
          <w:sz w:val="28"/>
          <w:szCs w:val="28"/>
        </w:rPr>
      </w:pPr>
    </w:p>
    <w:p w:rsidR="00043341" w:rsidRDefault="00043341" w:rsidP="00043341">
      <w:pPr>
        <w:jc w:val="both"/>
        <w:rPr>
          <w:b/>
          <w:bCs/>
          <w:sz w:val="28"/>
          <w:szCs w:val="28"/>
        </w:rPr>
      </w:pPr>
    </w:p>
    <w:p w:rsidR="00043341" w:rsidRDefault="00043341" w:rsidP="0004334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виконавчого комітету </w:t>
      </w:r>
    </w:p>
    <w:p w:rsidR="00043341" w:rsidRDefault="00043341" w:rsidP="0004334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Чернівецької міської 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А.Бабюк</w:t>
      </w:r>
    </w:p>
    <w:p w:rsidR="00043341" w:rsidRDefault="00043341"/>
    <w:sectPr w:rsidR="00043341" w:rsidSect="00EB2A82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C58" w:rsidRDefault="00810C58">
      <w:r>
        <w:separator/>
      </w:r>
    </w:p>
  </w:endnote>
  <w:endnote w:type="continuationSeparator" w:id="0">
    <w:p w:rsidR="00810C58" w:rsidRDefault="00810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C58" w:rsidRDefault="00810C58">
      <w:r>
        <w:separator/>
      </w:r>
    </w:p>
  </w:footnote>
  <w:footnote w:type="continuationSeparator" w:id="0">
    <w:p w:rsidR="00810C58" w:rsidRDefault="00810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FDB" w:rsidRDefault="006B2FDB" w:rsidP="00EB2A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2FDB" w:rsidRDefault="006B2F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FDB" w:rsidRPr="00B928A0" w:rsidRDefault="006B2FDB" w:rsidP="00EB2A82">
    <w:pPr>
      <w:pStyle w:val="a4"/>
      <w:framePr w:wrap="around" w:vAnchor="text" w:hAnchor="margin" w:xAlign="center" w:y="1"/>
      <w:rPr>
        <w:rStyle w:val="a5"/>
        <w:sz w:val="24"/>
      </w:rPr>
    </w:pPr>
    <w:r w:rsidRPr="00B928A0">
      <w:rPr>
        <w:rStyle w:val="a5"/>
        <w:sz w:val="24"/>
      </w:rPr>
      <w:fldChar w:fldCharType="begin"/>
    </w:r>
    <w:r w:rsidRPr="00B928A0">
      <w:rPr>
        <w:rStyle w:val="a5"/>
        <w:sz w:val="24"/>
      </w:rPr>
      <w:instrText xml:space="preserve">PAGE  </w:instrText>
    </w:r>
    <w:r w:rsidRPr="00B928A0">
      <w:rPr>
        <w:rStyle w:val="a5"/>
        <w:sz w:val="24"/>
      </w:rPr>
      <w:fldChar w:fldCharType="separate"/>
    </w:r>
    <w:r w:rsidR="002A720F">
      <w:rPr>
        <w:rStyle w:val="a5"/>
        <w:noProof/>
        <w:sz w:val="24"/>
      </w:rPr>
      <w:t>2</w:t>
    </w:r>
    <w:r w:rsidRPr="00B928A0">
      <w:rPr>
        <w:rStyle w:val="a5"/>
        <w:sz w:val="24"/>
      </w:rPr>
      <w:fldChar w:fldCharType="end"/>
    </w:r>
  </w:p>
  <w:p w:rsidR="006B2FDB" w:rsidRDefault="006B2F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B6D61"/>
    <w:multiLevelType w:val="hybridMultilevel"/>
    <w:tmpl w:val="EFAC5D54"/>
    <w:lvl w:ilvl="0" w:tplc="6CC05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63BA6"/>
    <w:multiLevelType w:val="hybridMultilevel"/>
    <w:tmpl w:val="356A81DA"/>
    <w:lvl w:ilvl="0" w:tplc="F18AD96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41"/>
    <w:rsid w:val="00043341"/>
    <w:rsid w:val="001F6ED5"/>
    <w:rsid w:val="002401F4"/>
    <w:rsid w:val="002A720F"/>
    <w:rsid w:val="003256DD"/>
    <w:rsid w:val="003F4DEB"/>
    <w:rsid w:val="005978C7"/>
    <w:rsid w:val="006B2FDB"/>
    <w:rsid w:val="00810C58"/>
    <w:rsid w:val="0093368A"/>
    <w:rsid w:val="00B935DF"/>
    <w:rsid w:val="00CA1918"/>
    <w:rsid w:val="00EB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5F0A1-B59C-42AD-9140-6098B1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341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043341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43341"/>
    <w:pPr>
      <w:jc w:val="center"/>
    </w:pPr>
    <w:rPr>
      <w:rFonts w:ascii="Arial" w:hAnsi="Arial"/>
      <w:b/>
      <w:sz w:val="40"/>
      <w:szCs w:val="20"/>
    </w:rPr>
  </w:style>
  <w:style w:type="paragraph" w:styleId="a4">
    <w:name w:val="header"/>
    <w:basedOn w:val="a"/>
    <w:rsid w:val="00043341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43341"/>
  </w:style>
  <w:style w:type="paragraph" w:customStyle="1" w:styleId="ListParagraph">
    <w:name w:val="List Paragraph"/>
    <w:basedOn w:val="a"/>
    <w:rsid w:val="00043341"/>
    <w:pPr>
      <w:ind w:left="720"/>
    </w:pPr>
    <w:rPr>
      <w:rFonts w:eastAsia="Calibri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BAE2B-7BB8-4396-9AE9-6903E7584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2018-11-15T14:01:00Z</dcterms:created>
  <dcterms:modified xsi:type="dcterms:W3CDTF">2018-11-15T14:01:00Z</dcterms:modified>
</cp:coreProperties>
</file>