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EA5C13" w:rsidP="00044589">
      <w:pPr>
        <w:jc w:val="center"/>
        <w:rPr>
          <w:lang w:val="uk-UA"/>
        </w:rPr>
      </w:pPr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512332" w:rsidP="00044589">
      <w:pPr>
        <w:rPr>
          <w:sz w:val="28"/>
          <w:szCs w:val="28"/>
          <w:lang w:val="uk-UA"/>
        </w:rPr>
      </w:pPr>
      <w:r w:rsidRPr="00512332">
        <w:rPr>
          <w:sz w:val="28"/>
          <w:szCs w:val="28"/>
          <w:u w:val="single"/>
          <w:lang w:val="uk-UA"/>
        </w:rPr>
        <w:t>05.11.</w:t>
      </w:r>
      <w:r w:rsidR="005B3619" w:rsidRPr="00512332">
        <w:rPr>
          <w:sz w:val="28"/>
          <w:szCs w:val="28"/>
          <w:u w:val="single"/>
          <w:lang w:val="uk-UA"/>
        </w:rPr>
        <w:t>2018</w:t>
      </w:r>
      <w:r w:rsidR="005B3619" w:rsidRPr="002A45AB">
        <w:rPr>
          <w:sz w:val="28"/>
          <w:szCs w:val="28"/>
          <w:lang w:val="uk-UA"/>
        </w:rPr>
        <w:t xml:space="preserve">  № </w:t>
      </w:r>
      <w:r w:rsidRPr="00512332">
        <w:rPr>
          <w:sz w:val="28"/>
          <w:szCs w:val="28"/>
          <w:u w:val="single"/>
          <w:lang w:val="uk-UA"/>
        </w:rPr>
        <w:t>524-р</w:t>
      </w:r>
      <w:r>
        <w:rPr>
          <w:sz w:val="28"/>
          <w:szCs w:val="28"/>
          <w:lang w:val="uk-UA"/>
        </w:rPr>
        <w:t xml:space="preserve">        </w:t>
      </w:r>
      <w:r w:rsidR="00044589" w:rsidRPr="002A45AB">
        <w:rPr>
          <w:sz w:val="28"/>
          <w:szCs w:val="28"/>
          <w:lang w:val="uk-UA"/>
        </w:rPr>
        <w:t xml:space="preserve">                                         </w:t>
      </w:r>
      <w:r w:rsidR="00EB25F9" w:rsidRPr="002A45AB">
        <w:rPr>
          <w:sz w:val="28"/>
          <w:szCs w:val="28"/>
          <w:lang w:val="uk-UA"/>
        </w:rPr>
        <w:t xml:space="preserve">                              </w:t>
      </w:r>
      <w:r w:rsidR="00044589" w:rsidRPr="002A45AB">
        <w:rPr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>м.Чернівці</w:t>
      </w:r>
    </w:p>
    <w:p w:rsidR="00926A93" w:rsidRDefault="00044589" w:rsidP="002B5FBB">
      <w:pPr>
        <w:rPr>
          <w:b/>
          <w:i/>
          <w:szCs w:val="28"/>
          <w:u w:val="single"/>
          <w:lang w:val="uk-UA"/>
        </w:rPr>
      </w:pPr>
      <w:r w:rsidRPr="00DE582B">
        <w:rPr>
          <w:b/>
          <w:i/>
          <w:szCs w:val="28"/>
          <w:u w:val="single"/>
          <w:lang w:val="uk-UA"/>
        </w:rPr>
        <w:t xml:space="preserve">    </w:t>
      </w:r>
    </w:p>
    <w:p w:rsidR="00926A93" w:rsidRDefault="00926A93" w:rsidP="002B5FBB">
      <w:pPr>
        <w:rPr>
          <w:b/>
          <w:sz w:val="28"/>
          <w:szCs w:val="28"/>
          <w:lang w:val="uk-UA"/>
        </w:rPr>
      </w:pPr>
    </w:p>
    <w:p w:rsidR="00504B66" w:rsidRDefault="002B5FBB" w:rsidP="008A0C96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>робочої групи</w:t>
      </w:r>
    </w:p>
    <w:p w:rsidR="008A0C96" w:rsidRPr="008A0C96" w:rsidRDefault="008A0C96" w:rsidP="00A41E2C">
      <w:pPr>
        <w:jc w:val="center"/>
        <w:rPr>
          <w:b/>
          <w:sz w:val="28"/>
          <w:szCs w:val="28"/>
          <w:lang w:val="uk-UA"/>
        </w:rPr>
      </w:pPr>
      <w:r w:rsidRPr="008A0C96">
        <w:rPr>
          <w:b/>
          <w:bCs/>
          <w:snapToGrid w:val="0"/>
          <w:sz w:val="28"/>
          <w:szCs w:val="28"/>
          <w:lang w:val="uk-UA"/>
        </w:rPr>
        <w:t xml:space="preserve">з вивчення </w:t>
      </w:r>
      <w:r w:rsidR="00A41E2C">
        <w:rPr>
          <w:b/>
          <w:bCs/>
          <w:snapToGrid w:val="0"/>
          <w:sz w:val="28"/>
          <w:szCs w:val="28"/>
          <w:lang w:val="uk-UA"/>
        </w:rPr>
        <w:t>конфліктної ситуації щодо функціонування розважального клубу «Сфера» з нічним режимом роботи на вул.Головній, 130-А</w:t>
      </w:r>
    </w:p>
    <w:bookmarkEnd w:id="0"/>
    <w:p w:rsidR="008A0C96" w:rsidRPr="008A0C96" w:rsidRDefault="008A0C96" w:rsidP="006F0BD2">
      <w:pPr>
        <w:ind w:firstLine="709"/>
        <w:jc w:val="both"/>
        <w:rPr>
          <w:b/>
          <w:sz w:val="28"/>
          <w:szCs w:val="28"/>
          <w:lang w:val="uk-UA"/>
        </w:rPr>
      </w:pPr>
    </w:p>
    <w:p w:rsidR="00EB25F9" w:rsidRPr="00EB25F9" w:rsidRDefault="00044589" w:rsidP="00F10893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 w:rsidR="00A41E2C">
        <w:rPr>
          <w:sz w:val="28"/>
          <w:szCs w:val="28"/>
          <w:lang w:val="uk-UA"/>
        </w:rPr>
        <w:t>ей</w:t>
      </w:r>
      <w:r w:rsidR="00AC5F77">
        <w:rPr>
          <w:sz w:val="28"/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42</w:t>
      </w:r>
      <w:r w:rsidR="00A41E2C">
        <w:rPr>
          <w:sz w:val="28"/>
          <w:szCs w:val="28"/>
          <w:lang w:val="uk-UA"/>
        </w:rPr>
        <w:t>, 50</w:t>
      </w:r>
      <w:r w:rsidRPr="00DE582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D1475F">
        <w:rPr>
          <w:sz w:val="28"/>
          <w:szCs w:val="28"/>
          <w:lang w:val="uk-UA"/>
        </w:rPr>
        <w:t>,</w:t>
      </w:r>
      <w:r w:rsidR="003F69E5">
        <w:rPr>
          <w:sz w:val="28"/>
          <w:szCs w:val="28"/>
          <w:lang w:val="uk-UA"/>
        </w:rPr>
        <w:t xml:space="preserve"> </w:t>
      </w:r>
      <w:r w:rsidR="00D1475F">
        <w:rPr>
          <w:sz w:val="28"/>
          <w:szCs w:val="28"/>
          <w:lang w:val="uk-UA"/>
        </w:rPr>
        <w:t xml:space="preserve"> </w:t>
      </w:r>
      <w:r w:rsidR="00EB25F9">
        <w:rPr>
          <w:sz w:val="28"/>
          <w:szCs w:val="28"/>
          <w:lang w:val="uk-UA"/>
        </w:rPr>
        <w:t>на виконання п</w:t>
      </w:r>
      <w:r w:rsidR="003F69E5">
        <w:rPr>
          <w:sz w:val="28"/>
          <w:szCs w:val="28"/>
          <w:lang w:val="uk-UA"/>
        </w:rPr>
        <w:t>ункту 2 рішення в</w:t>
      </w:r>
      <w:r w:rsidR="008A0C96">
        <w:rPr>
          <w:sz w:val="28"/>
          <w:szCs w:val="28"/>
          <w:lang w:val="uk-UA"/>
        </w:rPr>
        <w:t xml:space="preserve">иконавчого комітету міської </w:t>
      </w:r>
      <w:r w:rsidR="00EA001B">
        <w:rPr>
          <w:sz w:val="28"/>
          <w:szCs w:val="28"/>
          <w:lang w:val="uk-UA"/>
        </w:rPr>
        <w:t xml:space="preserve">             </w:t>
      </w:r>
      <w:r w:rsidR="008A0C96">
        <w:rPr>
          <w:sz w:val="28"/>
          <w:szCs w:val="28"/>
          <w:lang w:val="uk-UA"/>
        </w:rPr>
        <w:t>ради від 2</w:t>
      </w:r>
      <w:r w:rsidR="003F69E5">
        <w:rPr>
          <w:sz w:val="28"/>
          <w:szCs w:val="28"/>
          <w:lang w:val="uk-UA"/>
        </w:rPr>
        <w:t>2</w:t>
      </w:r>
      <w:r w:rsidR="008A0C96">
        <w:rPr>
          <w:sz w:val="28"/>
          <w:szCs w:val="28"/>
          <w:lang w:val="uk-UA"/>
        </w:rPr>
        <w:t>.1</w:t>
      </w:r>
      <w:r w:rsidR="003F69E5">
        <w:rPr>
          <w:sz w:val="28"/>
          <w:szCs w:val="28"/>
          <w:lang w:val="uk-UA"/>
        </w:rPr>
        <w:t>0</w:t>
      </w:r>
      <w:r w:rsidR="008A0C96">
        <w:rPr>
          <w:sz w:val="28"/>
          <w:szCs w:val="28"/>
          <w:lang w:val="uk-UA"/>
        </w:rPr>
        <w:t>.201</w:t>
      </w:r>
      <w:r w:rsidR="003F69E5">
        <w:rPr>
          <w:sz w:val="28"/>
          <w:szCs w:val="28"/>
          <w:lang w:val="uk-UA"/>
        </w:rPr>
        <w:t>8</w:t>
      </w:r>
      <w:r w:rsidR="008A0C96">
        <w:rPr>
          <w:sz w:val="28"/>
          <w:szCs w:val="28"/>
          <w:lang w:val="uk-UA"/>
        </w:rPr>
        <w:t xml:space="preserve"> року</w:t>
      </w:r>
      <w:r w:rsidR="008A0C96" w:rsidRPr="00EB25F9">
        <w:rPr>
          <w:b/>
          <w:sz w:val="28"/>
          <w:szCs w:val="28"/>
          <w:lang w:val="uk-UA"/>
        </w:rPr>
        <w:t xml:space="preserve"> </w:t>
      </w:r>
      <w:r w:rsidR="00EB25F9">
        <w:rPr>
          <w:sz w:val="28"/>
          <w:szCs w:val="28"/>
          <w:lang w:val="uk-UA"/>
        </w:rPr>
        <w:t>№</w:t>
      </w:r>
      <w:r w:rsidR="003F69E5">
        <w:rPr>
          <w:sz w:val="28"/>
          <w:szCs w:val="28"/>
          <w:lang w:val="uk-UA"/>
        </w:rPr>
        <w:t>571/21</w:t>
      </w:r>
      <w:r w:rsidR="00EB25F9">
        <w:rPr>
          <w:sz w:val="28"/>
          <w:szCs w:val="28"/>
          <w:lang w:val="uk-UA"/>
        </w:rPr>
        <w:t xml:space="preserve"> </w:t>
      </w:r>
      <w:r w:rsidR="00EA001B">
        <w:rPr>
          <w:sz w:val="28"/>
          <w:szCs w:val="28"/>
          <w:lang w:val="uk-UA"/>
        </w:rPr>
        <w:t>про</w:t>
      </w:r>
      <w:r w:rsidR="00EB25F9" w:rsidRPr="00EB25F9">
        <w:rPr>
          <w:sz w:val="28"/>
          <w:szCs w:val="28"/>
          <w:lang w:val="uk-UA"/>
        </w:rPr>
        <w:t xml:space="preserve"> </w:t>
      </w:r>
      <w:r w:rsidR="003F69E5">
        <w:rPr>
          <w:sz w:val="28"/>
          <w:szCs w:val="28"/>
          <w:lang w:val="uk-UA"/>
        </w:rPr>
        <w:t>довивчення питання про внесення змін до пункту 6 додатка до рішення виконавчого комітету міської ради від 14.03.2006 року</w:t>
      </w:r>
      <w:r w:rsidR="003F69E5" w:rsidRPr="00EB25F9">
        <w:rPr>
          <w:b/>
          <w:sz w:val="28"/>
          <w:szCs w:val="28"/>
          <w:lang w:val="uk-UA"/>
        </w:rPr>
        <w:t xml:space="preserve"> </w:t>
      </w:r>
      <w:r w:rsidR="003F69E5">
        <w:rPr>
          <w:sz w:val="28"/>
          <w:szCs w:val="28"/>
          <w:lang w:val="uk-UA"/>
        </w:rPr>
        <w:t>№163/4 «Про  затвердження переліку об’єктів мережі послуг, яким дозволено цілодобовий і продовжений режим роботи», щодо режиму роботи кафе на вул.Головній, 130-А (ФОП Мішин Фелікс Костянтинович)</w:t>
      </w:r>
      <w:r w:rsidR="00F739EE">
        <w:rPr>
          <w:sz w:val="28"/>
          <w:szCs w:val="28"/>
          <w:lang w:val="uk-UA"/>
        </w:rPr>
        <w:t xml:space="preserve"> та </w:t>
      </w:r>
      <w:r w:rsidR="00BE75B8">
        <w:rPr>
          <w:sz w:val="28"/>
          <w:szCs w:val="28"/>
          <w:lang w:val="uk-UA"/>
        </w:rPr>
        <w:t xml:space="preserve">враховуючи </w:t>
      </w:r>
      <w:r w:rsidR="00FC1095">
        <w:rPr>
          <w:sz w:val="28"/>
          <w:szCs w:val="28"/>
          <w:lang w:val="uk-UA"/>
        </w:rPr>
        <w:t>колективн</w:t>
      </w:r>
      <w:r w:rsidR="00BE75B8">
        <w:rPr>
          <w:sz w:val="28"/>
          <w:szCs w:val="28"/>
          <w:lang w:val="uk-UA"/>
        </w:rPr>
        <w:t>е</w:t>
      </w:r>
      <w:r w:rsidR="00FC1095">
        <w:rPr>
          <w:sz w:val="28"/>
          <w:szCs w:val="28"/>
          <w:lang w:val="uk-UA"/>
        </w:rPr>
        <w:t xml:space="preserve"> </w:t>
      </w:r>
      <w:r w:rsidR="00F739EE">
        <w:rPr>
          <w:sz w:val="28"/>
          <w:szCs w:val="28"/>
          <w:lang w:val="uk-UA"/>
        </w:rPr>
        <w:t>звернення</w:t>
      </w:r>
      <w:r w:rsidR="00FC1095">
        <w:rPr>
          <w:sz w:val="28"/>
          <w:szCs w:val="28"/>
          <w:lang w:val="uk-UA"/>
        </w:rPr>
        <w:t xml:space="preserve"> </w:t>
      </w:r>
      <w:r w:rsidR="00F10893">
        <w:rPr>
          <w:sz w:val="28"/>
          <w:szCs w:val="28"/>
          <w:lang w:val="uk-UA"/>
        </w:rPr>
        <w:t xml:space="preserve">від 16.08.2018 року №КО-24-01/10 </w:t>
      </w:r>
      <w:r w:rsidR="00FC1095">
        <w:rPr>
          <w:sz w:val="28"/>
          <w:szCs w:val="28"/>
          <w:lang w:val="uk-UA"/>
        </w:rPr>
        <w:t>мешканців будинку №</w:t>
      </w:r>
      <w:r w:rsidR="00F10893">
        <w:rPr>
          <w:sz w:val="28"/>
          <w:szCs w:val="28"/>
          <w:lang w:val="uk-UA"/>
        </w:rPr>
        <w:t>91, 91-А по пр.Незалежності і буд.№</w:t>
      </w:r>
      <w:r w:rsidR="00FC1095">
        <w:rPr>
          <w:sz w:val="28"/>
          <w:szCs w:val="28"/>
          <w:lang w:val="uk-UA"/>
        </w:rPr>
        <w:t>128</w:t>
      </w:r>
      <w:r w:rsidR="00F10893">
        <w:rPr>
          <w:sz w:val="28"/>
          <w:szCs w:val="28"/>
          <w:lang w:val="uk-UA"/>
        </w:rPr>
        <w:t xml:space="preserve"> по вул.Головній </w:t>
      </w:r>
    </w:p>
    <w:p w:rsidR="00EB25F9" w:rsidRDefault="00EB25F9" w:rsidP="00EB25F9">
      <w:pPr>
        <w:jc w:val="center"/>
        <w:rPr>
          <w:b/>
          <w:sz w:val="28"/>
          <w:szCs w:val="28"/>
          <w:lang w:val="uk-UA"/>
        </w:rPr>
      </w:pPr>
    </w:p>
    <w:p w:rsidR="006F0BD2" w:rsidRPr="00970434" w:rsidRDefault="006F0BD2" w:rsidP="006F0BD2">
      <w:pPr>
        <w:autoSpaceDE w:val="0"/>
        <w:autoSpaceDN w:val="0"/>
        <w:adjustRightInd w:val="0"/>
        <w:jc w:val="center"/>
        <w:rPr>
          <w:b/>
          <w:bCs/>
        </w:rPr>
      </w:pPr>
      <w:r w:rsidRPr="00970434">
        <w:rPr>
          <w:b/>
          <w:bCs/>
        </w:rPr>
        <w:t>З О Б О В ’ Я З У Ю:</w:t>
      </w:r>
    </w:p>
    <w:p w:rsidR="006F0BD2" w:rsidRPr="00EA001B" w:rsidRDefault="006F0BD2" w:rsidP="00EB25F9">
      <w:pPr>
        <w:jc w:val="center"/>
        <w:rPr>
          <w:b/>
          <w:sz w:val="22"/>
          <w:szCs w:val="22"/>
        </w:rPr>
      </w:pPr>
    </w:p>
    <w:p w:rsidR="00044589" w:rsidRDefault="00F10893" w:rsidP="00F10893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napToGrid w:val="0"/>
          <w:sz w:val="28"/>
          <w:szCs w:val="28"/>
          <w:lang w:val="uk-UA"/>
        </w:rPr>
        <w:t>1.</w:t>
      </w:r>
      <w:r w:rsidR="00044589" w:rsidRPr="00DE582B">
        <w:rPr>
          <w:bCs/>
          <w:snapToGrid w:val="0"/>
          <w:sz w:val="28"/>
          <w:szCs w:val="28"/>
          <w:lang w:val="uk-UA"/>
        </w:rPr>
        <w:t xml:space="preserve">Створити </w:t>
      </w:r>
      <w:r w:rsidR="00147CCA">
        <w:rPr>
          <w:bCs/>
          <w:snapToGrid w:val="0"/>
          <w:sz w:val="28"/>
          <w:szCs w:val="28"/>
          <w:lang w:val="uk-UA"/>
        </w:rPr>
        <w:t>робочу групу</w:t>
      </w:r>
      <w:r w:rsidR="00044589" w:rsidRPr="00DE582B">
        <w:rPr>
          <w:bCs/>
          <w:snapToGrid w:val="0"/>
          <w:sz w:val="28"/>
          <w:szCs w:val="28"/>
          <w:lang w:val="uk-UA"/>
        </w:rPr>
        <w:t xml:space="preserve"> </w:t>
      </w:r>
      <w:r w:rsidR="00A41E2C" w:rsidRPr="00A41E2C">
        <w:rPr>
          <w:bCs/>
          <w:snapToGrid w:val="0"/>
          <w:sz w:val="28"/>
          <w:szCs w:val="28"/>
          <w:lang w:val="uk-UA"/>
        </w:rPr>
        <w:t xml:space="preserve">з вивчення </w:t>
      </w:r>
      <w:r>
        <w:rPr>
          <w:bCs/>
          <w:snapToGrid w:val="0"/>
          <w:sz w:val="28"/>
          <w:szCs w:val="28"/>
          <w:lang w:val="uk-UA"/>
        </w:rPr>
        <w:t xml:space="preserve">конфліктної ситуації щодо </w:t>
      </w:r>
      <w:r w:rsidR="00A41E2C" w:rsidRPr="00A41E2C">
        <w:rPr>
          <w:bCs/>
          <w:snapToGrid w:val="0"/>
          <w:sz w:val="28"/>
          <w:szCs w:val="28"/>
          <w:lang w:val="uk-UA"/>
        </w:rPr>
        <w:t xml:space="preserve">функціонування розважального клубу «Сфера» з нічним режимом роботи на </w:t>
      </w:r>
      <w:r>
        <w:rPr>
          <w:bCs/>
          <w:snapToGrid w:val="0"/>
          <w:sz w:val="28"/>
          <w:szCs w:val="28"/>
          <w:lang w:val="uk-UA"/>
        </w:rPr>
        <w:t>ул.</w:t>
      </w:r>
      <w:r w:rsidR="00A41E2C" w:rsidRPr="00A41E2C">
        <w:rPr>
          <w:bCs/>
          <w:snapToGrid w:val="0"/>
          <w:sz w:val="28"/>
          <w:szCs w:val="28"/>
          <w:lang w:val="uk-UA"/>
        </w:rPr>
        <w:t>Головній, 130-А</w:t>
      </w:r>
      <w:r w:rsidR="00147CCA">
        <w:rPr>
          <w:sz w:val="28"/>
          <w:szCs w:val="28"/>
          <w:lang w:val="uk-UA"/>
        </w:rPr>
        <w:t>,</w:t>
      </w:r>
      <w:r w:rsidR="002E1E58">
        <w:rPr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>у складі:</w:t>
      </w:r>
    </w:p>
    <w:p w:rsidR="00DF1055" w:rsidRPr="00926A93" w:rsidRDefault="00DF1055" w:rsidP="00DF1055">
      <w:pPr>
        <w:ind w:firstLine="708"/>
        <w:jc w:val="both"/>
        <w:rPr>
          <w:sz w:val="22"/>
          <w:szCs w:val="22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369"/>
        <w:gridCol w:w="6459"/>
      </w:tblGrid>
      <w:tr w:rsidR="00044589" w:rsidRPr="00944859" w:rsidTr="00BE75B8">
        <w:trPr>
          <w:trHeight w:val="1200"/>
        </w:trPr>
        <w:tc>
          <w:tcPr>
            <w:tcW w:w="3369" w:type="dxa"/>
          </w:tcPr>
          <w:p w:rsidR="00044589" w:rsidRPr="00B26474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="00147CCA" w:rsidRPr="00B26474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280928" w:rsidRDefault="00280928" w:rsidP="0028092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Бабюк </w:t>
            </w:r>
          </w:p>
          <w:p w:rsidR="00280928" w:rsidRPr="00B26474" w:rsidRDefault="00280928" w:rsidP="00280928">
            <w:pPr>
              <w:jc w:val="both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lang w:val="uk-UA"/>
              </w:rPr>
              <w:t>Антоніна Анатоліївна</w:t>
            </w:r>
            <w:r w:rsidRPr="00B26474">
              <w:rPr>
                <w:sz w:val="28"/>
                <w:szCs w:val="28"/>
              </w:rPr>
              <w:t xml:space="preserve"> </w:t>
            </w:r>
          </w:p>
          <w:p w:rsidR="00044589" w:rsidRPr="00B26474" w:rsidRDefault="00044589" w:rsidP="00B26474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459" w:type="dxa"/>
          </w:tcPr>
          <w:p w:rsidR="001671AC" w:rsidRPr="00B26474" w:rsidRDefault="001671AC">
            <w:pPr>
              <w:rPr>
                <w:sz w:val="28"/>
                <w:szCs w:val="28"/>
                <w:lang w:val="uk-UA"/>
              </w:rPr>
            </w:pPr>
          </w:p>
          <w:p w:rsidR="008A1503" w:rsidRDefault="008A1503" w:rsidP="00B2647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44589" w:rsidRDefault="008A1503" w:rsidP="00EA001B">
            <w:pPr>
              <w:numPr>
                <w:ilvl w:val="0"/>
                <w:numId w:val="9"/>
              </w:numPr>
              <w:tabs>
                <w:tab w:val="left" w:pos="307"/>
              </w:tabs>
              <w:ind w:left="24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 w:rsidR="00280928">
              <w:rPr>
                <w:sz w:val="28"/>
                <w:szCs w:val="28"/>
                <w:lang w:val="uk-UA"/>
              </w:rPr>
              <w:t xml:space="preserve"> виконавчого комітету міської ради</w:t>
            </w:r>
          </w:p>
          <w:p w:rsidR="006F0BD2" w:rsidRPr="006F0BD2" w:rsidRDefault="006F0BD2" w:rsidP="00B26474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044589" w:rsidRPr="00944859" w:rsidTr="00BE75B8">
        <w:trPr>
          <w:trHeight w:val="1718"/>
        </w:trPr>
        <w:tc>
          <w:tcPr>
            <w:tcW w:w="3369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lastRenderedPageBreak/>
              <w:t>Секретар</w:t>
            </w:r>
            <w:r w:rsidR="00147CCA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</w:t>
            </w:r>
            <w:r w:rsidR="00BE75B8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г</w:t>
            </w:r>
            <w:r w:rsidR="00147CCA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рупи</w:t>
            </w:r>
            <w:r w:rsidR="00147CCA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044589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Кр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отова</w:t>
            </w:r>
          </w:p>
          <w:p w:rsidR="001671AC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Галина 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Василівна</w:t>
            </w:r>
          </w:p>
        </w:tc>
        <w:tc>
          <w:tcPr>
            <w:tcW w:w="6459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8A1503" w:rsidRDefault="008A1503" w:rsidP="007B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44589" w:rsidRPr="00944859" w:rsidRDefault="001671AC" w:rsidP="007B0905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Pr="00944859">
              <w:rPr>
                <w:bCs/>
                <w:sz w:val="28"/>
                <w:szCs w:val="28"/>
                <w:lang w:val="uk-UA"/>
              </w:rPr>
              <w:t>начальник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торгівлі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управління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розвитку споживчого ринку департаменту економіки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BE75B8">
        <w:trPr>
          <w:trHeight w:val="515"/>
        </w:trPr>
        <w:tc>
          <w:tcPr>
            <w:tcW w:w="3369" w:type="dxa"/>
          </w:tcPr>
          <w:p w:rsidR="00D20236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BB12AB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="00BB12AB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459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20236" w:rsidRPr="00944859" w:rsidTr="00BE75B8">
        <w:trPr>
          <w:trHeight w:val="577"/>
        </w:trPr>
        <w:tc>
          <w:tcPr>
            <w:tcW w:w="3369" w:type="dxa"/>
          </w:tcPr>
          <w:p w:rsidR="00B26474" w:rsidRPr="00B26474" w:rsidRDefault="00B26474" w:rsidP="00B26474">
            <w:pPr>
              <w:spacing w:line="256" w:lineRule="auto"/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Брязкало</w:t>
            </w:r>
            <w:r w:rsidRPr="00B26474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</w:t>
            </w:r>
          </w:p>
          <w:p w:rsidR="00D20236" w:rsidRPr="00B26474" w:rsidRDefault="00B26474" w:rsidP="00B26474">
            <w:pPr>
              <w:rPr>
                <w:bCs/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 xml:space="preserve">Андрій Федорович                    </w:t>
            </w:r>
          </w:p>
        </w:tc>
        <w:tc>
          <w:tcPr>
            <w:tcW w:w="6459" w:type="dxa"/>
          </w:tcPr>
          <w:p w:rsidR="00D20236" w:rsidRPr="00944859" w:rsidRDefault="00A1014C" w:rsidP="002F6E18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26474" w:rsidRPr="00B26474"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</w:t>
            </w:r>
            <w:r w:rsidR="002F6E18">
              <w:rPr>
                <w:sz w:val="28"/>
                <w:szCs w:val="28"/>
                <w:lang w:val="uk-UA"/>
              </w:rPr>
              <w:t xml:space="preserve"> </w:t>
            </w:r>
            <w:r w:rsidR="00B26474" w:rsidRPr="00B26474">
              <w:rPr>
                <w:sz w:val="28"/>
                <w:szCs w:val="28"/>
                <w:lang w:val="uk-UA"/>
              </w:rPr>
              <w:t xml:space="preserve">економіки, підприємництва, інвестицій та                                                     туризму, депутат міської ради </w:t>
            </w:r>
            <w:r w:rsidR="00B26474" w:rsidRPr="00B26474">
              <w:rPr>
                <w:sz w:val="28"/>
                <w:szCs w:val="28"/>
                <w:lang w:val="en-US"/>
              </w:rPr>
              <w:t>V</w:t>
            </w:r>
            <w:r w:rsidR="00B26474" w:rsidRPr="00B26474">
              <w:rPr>
                <w:sz w:val="28"/>
                <w:szCs w:val="28"/>
                <w:lang w:val="uk-UA"/>
              </w:rPr>
              <w:t>ІІ скликання                                                                                                              (за згодою)</w:t>
            </w:r>
            <w:r w:rsidR="00B26474" w:rsidRPr="00B26474">
              <w:rPr>
                <w:lang w:val="uk-UA"/>
              </w:rPr>
              <w:t xml:space="preserve">   </w:t>
            </w:r>
          </w:p>
        </w:tc>
      </w:tr>
      <w:tr w:rsidR="00F739EE" w:rsidRPr="006F0BD2" w:rsidTr="00BE75B8">
        <w:trPr>
          <w:trHeight w:val="284"/>
        </w:trPr>
        <w:tc>
          <w:tcPr>
            <w:tcW w:w="3369" w:type="dxa"/>
          </w:tcPr>
          <w:p w:rsidR="00F739EE" w:rsidRPr="006F0BD2" w:rsidRDefault="00F739EE" w:rsidP="006F0BD2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6459" w:type="dxa"/>
          </w:tcPr>
          <w:p w:rsidR="00F739EE" w:rsidRPr="006F0BD2" w:rsidRDefault="00F739EE" w:rsidP="006F0BD2">
            <w:pPr>
              <w:pStyle w:val="Style3"/>
              <w:widowControl/>
              <w:tabs>
                <w:tab w:val="left" w:pos="5176"/>
                <w:tab w:val="left" w:pos="5390"/>
              </w:tabs>
              <w:rPr>
                <w:bCs/>
                <w:sz w:val="20"/>
                <w:szCs w:val="20"/>
                <w:lang w:val="uk-UA"/>
              </w:rPr>
            </w:pPr>
          </w:p>
        </w:tc>
      </w:tr>
      <w:tr w:rsidR="003F69E5" w:rsidRPr="00944859" w:rsidTr="00BE75B8">
        <w:trPr>
          <w:trHeight w:val="577"/>
        </w:trPr>
        <w:tc>
          <w:tcPr>
            <w:tcW w:w="3369" w:type="dxa"/>
          </w:tcPr>
          <w:p w:rsidR="003F69E5" w:rsidRPr="00200C8D" w:rsidRDefault="003F69E5" w:rsidP="003701A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Кішлар </w:t>
            </w:r>
          </w:p>
          <w:p w:rsidR="003F69E5" w:rsidRPr="00151C81" w:rsidRDefault="003F69E5" w:rsidP="00F739EE">
            <w:pPr>
              <w:pStyle w:val="Style2"/>
              <w:widowControl/>
              <w:spacing w:line="240" w:lineRule="auto"/>
              <w:ind w:right="-108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200C8D">
              <w:rPr>
                <w:sz w:val="28"/>
                <w:szCs w:val="28"/>
                <w:lang w:val="uk-UA"/>
              </w:rPr>
              <w:t>Святослав Анатолійович</w:t>
            </w:r>
            <w:r w:rsidRPr="00151C81">
              <w:rPr>
                <w:rStyle w:val="a4"/>
                <w:b w:val="0"/>
                <w:szCs w:val="28"/>
                <w:lang w:eastAsia="uk-UA"/>
              </w:rPr>
              <w:t xml:space="preserve"> </w:t>
            </w:r>
          </w:p>
        </w:tc>
        <w:tc>
          <w:tcPr>
            <w:tcW w:w="6459" w:type="dxa"/>
          </w:tcPr>
          <w:p w:rsidR="003F69E5" w:rsidRPr="00944859" w:rsidRDefault="003F69E5" w:rsidP="00EA001B">
            <w:pPr>
              <w:numPr>
                <w:ilvl w:val="0"/>
                <w:numId w:val="7"/>
              </w:numPr>
              <w:tabs>
                <w:tab w:val="left" w:pos="367"/>
              </w:tabs>
              <w:ind w:left="0" w:firstLine="24"/>
              <w:jc w:val="both"/>
              <w:rPr>
                <w:sz w:val="28"/>
                <w:szCs w:val="28"/>
                <w:lang w:val="uk-UA"/>
              </w:rPr>
            </w:pPr>
            <w:r w:rsidRPr="00AF6409">
              <w:rPr>
                <w:sz w:val="28"/>
                <w:szCs w:val="28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 (за згодою)</w:t>
            </w:r>
          </w:p>
        </w:tc>
      </w:tr>
      <w:tr w:rsidR="003F69E5" w:rsidRPr="00944859" w:rsidTr="00BE75B8">
        <w:trPr>
          <w:trHeight w:val="210"/>
        </w:trPr>
        <w:tc>
          <w:tcPr>
            <w:tcW w:w="3369" w:type="dxa"/>
          </w:tcPr>
          <w:p w:rsidR="003F69E5" w:rsidRPr="00944859" w:rsidRDefault="003F69E5" w:rsidP="00D20236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459" w:type="dxa"/>
          </w:tcPr>
          <w:p w:rsidR="003F69E5" w:rsidRPr="00944859" w:rsidRDefault="003F69E5" w:rsidP="00EA001B">
            <w:pPr>
              <w:pStyle w:val="Style3"/>
              <w:widowControl/>
              <w:tabs>
                <w:tab w:val="left" w:pos="367"/>
                <w:tab w:val="left" w:pos="5176"/>
                <w:tab w:val="left" w:pos="5390"/>
              </w:tabs>
              <w:spacing w:line="298" w:lineRule="exact"/>
              <w:ind w:firstLine="24"/>
              <w:rPr>
                <w:bCs/>
                <w:sz w:val="28"/>
                <w:szCs w:val="28"/>
                <w:lang w:val="uk-UA"/>
              </w:rPr>
            </w:pPr>
          </w:p>
        </w:tc>
      </w:tr>
      <w:tr w:rsidR="003F69E5" w:rsidRPr="00944859" w:rsidTr="00BE75B8">
        <w:trPr>
          <w:trHeight w:val="733"/>
        </w:trPr>
        <w:tc>
          <w:tcPr>
            <w:tcW w:w="3369" w:type="dxa"/>
          </w:tcPr>
          <w:p w:rsidR="003F69E5" w:rsidRPr="00151C81" w:rsidRDefault="003F69E5" w:rsidP="007F3E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151C81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Лазарєв</w:t>
            </w:r>
          </w:p>
          <w:p w:rsidR="003F69E5" w:rsidRPr="00944859" w:rsidRDefault="003F69E5" w:rsidP="007F3E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151C81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Сергій Юрійович</w:t>
            </w:r>
          </w:p>
        </w:tc>
        <w:tc>
          <w:tcPr>
            <w:tcW w:w="6459" w:type="dxa"/>
          </w:tcPr>
          <w:p w:rsidR="003F69E5" w:rsidRPr="00944859" w:rsidRDefault="003F69E5" w:rsidP="00EA001B">
            <w:pPr>
              <w:numPr>
                <w:ilvl w:val="0"/>
                <w:numId w:val="7"/>
              </w:numPr>
              <w:tabs>
                <w:tab w:val="left" w:pos="367"/>
              </w:tabs>
              <w:ind w:left="0" w:firstLine="2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Чернівецького міського управління Головного управляння Дердпродспоживслужби в Чернівецькій області (за згодою)</w:t>
            </w:r>
          </w:p>
        </w:tc>
      </w:tr>
      <w:tr w:rsidR="003F69E5" w:rsidRPr="00944859" w:rsidTr="00BE75B8">
        <w:trPr>
          <w:trHeight w:val="289"/>
        </w:trPr>
        <w:tc>
          <w:tcPr>
            <w:tcW w:w="3369" w:type="dxa"/>
          </w:tcPr>
          <w:p w:rsidR="003F69E5" w:rsidRPr="00B26474" w:rsidRDefault="003F69E5" w:rsidP="003701AC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459" w:type="dxa"/>
          </w:tcPr>
          <w:p w:rsidR="003F69E5" w:rsidRPr="00B26474" w:rsidRDefault="003F69E5" w:rsidP="00EA001B">
            <w:pPr>
              <w:pStyle w:val="Style3"/>
              <w:widowControl/>
              <w:tabs>
                <w:tab w:val="left" w:pos="367"/>
                <w:tab w:val="left" w:pos="5176"/>
                <w:tab w:val="left" w:pos="5390"/>
              </w:tabs>
              <w:spacing w:line="298" w:lineRule="exact"/>
              <w:ind w:firstLine="24"/>
              <w:rPr>
                <w:bCs/>
                <w:sz w:val="28"/>
                <w:szCs w:val="28"/>
                <w:lang w:val="uk-UA"/>
              </w:rPr>
            </w:pPr>
          </w:p>
        </w:tc>
      </w:tr>
      <w:tr w:rsidR="003F69E5" w:rsidRPr="00944859" w:rsidTr="00BE75B8">
        <w:trPr>
          <w:trHeight w:val="210"/>
        </w:trPr>
        <w:tc>
          <w:tcPr>
            <w:tcW w:w="3369" w:type="dxa"/>
          </w:tcPr>
          <w:p w:rsidR="003F69E5" w:rsidRDefault="003F69E5" w:rsidP="003701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Мішин</w:t>
            </w:r>
          </w:p>
          <w:p w:rsidR="003F69E5" w:rsidRPr="008A0C96" w:rsidRDefault="003F69E5" w:rsidP="003701AC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Фелікс Костянтинович</w:t>
            </w:r>
          </w:p>
        </w:tc>
        <w:tc>
          <w:tcPr>
            <w:tcW w:w="6459" w:type="dxa"/>
          </w:tcPr>
          <w:p w:rsidR="003F69E5" w:rsidRPr="008A0C96" w:rsidRDefault="003F69E5" w:rsidP="005D5D86">
            <w:pPr>
              <w:numPr>
                <w:ilvl w:val="0"/>
                <w:numId w:val="7"/>
              </w:numPr>
              <w:tabs>
                <w:tab w:val="left" w:pos="367"/>
              </w:tabs>
              <w:ind w:left="0" w:firstLine="24"/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ФОП розважального закладу «Сфера» (за згодою)</w:t>
            </w:r>
          </w:p>
        </w:tc>
      </w:tr>
      <w:tr w:rsidR="003F69E5" w:rsidRPr="00944859" w:rsidTr="00BE75B8">
        <w:trPr>
          <w:trHeight w:val="279"/>
        </w:trPr>
        <w:tc>
          <w:tcPr>
            <w:tcW w:w="3369" w:type="dxa"/>
          </w:tcPr>
          <w:p w:rsidR="003F69E5" w:rsidRPr="008A0C96" w:rsidRDefault="003F69E5" w:rsidP="003701AC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459" w:type="dxa"/>
          </w:tcPr>
          <w:p w:rsidR="003F69E5" w:rsidRPr="008A0C96" w:rsidRDefault="003F69E5" w:rsidP="003701AC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</w:tr>
      <w:tr w:rsidR="003F69E5" w:rsidRPr="00944859" w:rsidTr="00BE75B8">
        <w:trPr>
          <w:trHeight w:val="260"/>
        </w:trPr>
        <w:tc>
          <w:tcPr>
            <w:tcW w:w="3369" w:type="dxa"/>
          </w:tcPr>
          <w:p w:rsidR="003F69E5" w:rsidRPr="00B26474" w:rsidRDefault="003F69E5" w:rsidP="003701AC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Остафійчук</w:t>
            </w:r>
          </w:p>
          <w:p w:rsidR="003F69E5" w:rsidRPr="00B26474" w:rsidRDefault="003F69E5" w:rsidP="00A13E5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Ян </w:t>
            </w:r>
            <w:r w:rsidR="005D5D8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ячеславович</w:t>
            </w:r>
          </w:p>
        </w:tc>
        <w:tc>
          <w:tcPr>
            <w:tcW w:w="6459" w:type="dxa"/>
          </w:tcPr>
          <w:p w:rsidR="003F69E5" w:rsidRPr="00B26474" w:rsidRDefault="003F69E5" w:rsidP="003701AC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</w:t>
            </w:r>
            <w:r w:rsidRPr="00B26474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а управління, начальник </w:t>
            </w:r>
            <w:r w:rsidRPr="00B26474">
              <w:rPr>
                <w:sz w:val="28"/>
                <w:szCs w:val="28"/>
              </w:rPr>
              <w:t xml:space="preserve"> відділу правового </w:t>
            </w:r>
            <w:r>
              <w:rPr>
                <w:sz w:val="28"/>
                <w:szCs w:val="28"/>
                <w:lang w:val="uk-UA"/>
              </w:rPr>
              <w:t xml:space="preserve">супроводу </w:t>
            </w:r>
            <w:r w:rsidRPr="00B26474">
              <w:rPr>
                <w:sz w:val="28"/>
                <w:szCs w:val="28"/>
              </w:rPr>
              <w:t xml:space="preserve">питань </w:t>
            </w:r>
            <w:r>
              <w:rPr>
                <w:sz w:val="28"/>
                <w:szCs w:val="28"/>
                <w:lang w:val="uk-UA"/>
              </w:rPr>
              <w:t xml:space="preserve">благоустрою та адміністративної комісії </w:t>
            </w:r>
            <w:r w:rsidRPr="00B26474">
              <w:rPr>
                <w:sz w:val="28"/>
                <w:szCs w:val="28"/>
              </w:rPr>
              <w:t>управління міської  ради</w:t>
            </w:r>
          </w:p>
        </w:tc>
      </w:tr>
      <w:tr w:rsidR="003F69E5" w:rsidRPr="00944859" w:rsidTr="00BE75B8">
        <w:trPr>
          <w:trHeight w:val="260"/>
        </w:trPr>
        <w:tc>
          <w:tcPr>
            <w:tcW w:w="3369" w:type="dxa"/>
          </w:tcPr>
          <w:p w:rsidR="003F69E5" w:rsidRPr="00A1014C" w:rsidRDefault="003F69E5" w:rsidP="00280928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459" w:type="dxa"/>
          </w:tcPr>
          <w:p w:rsidR="003F69E5" w:rsidRPr="00A1014C" w:rsidRDefault="003F69E5" w:rsidP="005B3619">
            <w:pPr>
              <w:rPr>
                <w:sz w:val="28"/>
                <w:szCs w:val="28"/>
                <w:lang w:val="uk-UA"/>
              </w:rPr>
            </w:pPr>
          </w:p>
        </w:tc>
      </w:tr>
      <w:tr w:rsidR="003F69E5" w:rsidRPr="00944859" w:rsidTr="00BE75B8">
        <w:trPr>
          <w:trHeight w:val="260"/>
        </w:trPr>
        <w:tc>
          <w:tcPr>
            <w:tcW w:w="3369" w:type="dxa"/>
          </w:tcPr>
          <w:p w:rsidR="003F69E5" w:rsidRPr="008A0C96" w:rsidRDefault="003F69E5" w:rsidP="003701AC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Сідляр</w:t>
            </w:r>
          </w:p>
          <w:p w:rsidR="003F69E5" w:rsidRPr="008A0C96" w:rsidRDefault="003F69E5" w:rsidP="003701AC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6459" w:type="dxa"/>
          </w:tcPr>
          <w:p w:rsidR="003F69E5" w:rsidRPr="008A0C96" w:rsidRDefault="003F69E5" w:rsidP="003701AC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- 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3F69E5" w:rsidRPr="00944859" w:rsidTr="00BE75B8">
        <w:trPr>
          <w:trHeight w:val="225"/>
        </w:trPr>
        <w:tc>
          <w:tcPr>
            <w:tcW w:w="3369" w:type="dxa"/>
          </w:tcPr>
          <w:p w:rsidR="003F69E5" w:rsidRPr="008A0C96" w:rsidRDefault="003F69E5" w:rsidP="008A0C96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459" w:type="dxa"/>
          </w:tcPr>
          <w:p w:rsidR="003F69E5" w:rsidRPr="008A0C96" w:rsidRDefault="003F69E5" w:rsidP="00EA001B">
            <w:pPr>
              <w:ind w:left="720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3F69E5" w:rsidRPr="00944859" w:rsidTr="00BE75B8">
        <w:trPr>
          <w:trHeight w:val="260"/>
        </w:trPr>
        <w:tc>
          <w:tcPr>
            <w:tcW w:w="3369" w:type="dxa"/>
          </w:tcPr>
          <w:p w:rsidR="003F69E5" w:rsidRDefault="003F69E5" w:rsidP="003701A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Фролова</w:t>
            </w:r>
          </w:p>
          <w:p w:rsidR="003F69E5" w:rsidRPr="00944859" w:rsidRDefault="003F69E5" w:rsidP="003701A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Олена Борисівна</w:t>
            </w:r>
          </w:p>
        </w:tc>
        <w:tc>
          <w:tcPr>
            <w:tcW w:w="6459" w:type="dxa"/>
          </w:tcPr>
          <w:p w:rsidR="003F69E5" w:rsidRPr="00944859" w:rsidRDefault="003F69E5" w:rsidP="005D5D86">
            <w:pPr>
              <w:pStyle w:val="Style3"/>
              <w:widowControl/>
              <w:numPr>
                <w:ilvl w:val="0"/>
                <w:numId w:val="8"/>
              </w:numPr>
              <w:tabs>
                <w:tab w:val="left" w:pos="337"/>
                <w:tab w:val="left" w:pos="5176"/>
                <w:tab w:val="left" w:pos="5390"/>
              </w:tabs>
              <w:spacing w:line="298" w:lineRule="exact"/>
              <w:ind w:left="24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мешканка будинку №128  по </w:t>
            </w:r>
            <w:r w:rsidR="005D5D86">
              <w:rPr>
                <w:sz w:val="28"/>
                <w:szCs w:val="28"/>
                <w:lang w:val="uk-UA"/>
              </w:rPr>
              <w:t>в</w:t>
            </w:r>
            <w:r w:rsidR="00F10893">
              <w:rPr>
                <w:sz w:val="28"/>
                <w:szCs w:val="28"/>
                <w:lang w:val="uk-UA"/>
              </w:rPr>
              <w:t>ул.</w:t>
            </w:r>
            <w:r>
              <w:rPr>
                <w:sz w:val="28"/>
                <w:szCs w:val="28"/>
                <w:lang w:val="uk-UA"/>
              </w:rPr>
              <w:t>Головній (за згодою)</w:t>
            </w:r>
          </w:p>
        </w:tc>
      </w:tr>
      <w:tr w:rsidR="003F69E5" w:rsidRPr="00944859" w:rsidTr="00BE75B8">
        <w:trPr>
          <w:trHeight w:val="248"/>
        </w:trPr>
        <w:tc>
          <w:tcPr>
            <w:tcW w:w="3369" w:type="dxa"/>
          </w:tcPr>
          <w:p w:rsidR="003F69E5" w:rsidRPr="00A1014C" w:rsidRDefault="003F69E5" w:rsidP="00A1014C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459" w:type="dxa"/>
          </w:tcPr>
          <w:p w:rsidR="003F69E5" w:rsidRPr="00A1014C" w:rsidRDefault="003F69E5" w:rsidP="00BC03A2">
            <w:pPr>
              <w:tabs>
                <w:tab w:val="left" w:pos="337"/>
              </w:tabs>
              <w:ind w:left="24"/>
              <w:rPr>
                <w:sz w:val="28"/>
                <w:szCs w:val="28"/>
                <w:lang w:val="uk-UA"/>
              </w:rPr>
            </w:pPr>
          </w:p>
        </w:tc>
      </w:tr>
      <w:tr w:rsidR="00F10893" w:rsidRPr="00944859" w:rsidTr="00BE75B8">
        <w:trPr>
          <w:trHeight w:val="248"/>
        </w:trPr>
        <w:tc>
          <w:tcPr>
            <w:tcW w:w="3369" w:type="dxa"/>
          </w:tcPr>
          <w:p w:rsidR="00F10893" w:rsidRDefault="00F10893" w:rsidP="00A1014C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Фрунзе</w:t>
            </w:r>
          </w:p>
          <w:p w:rsidR="00F10893" w:rsidRPr="00A1014C" w:rsidRDefault="00F10893" w:rsidP="00A1014C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Штефанівна</w:t>
            </w:r>
          </w:p>
        </w:tc>
        <w:tc>
          <w:tcPr>
            <w:tcW w:w="6459" w:type="dxa"/>
          </w:tcPr>
          <w:p w:rsidR="00F10893" w:rsidRDefault="00F10893" w:rsidP="00F10893">
            <w:pPr>
              <w:numPr>
                <w:ilvl w:val="0"/>
                <w:numId w:val="9"/>
              </w:numPr>
              <w:tabs>
                <w:tab w:val="left" w:pos="337"/>
              </w:tabs>
              <w:ind w:left="24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</w:t>
            </w:r>
            <w:r w:rsidRPr="00B26474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F10893" w:rsidRPr="00A1014C" w:rsidRDefault="00F10893" w:rsidP="00BC03A2">
            <w:pPr>
              <w:tabs>
                <w:tab w:val="left" w:pos="337"/>
              </w:tabs>
              <w:ind w:left="24"/>
              <w:rPr>
                <w:sz w:val="28"/>
                <w:szCs w:val="28"/>
                <w:lang w:val="uk-UA"/>
              </w:rPr>
            </w:pPr>
          </w:p>
        </w:tc>
      </w:tr>
      <w:tr w:rsidR="003F69E5" w:rsidRPr="00944859" w:rsidTr="00BE75B8">
        <w:trPr>
          <w:trHeight w:val="577"/>
        </w:trPr>
        <w:tc>
          <w:tcPr>
            <w:tcW w:w="3369" w:type="dxa"/>
          </w:tcPr>
          <w:p w:rsidR="003F69E5" w:rsidRDefault="003F69E5" w:rsidP="003701AC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Шешур</w:t>
            </w:r>
          </w:p>
          <w:p w:rsidR="003F69E5" w:rsidRPr="00A1014C" w:rsidRDefault="003F69E5" w:rsidP="003701AC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Миколайович</w:t>
            </w:r>
          </w:p>
        </w:tc>
        <w:tc>
          <w:tcPr>
            <w:tcW w:w="6459" w:type="dxa"/>
          </w:tcPr>
          <w:p w:rsidR="003F69E5" w:rsidRDefault="003F69E5" w:rsidP="00BC03A2">
            <w:pPr>
              <w:numPr>
                <w:ilvl w:val="0"/>
                <w:numId w:val="9"/>
              </w:numPr>
              <w:tabs>
                <w:tab w:val="left" w:pos="337"/>
              </w:tabs>
              <w:ind w:left="24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</w:t>
            </w:r>
            <w:r w:rsidRPr="00B26474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3F69E5" w:rsidRPr="00A1014C" w:rsidRDefault="003F69E5" w:rsidP="00BC03A2">
            <w:pPr>
              <w:tabs>
                <w:tab w:val="left" w:pos="337"/>
              </w:tabs>
              <w:ind w:left="24"/>
              <w:rPr>
                <w:sz w:val="28"/>
                <w:szCs w:val="28"/>
                <w:lang w:val="uk-UA"/>
              </w:rPr>
            </w:pPr>
          </w:p>
        </w:tc>
      </w:tr>
    </w:tbl>
    <w:p w:rsidR="00A1014C" w:rsidRPr="00BE461C" w:rsidRDefault="00A1014C" w:rsidP="009131D5">
      <w:pPr>
        <w:ind w:firstLine="708"/>
        <w:jc w:val="both"/>
        <w:rPr>
          <w:rStyle w:val="FontStyle12"/>
          <w:sz w:val="24"/>
          <w:szCs w:val="24"/>
          <w:lang w:val="uk-UA" w:eastAsia="uk-UA"/>
        </w:rPr>
      </w:pPr>
    </w:p>
    <w:p w:rsidR="004570CA" w:rsidRDefault="00044589" w:rsidP="005D5D86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BB12AB" w:rsidRPr="00BB12AB">
        <w:rPr>
          <w:rStyle w:val="FontStyle12"/>
          <w:b w:val="0"/>
          <w:sz w:val="28"/>
          <w:szCs w:val="28"/>
          <w:lang w:val="uk-UA" w:eastAsia="uk-UA"/>
        </w:rPr>
        <w:t>Р</w:t>
      </w:r>
      <w:r w:rsidR="00BB12AB" w:rsidRPr="00BB12AB">
        <w:rPr>
          <w:bCs/>
          <w:snapToGrid w:val="0"/>
          <w:sz w:val="28"/>
          <w:szCs w:val="28"/>
          <w:lang w:val="uk-UA"/>
        </w:rPr>
        <w:t>обочій групі</w:t>
      </w:r>
      <w:r w:rsidRPr="00DE582B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A1014C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FF7933" w:rsidRPr="00A41E2C">
        <w:rPr>
          <w:bCs/>
          <w:snapToGrid w:val="0"/>
          <w:sz w:val="28"/>
          <w:szCs w:val="28"/>
          <w:lang w:val="uk-UA"/>
        </w:rPr>
        <w:t xml:space="preserve"> щодо функціонування розважального клубу «Сфера» з нічним режимом роботи на вул.Головній, 130-А</w:t>
      </w:r>
      <w:r w:rsidR="00FF7933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A1014C">
        <w:rPr>
          <w:rStyle w:val="FontStyle12"/>
          <w:b w:val="0"/>
          <w:sz w:val="28"/>
          <w:szCs w:val="28"/>
          <w:lang w:val="uk-UA" w:eastAsia="uk-UA"/>
        </w:rPr>
        <w:t xml:space="preserve">та </w:t>
      </w:r>
      <w:r w:rsidR="00D1475F" w:rsidRPr="002016DD">
        <w:rPr>
          <w:sz w:val="28"/>
          <w:szCs w:val="28"/>
          <w:lang w:val="uk-UA"/>
        </w:rPr>
        <w:t>надати</w:t>
      </w:r>
      <w:r w:rsidR="00BE461C">
        <w:rPr>
          <w:sz w:val="28"/>
          <w:szCs w:val="28"/>
          <w:lang w:val="uk-UA"/>
        </w:rPr>
        <w:t xml:space="preserve"> </w:t>
      </w:r>
      <w:r w:rsidR="00D1475F" w:rsidRPr="002016DD">
        <w:rPr>
          <w:sz w:val="28"/>
          <w:szCs w:val="28"/>
          <w:lang w:val="uk-UA"/>
        </w:rPr>
        <w:t>пропозиції</w:t>
      </w:r>
      <w:r w:rsidR="00A1014C">
        <w:rPr>
          <w:sz w:val="28"/>
          <w:szCs w:val="28"/>
          <w:lang w:val="uk-UA"/>
        </w:rPr>
        <w:t>.</w:t>
      </w:r>
    </w:p>
    <w:p w:rsidR="00BE461C" w:rsidRPr="00BE461C" w:rsidRDefault="00BE461C" w:rsidP="009131D5">
      <w:pPr>
        <w:ind w:firstLine="708"/>
        <w:jc w:val="both"/>
        <w:rPr>
          <w:sz w:val="22"/>
          <w:szCs w:val="22"/>
          <w:lang w:val="uk-UA"/>
        </w:rPr>
      </w:pPr>
    </w:p>
    <w:p w:rsidR="00BE461C" w:rsidRDefault="00BE461C" w:rsidP="00BC03A2">
      <w:pPr>
        <w:pStyle w:val="ae"/>
        <w:shd w:val="clear" w:color="auto" w:fill="FFFFFF"/>
        <w:spacing w:before="0" w:beforeAutospacing="0" w:after="0" w:afterAutospacing="0" w:line="252" w:lineRule="atLeast"/>
        <w:ind w:right="-1"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6644EF">
        <w:rPr>
          <w:b/>
          <w:color w:val="000000"/>
          <w:sz w:val="28"/>
          <w:szCs w:val="28"/>
          <w:lang w:val="uk-UA"/>
        </w:rPr>
        <w:t>.</w:t>
      </w:r>
      <w:r w:rsidRPr="00667B44">
        <w:rPr>
          <w:color w:val="000000"/>
          <w:sz w:val="28"/>
          <w:szCs w:val="28"/>
          <w:lang w:val="uk-UA"/>
        </w:rPr>
        <w:t xml:space="preserve"> </w:t>
      </w:r>
      <w:r w:rsidRPr="00667B44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044589" w:rsidRPr="00BE461C" w:rsidRDefault="002E1E58" w:rsidP="009131D5">
      <w:pPr>
        <w:ind w:firstLine="708"/>
        <w:jc w:val="both"/>
        <w:rPr>
          <w:sz w:val="22"/>
          <w:szCs w:val="22"/>
          <w:lang w:val="uk-UA"/>
        </w:rPr>
      </w:pPr>
      <w:r w:rsidRPr="002E1E58">
        <w:rPr>
          <w:sz w:val="28"/>
          <w:szCs w:val="28"/>
          <w:lang w:val="uk-UA"/>
        </w:rPr>
        <w:t xml:space="preserve">  </w:t>
      </w:r>
    </w:p>
    <w:p w:rsidR="00FF7933" w:rsidRPr="00B26474" w:rsidRDefault="00BE461C" w:rsidP="00BC03A2">
      <w:pPr>
        <w:ind w:firstLine="708"/>
        <w:jc w:val="both"/>
        <w:rPr>
          <w:rStyle w:val="FontStyle12"/>
          <w:b w:val="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4</w:t>
      </w:r>
      <w:r w:rsidR="00593F67" w:rsidRPr="00DE582B">
        <w:rPr>
          <w:sz w:val="28"/>
          <w:szCs w:val="28"/>
          <w:lang w:val="uk-UA"/>
        </w:rPr>
        <w:t>.</w:t>
      </w:r>
      <w:r w:rsidR="00044589" w:rsidRPr="00DE582B">
        <w:rPr>
          <w:b/>
          <w:sz w:val="28"/>
          <w:szCs w:val="28"/>
          <w:lang w:val="uk-UA"/>
        </w:rPr>
        <w:t xml:space="preserve"> </w:t>
      </w:r>
      <w:r w:rsidR="005D1B52" w:rsidRPr="005D1B52">
        <w:rPr>
          <w:sz w:val="28"/>
          <w:szCs w:val="28"/>
        </w:rPr>
        <w:t xml:space="preserve">Контроль за виконанням цього розпорядження покласти на </w:t>
      </w:r>
      <w:r w:rsidR="00FF7933">
        <w:rPr>
          <w:sz w:val="28"/>
          <w:szCs w:val="28"/>
          <w:lang w:val="uk-UA"/>
        </w:rPr>
        <w:t>секретаря виконавчого комітету міської ради</w:t>
      </w:r>
      <w:r w:rsidR="00FF7933" w:rsidRPr="00FF7933">
        <w:rPr>
          <w:sz w:val="28"/>
          <w:lang w:val="uk-UA"/>
        </w:rPr>
        <w:t xml:space="preserve"> </w:t>
      </w:r>
      <w:r w:rsidR="00FF7933">
        <w:rPr>
          <w:sz w:val="28"/>
          <w:lang w:val="uk-UA"/>
        </w:rPr>
        <w:t>Бабюк А.А.</w:t>
      </w:r>
      <w:r w:rsidR="00FF7933" w:rsidRPr="00B26474">
        <w:rPr>
          <w:sz w:val="28"/>
          <w:szCs w:val="28"/>
        </w:rPr>
        <w:t xml:space="preserve"> </w:t>
      </w:r>
    </w:p>
    <w:p w:rsidR="00FF7933" w:rsidRDefault="00FF7933" w:rsidP="00FF7933">
      <w:pPr>
        <w:ind w:left="720"/>
        <w:jc w:val="both"/>
        <w:rPr>
          <w:sz w:val="28"/>
          <w:szCs w:val="28"/>
          <w:lang w:val="uk-UA"/>
        </w:rPr>
      </w:pPr>
    </w:p>
    <w:p w:rsidR="00BE461C" w:rsidRPr="00BE461C" w:rsidRDefault="00BE461C" w:rsidP="00044589">
      <w:pPr>
        <w:pStyle w:val="2"/>
        <w:ind w:left="0"/>
        <w:rPr>
          <w:b/>
          <w:sz w:val="40"/>
          <w:szCs w:val="40"/>
        </w:rPr>
      </w:pPr>
    </w:p>
    <w:p w:rsidR="00B370ED" w:rsidRDefault="00BE75B8" w:rsidP="00044589">
      <w:pPr>
        <w:pStyle w:val="2"/>
        <w:ind w:left="0"/>
        <w:rPr>
          <w:b/>
        </w:rPr>
        <w:sectPr w:rsidR="00B370ED" w:rsidSect="00B370ED">
          <w:headerReference w:type="even" r:id="rId8"/>
          <w:headerReference w:type="default" r:id="rId9"/>
          <w:pgSz w:w="11906" w:h="16838"/>
          <w:pgMar w:top="1134" w:right="567" w:bottom="719" w:left="1701" w:header="709" w:footer="709" w:gutter="0"/>
          <w:cols w:space="708"/>
          <w:titlePg/>
          <w:docGrid w:linePitch="360"/>
        </w:sectPr>
      </w:pPr>
      <w:r>
        <w:rPr>
          <w:b/>
        </w:rPr>
        <w:t xml:space="preserve">Секретар </w:t>
      </w:r>
      <w:r w:rsidR="00044589" w:rsidRPr="00DE582B">
        <w:rPr>
          <w:b/>
        </w:rPr>
        <w:t>Чернівецьк</w:t>
      </w:r>
      <w:r>
        <w:rPr>
          <w:b/>
        </w:rPr>
        <w:t>ої</w:t>
      </w:r>
      <w:r w:rsidR="00044589" w:rsidRPr="00DE582B">
        <w:rPr>
          <w:b/>
        </w:rPr>
        <w:t xml:space="preserve"> міськ</w:t>
      </w:r>
      <w:r>
        <w:rPr>
          <w:b/>
        </w:rPr>
        <w:t>ої ради</w:t>
      </w:r>
      <w:r w:rsidR="00044589" w:rsidRPr="00DE582B">
        <w:rPr>
          <w:b/>
        </w:rPr>
        <w:t xml:space="preserve">                                          </w:t>
      </w:r>
      <w:r>
        <w:rPr>
          <w:b/>
        </w:rPr>
        <w:t xml:space="preserve">          В.Продан</w:t>
      </w:r>
      <w:r w:rsidR="00044589" w:rsidRPr="00DE582B">
        <w:rPr>
          <w:b/>
        </w:rPr>
        <w:t xml:space="preserve">     </w:t>
      </w:r>
      <w:r w:rsidR="00F95F98">
        <w:rPr>
          <w:b/>
        </w:rPr>
        <w:t xml:space="preserve">    </w:t>
      </w:r>
      <w:r w:rsidR="00044589" w:rsidRPr="00DE582B">
        <w:rPr>
          <w:b/>
        </w:rPr>
        <w:t xml:space="preserve">   </w:t>
      </w:r>
    </w:p>
    <w:p w:rsidR="001C7577" w:rsidRPr="005D1B52" w:rsidRDefault="001C7577" w:rsidP="00200320">
      <w:pPr>
        <w:ind w:firstLine="851"/>
        <w:jc w:val="both"/>
        <w:rPr>
          <w:b/>
        </w:rPr>
      </w:pPr>
    </w:p>
    <w:sectPr w:rsidR="001C7577" w:rsidRPr="005D1B52" w:rsidSect="00B370ED"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95A" w:rsidRDefault="00DD795A" w:rsidP="00B370ED">
      <w:pPr>
        <w:pStyle w:val="Style3"/>
      </w:pPr>
      <w:r>
        <w:separator/>
      </w:r>
    </w:p>
  </w:endnote>
  <w:endnote w:type="continuationSeparator" w:id="0">
    <w:p w:rsidR="00DD795A" w:rsidRDefault="00DD795A" w:rsidP="00B370ED">
      <w:pPr>
        <w:pStyle w:val="Styl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95A" w:rsidRDefault="00DD795A" w:rsidP="00B370ED">
      <w:pPr>
        <w:pStyle w:val="Style3"/>
      </w:pPr>
      <w:r>
        <w:separator/>
      </w:r>
    </w:p>
  </w:footnote>
  <w:footnote w:type="continuationSeparator" w:id="0">
    <w:p w:rsidR="00DD795A" w:rsidRDefault="00DD795A" w:rsidP="00B370ED">
      <w:pPr>
        <w:pStyle w:val="Style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47CCA" w:rsidRDefault="00147CC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00320">
      <w:rPr>
        <w:rStyle w:val="aa"/>
        <w:noProof/>
      </w:rPr>
      <w:t>2</w:t>
    </w:r>
    <w:r>
      <w:rPr>
        <w:rStyle w:val="aa"/>
      </w:rPr>
      <w:fldChar w:fldCharType="end"/>
    </w:r>
  </w:p>
  <w:p w:rsidR="00147CCA" w:rsidRDefault="00147CC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72C82"/>
    <w:multiLevelType w:val="hybridMultilevel"/>
    <w:tmpl w:val="68646546"/>
    <w:lvl w:ilvl="0" w:tplc="741269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463D1D"/>
    <w:multiLevelType w:val="hybridMultilevel"/>
    <w:tmpl w:val="CE7E2F8C"/>
    <w:lvl w:ilvl="0" w:tplc="4BE64AA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BB2BD4"/>
    <w:multiLevelType w:val="hybridMultilevel"/>
    <w:tmpl w:val="48F07596"/>
    <w:lvl w:ilvl="0" w:tplc="088C1E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80E71"/>
    <w:multiLevelType w:val="hybridMultilevel"/>
    <w:tmpl w:val="02327046"/>
    <w:lvl w:ilvl="0" w:tplc="61ACA24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363F4BB6"/>
    <w:multiLevelType w:val="hybridMultilevel"/>
    <w:tmpl w:val="D4CE91B8"/>
    <w:lvl w:ilvl="0" w:tplc="575606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22B2A7E"/>
    <w:multiLevelType w:val="hybridMultilevel"/>
    <w:tmpl w:val="E5581B82"/>
    <w:lvl w:ilvl="0" w:tplc="75500C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03C0C"/>
    <w:multiLevelType w:val="hybridMultilevel"/>
    <w:tmpl w:val="ED7ADF7E"/>
    <w:lvl w:ilvl="0" w:tplc="8C02ABDE">
      <w:start w:val="1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5635686C"/>
    <w:multiLevelType w:val="hybridMultilevel"/>
    <w:tmpl w:val="B0508610"/>
    <w:lvl w:ilvl="0" w:tplc="00643E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612D5"/>
    <w:multiLevelType w:val="hybridMultilevel"/>
    <w:tmpl w:val="BB1A73B4"/>
    <w:lvl w:ilvl="0" w:tplc="2FE6E8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12BE7"/>
    <w:rsid w:val="00044589"/>
    <w:rsid w:val="00070F71"/>
    <w:rsid w:val="00080AC5"/>
    <w:rsid w:val="000911C5"/>
    <w:rsid w:val="000D263B"/>
    <w:rsid w:val="000F4EC9"/>
    <w:rsid w:val="00147CCA"/>
    <w:rsid w:val="00151C81"/>
    <w:rsid w:val="001671AC"/>
    <w:rsid w:val="0018696A"/>
    <w:rsid w:val="00195D8A"/>
    <w:rsid w:val="001B383A"/>
    <w:rsid w:val="001C5172"/>
    <w:rsid w:val="001C7577"/>
    <w:rsid w:val="00200320"/>
    <w:rsid w:val="002328D0"/>
    <w:rsid w:val="0027589C"/>
    <w:rsid w:val="00280928"/>
    <w:rsid w:val="002A45AB"/>
    <w:rsid w:val="002B5FBB"/>
    <w:rsid w:val="002C4801"/>
    <w:rsid w:val="002C4804"/>
    <w:rsid w:val="002E1E58"/>
    <w:rsid w:val="002F6E18"/>
    <w:rsid w:val="003322F4"/>
    <w:rsid w:val="00336424"/>
    <w:rsid w:val="003421D1"/>
    <w:rsid w:val="0034499B"/>
    <w:rsid w:val="00361D1A"/>
    <w:rsid w:val="003659BD"/>
    <w:rsid w:val="003701AC"/>
    <w:rsid w:val="003A11E2"/>
    <w:rsid w:val="003B1F85"/>
    <w:rsid w:val="003D67B4"/>
    <w:rsid w:val="003F69E5"/>
    <w:rsid w:val="00403A78"/>
    <w:rsid w:val="00431AEF"/>
    <w:rsid w:val="00437885"/>
    <w:rsid w:val="004570CA"/>
    <w:rsid w:val="00467EA0"/>
    <w:rsid w:val="004C3325"/>
    <w:rsid w:val="00504B66"/>
    <w:rsid w:val="00512332"/>
    <w:rsid w:val="00526EB9"/>
    <w:rsid w:val="00542CBF"/>
    <w:rsid w:val="00593F67"/>
    <w:rsid w:val="005A0670"/>
    <w:rsid w:val="005B3619"/>
    <w:rsid w:val="005B79E5"/>
    <w:rsid w:val="005D1B52"/>
    <w:rsid w:val="005D5D86"/>
    <w:rsid w:val="005D61D0"/>
    <w:rsid w:val="00640FB4"/>
    <w:rsid w:val="00697D24"/>
    <w:rsid w:val="006D059C"/>
    <w:rsid w:val="006F0BD2"/>
    <w:rsid w:val="00711CF3"/>
    <w:rsid w:val="00766869"/>
    <w:rsid w:val="007B0905"/>
    <w:rsid w:val="007C4D7D"/>
    <w:rsid w:val="007F3EDF"/>
    <w:rsid w:val="007F4E9F"/>
    <w:rsid w:val="00810E21"/>
    <w:rsid w:val="0084449F"/>
    <w:rsid w:val="00883E51"/>
    <w:rsid w:val="008A0C96"/>
    <w:rsid w:val="008A1503"/>
    <w:rsid w:val="008D20BE"/>
    <w:rsid w:val="00902F3D"/>
    <w:rsid w:val="0091225D"/>
    <w:rsid w:val="009131D5"/>
    <w:rsid w:val="00926A93"/>
    <w:rsid w:val="00944859"/>
    <w:rsid w:val="009A4B0A"/>
    <w:rsid w:val="009C4676"/>
    <w:rsid w:val="009E7E34"/>
    <w:rsid w:val="00A0422E"/>
    <w:rsid w:val="00A1014C"/>
    <w:rsid w:val="00A13E5D"/>
    <w:rsid w:val="00A161BE"/>
    <w:rsid w:val="00A23632"/>
    <w:rsid w:val="00A306F2"/>
    <w:rsid w:val="00A41E2C"/>
    <w:rsid w:val="00A85078"/>
    <w:rsid w:val="00A93FEF"/>
    <w:rsid w:val="00A95587"/>
    <w:rsid w:val="00AC5F77"/>
    <w:rsid w:val="00AD5CB9"/>
    <w:rsid w:val="00AE6ADC"/>
    <w:rsid w:val="00B047F1"/>
    <w:rsid w:val="00B26474"/>
    <w:rsid w:val="00B370ED"/>
    <w:rsid w:val="00BB12AB"/>
    <w:rsid w:val="00BC03A2"/>
    <w:rsid w:val="00BE461C"/>
    <w:rsid w:val="00BE75B8"/>
    <w:rsid w:val="00BF6CAB"/>
    <w:rsid w:val="00C052EA"/>
    <w:rsid w:val="00C13BF3"/>
    <w:rsid w:val="00C15BC9"/>
    <w:rsid w:val="00C972A3"/>
    <w:rsid w:val="00CB6EF0"/>
    <w:rsid w:val="00CE2D1C"/>
    <w:rsid w:val="00CE45EA"/>
    <w:rsid w:val="00CF7803"/>
    <w:rsid w:val="00D12B42"/>
    <w:rsid w:val="00D1475F"/>
    <w:rsid w:val="00D20236"/>
    <w:rsid w:val="00D21F5F"/>
    <w:rsid w:val="00D4555D"/>
    <w:rsid w:val="00D45960"/>
    <w:rsid w:val="00D93BEE"/>
    <w:rsid w:val="00DB0357"/>
    <w:rsid w:val="00DD795A"/>
    <w:rsid w:val="00DE0CB4"/>
    <w:rsid w:val="00DE582B"/>
    <w:rsid w:val="00DF1055"/>
    <w:rsid w:val="00E433AD"/>
    <w:rsid w:val="00E5083D"/>
    <w:rsid w:val="00E76F1B"/>
    <w:rsid w:val="00E871A7"/>
    <w:rsid w:val="00EA001B"/>
    <w:rsid w:val="00EA5C13"/>
    <w:rsid w:val="00EB25F9"/>
    <w:rsid w:val="00EC70D8"/>
    <w:rsid w:val="00EF66F3"/>
    <w:rsid w:val="00F10893"/>
    <w:rsid w:val="00F14F2B"/>
    <w:rsid w:val="00F63D28"/>
    <w:rsid w:val="00F739EE"/>
    <w:rsid w:val="00F95F98"/>
    <w:rsid w:val="00FB79FF"/>
    <w:rsid w:val="00FC1095"/>
    <w:rsid w:val="00FC5496"/>
    <w:rsid w:val="00FD2433"/>
    <w:rsid w:val="00FE6650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2719F-C10A-4857-B699-10575148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uiPriority w:val="99"/>
    <w:qFormat/>
    <w:rsid w:val="00044589"/>
    <w:pPr>
      <w:jc w:val="center"/>
    </w:pPr>
    <w:rPr>
      <w:b/>
      <w:bCs/>
      <w:sz w:val="28"/>
      <w:lang w:val="uk-UA"/>
    </w:rPr>
  </w:style>
  <w:style w:type="paragraph" w:styleId="a5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6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rsid w:val="001C7577"/>
    <w:pPr>
      <w:spacing w:after="120"/>
      <w:ind w:left="283"/>
    </w:pPr>
  </w:style>
  <w:style w:type="paragraph" w:styleId="a9">
    <w:name w:val="header"/>
    <w:basedOn w:val="a"/>
    <w:rsid w:val="00B370E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370ED"/>
  </w:style>
  <w:style w:type="paragraph" w:customStyle="1" w:styleId="ab">
    <w:name w:val=" Знак Знак Знак Знак"/>
    <w:basedOn w:val="a"/>
    <w:rsid w:val="00EB25F9"/>
    <w:rPr>
      <w:rFonts w:ascii="Verdana" w:eastAsia="PMingLiU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5D1B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D1B52"/>
    <w:rPr>
      <w:sz w:val="24"/>
      <w:szCs w:val="24"/>
    </w:rPr>
  </w:style>
  <w:style w:type="paragraph" w:styleId="ae">
    <w:name w:val="Normal (Web)"/>
    <w:basedOn w:val="a"/>
    <w:rsid w:val="00BE461C"/>
    <w:pPr>
      <w:spacing w:before="100" w:beforeAutospacing="1" w:after="100" w:afterAutospacing="1"/>
    </w:pPr>
  </w:style>
  <w:style w:type="character" w:customStyle="1" w:styleId="a4">
    <w:name w:val="Название Знак"/>
    <w:basedOn w:val="a0"/>
    <w:link w:val="a3"/>
    <w:uiPriority w:val="99"/>
    <w:rsid w:val="008A1503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2018-11-02T09:34:00Z</cp:lastPrinted>
  <dcterms:created xsi:type="dcterms:W3CDTF">2018-11-09T14:36:00Z</dcterms:created>
  <dcterms:modified xsi:type="dcterms:W3CDTF">2018-11-09T14:36:00Z</dcterms:modified>
</cp:coreProperties>
</file>