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2B4" w:rsidRDefault="00E702B4" w:rsidP="00E702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Додаток 1 </w:t>
      </w:r>
    </w:p>
    <w:p w:rsidR="00E702B4" w:rsidRDefault="00E702B4" w:rsidP="00E702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 розпорядження Чернівецького </w:t>
      </w:r>
    </w:p>
    <w:p w:rsidR="00E702B4" w:rsidRDefault="00E702B4" w:rsidP="00E702B4">
      <w:pPr>
        <w:ind w:left="4956" w:firstLine="644"/>
        <w:rPr>
          <w:sz w:val="28"/>
          <w:szCs w:val="28"/>
        </w:rPr>
      </w:pPr>
      <w:r>
        <w:rPr>
          <w:sz w:val="28"/>
          <w:szCs w:val="28"/>
        </w:rPr>
        <w:t>міського голови</w:t>
      </w:r>
    </w:p>
    <w:p w:rsidR="00E702B4" w:rsidRPr="00D437F3" w:rsidRDefault="00061B8C" w:rsidP="00E702B4">
      <w:pPr>
        <w:ind w:left="4956" w:firstLine="644"/>
        <w:rPr>
          <w:sz w:val="28"/>
          <w:szCs w:val="28"/>
        </w:rPr>
      </w:pPr>
      <w:r>
        <w:rPr>
          <w:sz w:val="28"/>
          <w:szCs w:val="28"/>
          <w:lang w:val="ru-RU"/>
        </w:rPr>
        <w:t>16.10.</w:t>
      </w:r>
      <w:r>
        <w:rPr>
          <w:sz w:val="28"/>
          <w:szCs w:val="28"/>
        </w:rPr>
        <w:t>2018р №476-р</w:t>
      </w:r>
    </w:p>
    <w:p w:rsidR="00E702B4" w:rsidRPr="00D437F3" w:rsidRDefault="00E702B4" w:rsidP="00E702B4">
      <w:pPr>
        <w:rPr>
          <w:b/>
          <w:sz w:val="28"/>
          <w:szCs w:val="28"/>
        </w:rPr>
      </w:pPr>
    </w:p>
    <w:p w:rsidR="00E702B4" w:rsidRDefault="00E702B4" w:rsidP="00E702B4">
      <w:pPr>
        <w:rPr>
          <w:b/>
          <w:sz w:val="24"/>
        </w:rPr>
      </w:pPr>
    </w:p>
    <w:p w:rsidR="00E702B4" w:rsidRDefault="00E702B4" w:rsidP="00E702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 з підготовки громадських слухань</w:t>
      </w:r>
    </w:p>
    <w:p w:rsidR="00E702B4" w:rsidRDefault="00E702B4" w:rsidP="00E702B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E702B4" w:rsidTr="00E7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E702B4" w:rsidRPr="00E702B4" w:rsidTr="00E7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B4" w:rsidRDefault="00E702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Забезпечити приміщення для проведення громадських слухань та необхідної техніки </w:t>
            </w:r>
          </w:p>
          <w:p w:rsidR="00E702B4" w:rsidRDefault="00E702B4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Голік О.Г.</w:t>
            </w:r>
          </w:p>
          <w:p w:rsidR="00E702B4" w:rsidRDefault="00E70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Маніліч В.С. </w:t>
            </w:r>
          </w:p>
        </w:tc>
      </w:tr>
      <w:tr w:rsidR="00E702B4" w:rsidTr="00E7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B4" w:rsidRDefault="00E702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розміщення інформації про проведення громадських слухань в засобах масової інформації та на офіційному веб-порталі міської ради</w:t>
            </w:r>
          </w:p>
          <w:p w:rsidR="00E702B4" w:rsidRDefault="00E702B4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Вишневська І. М.</w:t>
            </w:r>
          </w:p>
          <w:p w:rsidR="00E702B4" w:rsidRDefault="00E70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Маніліч В.С.</w:t>
            </w:r>
          </w:p>
        </w:tc>
      </w:tr>
      <w:tr w:rsidR="00E702B4" w:rsidTr="00E7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B4" w:rsidRDefault="00E702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  <w:p w:rsidR="00E702B4" w:rsidRDefault="00E702B4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Онуфрійчук У. В.</w:t>
            </w:r>
          </w:p>
        </w:tc>
      </w:tr>
      <w:tr w:rsidR="00E702B4" w:rsidTr="00E7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B4" w:rsidRDefault="00E702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Забезпечити веб-трансляцію (або відео -запис) громадських слухань </w:t>
            </w:r>
          </w:p>
          <w:p w:rsidR="00E702B4" w:rsidRDefault="00E702B4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Маніліч В.С.</w:t>
            </w:r>
          </w:p>
        </w:tc>
      </w:tr>
      <w:tr w:rsidR="00E702B4" w:rsidTr="00E7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B4" w:rsidRDefault="00E702B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Онуфрійчук У.В.</w:t>
            </w:r>
          </w:p>
          <w:p w:rsidR="00E702B4" w:rsidRDefault="00FB2AF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Сафтенко Ю.К.</w:t>
            </w:r>
          </w:p>
          <w:p w:rsidR="00E702B4" w:rsidRDefault="00E702B4">
            <w:pPr>
              <w:jc w:val="center"/>
              <w:rPr>
                <w:sz w:val="28"/>
                <w:szCs w:val="28"/>
              </w:rPr>
            </w:pPr>
          </w:p>
        </w:tc>
      </w:tr>
      <w:tr w:rsidR="00E702B4" w:rsidTr="00E702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B4" w:rsidRDefault="00E702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B4" w:rsidRDefault="00E70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Шиба О.М.</w:t>
            </w:r>
          </w:p>
          <w:p w:rsidR="00E702B4" w:rsidRDefault="00E702B4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02B4" w:rsidRDefault="00E702B4" w:rsidP="00E702B4">
      <w:pPr>
        <w:rPr>
          <w:b/>
          <w:sz w:val="28"/>
          <w:szCs w:val="28"/>
        </w:rPr>
      </w:pPr>
    </w:p>
    <w:p w:rsidR="00E702B4" w:rsidRDefault="00E702B4" w:rsidP="00E702B4">
      <w:pPr>
        <w:rPr>
          <w:b/>
          <w:sz w:val="28"/>
          <w:szCs w:val="28"/>
        </w:rPr>
      </w:pPr>
    </w:p>
    <w:p w:rsidR="00E702B4" w:rsidRDefault="00E702B4" w:rsidP="00E702B4">
      <w:pPr>
        <w:rPr>
          <w:b/>
          <w:sz w:val="28"/>
          <w:szCs w:val="28"/>
        </w:rPr>
      </w:pPr>
    </w:p>
    <w:p w:rsidR="006E2683" w:rsidRPr="00AB1341" w:rsidRDefault="00E702B4" w:rsidP="006023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               </w:t>
      </w:r>
      <w:r>
        <w:rPr>
          <w:b/>
          <w:sz w:val="28"/>
          <w:szCs w:val="28"/>
        </w:rPr>
        <w:tab/>
        <w:t xml:space="preserve">                В. Продан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6E2683" w:rsidRPr="00AB1341" w:rsidSect="00C4682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563" w:rsidRDefault="00231563" w:rsidP="00887D00">
      <w:r>
        <w:separator/>
      </w:r>
    </w:p>
  </w:endnote>
  <w:endnote w:type="continuationSeparator" w:id="0">
    <w:p w:rsidR="00231563" w:rsidRDefault="00231563" w:rsidP="008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563" w:rsidRDefault="00231563" w:rsidP="00887D00">
      <w:r>
        <w:separator/>
      </w:r>
    </w:p>
  </w:footnote>
  <w:footnote w:type="continuationSeparator" w:id="0">
    <w:p w:rsidR="00231563" w:rsidRDefault="00231563" w:rsidP="00887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ED8"/>
    <w:multiLevelType w:val="hybridMultilevel"/>
    <w:tmpl w:val="948EB10E"/>
    <w:lvl w:ilvl="0" w:tplc="D4C4DE7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75"/>
    <w:rsid w:val="00007135"/>
    <w:rsid w:val="0002101F"/>
    <w:rsid w:val="00023318"/>
    <w:rsid w:val="00046AB6"/>
    <w:rsid w:val="00061B8C"/>
    <w:rsid w:val="00067EA6"/>
    <w:rsid w:val="000728D3"/>
    <w:rsid w:val="000850BF"/>
    <w:rsid w:val="0008562A"/>
    <w:rsid w:val="00086534"/>
    <w:rsid w:val="000B035B"/>
    <w:rsid w:val="000C1BDD"/>
    <w:rsid w:val="000E7890"/>
    <w:rsid w:val="00105563"/>
    <w:rsid w:val="00115606"/>
    <w:rsid w:val="001609F6"/>
    <w:rsid w:val="00174ED6"/>
    <w:rsid w:val="001860DA"/>
    <w:rsid w:val="001B2D0A"/>
    <w:rsid w:val="001B7E3E"/>
    <w:rsid w:val="001D3B4D"/>
    <w:rsid w:val="001E0475"/>
    <w:rsid w:val="001F521A"/>
    <w:rsid w:val="0020042F"/>
    <w:rsid w:val="00200C56"/>
    <w:rsid w:val="00205597"/>
    <w:rsid w:val="0021788A"/>
    <w:rsid w:val="00231563"/>
    <w:rsid w:val="00243F21"/>
    <w:rsid w:val="00261083"/>
    <w:rsid w:val="002631B5"/>
    <w:rsid w:val="002B02E9"/>
    <w:rsid w:val="002B7BF1"/>
    <w:rsid w:val="00335A1E"/>
    <w:rsid w:val="003410DE"/>
    <w:rsid w:val="003504E4"/>
    <w:rsid w:val="003559E1"/>
    <w:rsid w:val="003570A5"/>
    <w:rsid w:val="003C44B7"/>
    <w:rsid w:val="003D623F"/>
    <w:rsid w:val="0040207B"/>
    <w:rsid w:val="004256E5"/>
    <w:rsid w:val="004428B9"/>
    <w:rsid w:val="00472FE1"/>
    <w:rsid w:val="00487417"/>
    <w:rsid w:val="004949F3"/>
    <w:rsid w:val="004A2E7E"/>
    <w:rsid w:val="004B4D8C"/>
    <w:rsid w:val="004D35C0"/>
    <w:rsid w:val="004F1A9B"/>
    <w:rsid w:val="00504494"/>
    <w:rsid w:val="005050BC"/>
    <w:rsid w:val="005712B3"/>
    <w:rsid w:val="005918EF"/>
    <w:rsid w:val="00595EAE"/>
    <w:rsid w:val="005B75CF"/>
    <w:rsid w:val="005F60CC"/>
    <w:rsid w:val="006003E2"/>
    <w:rsid w:val="00602395"/>
    <w:rsid w:val="006121F8"/>
    <w:rsid w:val="00621E95"/>
    <w:rsid w:val="0065298E"/>
    <w:rsid w:val="00655859"/>
    <w:rsid w:val="0067691D"/>
    <w:rsid w:val="006935E0"/>
    <w:rsid w:val="006B2551"/>
    <w:rsid w:val="006B3050"/>
    <w:rsid w:val="006B6C64"/>
    <w:rsid w:val="006E2683"/>
    <w:rsid w:val="006F7643"/>
    <w:rsid w:val="007204D5"/>
    <w:rsid w:val="00785123"/>
    <w:rsid w:val="0079487A"/>
    <w:rsid w:val="007A26FF"/>
    <w:rsid w:val="007A51A3"/>
    <w:rsid w:val="007F062E"/>
    <w:rsid w:val="007F4293"/>
    <w:rsid w:val="007F79FB"/>
    <w:rsid w:val="008060C6"/>
    <w:rsid w:val="008204F6"/>
    <w:rsid w:val="00846213"/>
    <w:rsid w:val="00847316"/>
    <w:rsid w:val="008521DE"/>
    <w:rsid w:val="00882E65"/>
    <w:rsid w:val="00887D00"/>
    <w:rsid w:val="008A6575"/>
    <w:rsid w:val="009418CB"/>
    <w:rsid w:val="009428FE"/>
    <w:rsid w:val="00970C2E"/>
    <w:rsid w:val="009C37F6"/>
    <w:rsid w:val="00A1518C"/>
    <w:rsid w:val="00A407EC"/>
    <w:rsid w:val="00A542E6"/>
    <w:rsid w:val="00A638E8"/>
    <w:rsid w:val="00A773FA"/>
    <w:rsid w:val="00AB0410"/>
    <w:rsid w:val="00AB1341"/>
    <w:rsid w:val="00AC17EF"/>
    <w:rsid w:val="00AF3F8B"/>
    <w:rsid w:val="00AF5A2C"/>
    <w:rsid w:val="00B86BB3"/>
    <w:rsid w:val="00B90FB1"/>
    <w:rsid w:val="00BC1AEA"/>
    <w:rsid w:val="00BD2260"/>
    <w:rsid w:val="00BE0B68"/>
    <w:rsid w:val="00C30AF1"/>
    <w:rsid w:val="00C4682B"/>
    <w:rsid w:val="00C510D9"/>
    <w:rsid w:val="00C74D06"/>
    <w:rsid w:val="00C76FE4"/>
    <w:rsid w:val="00C7700D"/>
    <w:rsid w:val="00CC6EB1"/>
    <w:rsid w:val="00CE495A"/>
    <w:rsid w:val="00CE6505"/>
    <w:rsid w:val="00CE7A5D"/>
    <w:rsid w:val="00D05685"/>
    <w:rsid w:val="00D065F2"/>
    <w:rsid w:val="00D21164"/>
    <w:rsid w:val="00D40A7F"/>
    <w:rsid w:val="00D437F3"/>
    <w:rsid w:val="00DB76AB"/>
    <w:rsid w:val="00E15ABD"/>
    <w:rsid w:val="00E4617F"/>
    <w:rsid w:val="00E626AF"/>
    <w:rsid w:val="00E702B4"/>
    <w:rsid w:val="00E97A45"/>
    <w:rsid w:val="00EA221A"/>
    <w:rsid w:val="00EC5AE7"/>
    <w:rsid w:val="00EE61E5"/>
    <w:rsid w:val="00EE7382"/>
    <w:rsid w:val="00EF7F16"/>
    <w:rsid w:val="00F168D5"/>
    <w:rsid w:val="00F1741F"/>
    <w:rsid w:val="00F17CE5"/>
    <w:rsid w:val="00F423B9"/>
    <w:rsid w:val="00F52E89"/>
    <w:rsid w:val="00F7671F"/>
    <w:rsid w:val="00F8404B"/>
    <w:rsid w:val="00F958E6"/>
    <w:rsid w:val="00F96661"/>
    <w:rsid w:val="00FA57DD"/>
    <w:rsid w:val="00FA69D3"/>
    <w:rsid w:val="00FB1D56"/>
    <w:rsid w:val="00FB2AF4"/>
    <w:rsid w:val="00FB64AC"/>
    <w:rsid w:val="00FD0DBF"/>
    <w:rsid w:val="00FD7EFF"/>
    <w:rsid w:val="00F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E9694"/>
  <w15:docId w15:val="{633014E8-8FDA-41B3-87D6-BF9A3C3E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customStyle="1" w:styleId="1">
    <w:name w:val="Название1"/>
    <w:basedOn w:val="a"/>
    <w:link w:val="a3"/>
    <w:qFormat/>
    <w:rsid w:val="008A6575"/>
    <w:pPr>
      <w:jc w:val="center"/>
    </w:pPr>
    <w:rPr>
      <w:rFonts w:ascii="Arial" w:hAnsi="Arial"/>
      <w:b/>
      <w:sz w:val="40"/>
      <w:szCs w:val="20"/>
    </w:rPr>
  </w:style>
  <w:style w:type="character" w:customStyle="1" w:styleId="a3">
    <w:name w:val="Название Знак"/>
    <w:link w:val="1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5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7">
    <w:name w:val="Strong"/>
    <w:uiPriority w:val="22"/>
    <w:qFormat/>
    <w:rsid w:val="00FA57DD"/>
    <w:rPr>
      <w:b/>
      <w:bCs/>
    </w:rPr>
  </w:style>
  <w:style w:type="paragraph" w:styleId="a8">
    <w:name w:val="header"/>
    <w:basedOn w:val="a"/>
    <w:link w:val="a9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a">
    <w:name w:val="footer"/>
    <w:basedOn w:val="a"/>
    <w:link w:val="ab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7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Didenko</dc:creator>
  <cp:lastModifiedBy>Kompvid2</cp:lastModifiedBy>
  <cp:revision>3</cp:revision>
  <cp:lastPrinted>2018-10-12T13:53:00Z</cp:lastPrinted>
  <dcterms:created xsi:type="dcterms:W3CDTF">2018-10-16T15:07:00Z</dcterms:created>
  <dcterms:modified xsi:type="dcterms:W3CDTF">2018-10-16T15:08:00Z</dcterms:modified>
</cp:coreProperties>
</file>