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4EC" w:rsidRDefault="00FE768C" w:rsidP="001904EC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04EC" w:rsidRPr="00D8231A" w:rsidRDefault="001904EC" w:rsidP="001904EC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1904EC" w:rsidRPr="00D8231A" w:rsidRDefault="001904EC" w:rsidP="001904E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1904EC" w:rsidRPr="00D8231A" w:rsidRDefault="001904EC" w:rsidP="001904EC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1904EC" w:rsidRPr="00ED2B10" w:rsidRDefault="001904EC" w:rsidP="001904EC"/>
    <w:p w:rsidR="001904EC" w:rsidRPr="00F17622" w:rsidRDefault="001904EC" w:rsidP="001904EC"/>
    <w:p w:rsidR="001904EC" w:rsidRDefault="001904EC" w:rsidP="001904EC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28.08.2018</w:t>
      </w:r>
      <w:r>
        <w:rPr>
          <w:szCs w:val="28"/>
        </w:rPr>
        <w:t xml:space="preserve">  № </w:t>
      </w:r>
      <w:r w:rsidRPr="001904EC">
        <w:rPr>
          <w:sz w:val="24"/>
          <w:szCs w:val="24"/>
          <w:lang w:val="uk-UA"/>
        </w:rPr>
        <w:t>372-р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1904EC" w:rsidRPr="00E135B8" w:rsidRDefault="001904EC" w:rsidP="001904EC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1904EC" w:rsidRPr="00117C27" w:rsidTr="001904EC">
        <w:tc>
          <w:tcPr>
            <w:tcW w:w="5525" w:type="dxa"/>
          </w:tcPr>
          <w:p w:rsidR="001904EC" w:rsidRDefault="001904EC" w:rsidP="001904EC">
            <w:pPr>
              <w:ind w:right="-185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Про обмеження руху транспортних </w:t>
            </w:r>
          </w:p>
          <w:p w:rsidR="001904EC" w:rsidRPr="00E834FA" w:rsidRDefault="001904EC" w:rsidP="001904EC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засобів по </w:t>
            </w:r>
            <w:r>
              <w:rPr>
                <w:b/>
                <w:sz w:val="28"/>
                <w:szCs w:val="28"/>
                <w:lang w:val="uk-UA"/>
              </w:rPr>
              <w:t xml:space="preserve">площі Театральній </w:t>
            </w:r>
          </w:p>
          <w:bookmarkEnd w:id="0"/>
          <w:p w:rsidR="001904EC" w:rsidRDefault="001904EC" w:rsidP="001904EC">
            <w:pPr>
              <w:ind w:right="-185"/>
              <w:rPr>
                <w:b/>
                <w:sz w:val="28"/>
                <w:szCs w:val="28"/>
                <w:lang w:val="uk-UA"/>
              </w:rPr>
            </w:pPr>
          </w:p>
          <w:p w:rsidR="001904EC" w:rsidRPr="00117C27" w:rsidRDefault="001904EC" w:rsidP="001904EC">
            <w:pPr>
              <w:ind w:right="-185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1904EC" w:rsidRPr="00117C27" w:rsidRDefault="001904EC" w:rsidP="001904EC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1904EC" w:rsidRDefault="001904EC" w:rsidP="001904EC">
      <w:pPr>
        <w:rPr>
          <w:b/>
          <w:sz w:val="28"/>
          <w:lang w:val="uk-UA"/>
        </w:rPr>
      </w:pPr>
      <w:r w:rsidRPr="00117C27">
        <w:rPr>
          <w:b/>
          <w:sz w:val="28"/>
          <w:lang w:val="uk-UA"/>
        </w:rPr>
        <w:t xml:space="preserve"> </w:t>
      </w:r>
    </w:p>
    <w:p w:rsidR="001904EC" w:rsidRDefault="001904EC" w:rsidP="001904EC">
      <w:pPr>
        <w:rPr>
          <w:b/>
          <w:sz w:val="28"/>
          <w:lang w:val="uk-UA"/>
        </w:rPr>
      </w:pPr>
    </w:p>
    <w:p w:rsidR="001904EC" w:rsidRPr="00093783" w:rsidRDefault="001904EC" w:rsidP="001904EC">
      <w:pPr>
        <w:rPr>
          <w:b/>
          <w:sz w:val="16"/>
          <w:szCs w:val="16"/>
          <w:lang w:val="uk-UA"/>
        </w:rPr>
      </w:pPr>
    </w:p>
    <w:p w:rsidR="001904EC" w:rsidRPr="00A728F3" w:rsidRDefault="001904EC" w:rsidP="001904EC">
      <w:pPr>
        <w:jc w:val="both"/>
        <w:rPr>
          <w:sz w:val="28"/>
        </w:rPr>
      </w:pPr>
      <w:r w:rsidRPr="00117C27">
        <w:rPr>
          <w:sz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</w:t>
      </w:r>
      <w:r w:rsidRPr="00E834FA">
        <w:rPr>
          <w:sz w:val="28"/>
          <w:lang w:val="uk-UA"/>
        </w:rPr>
        <w:t xml:space="preserve"> "Про місцеве самоврядування в Україні" та з метою забезпечення безпеки дорожнього руху  і  охорони громадського порядку під час проведення </w:t>
      </w:r>
      <w:r>
        <w:rPr>
          <w:sz w:val="28"/>
        </w:rPr>
        <w:t>Центральним Палацом культури м.Чернівців  «Дня відкритих дверей»</w:t>
      </w:r>
    </w:p>
    <w:p w:rsidR="001904EC" w:rsidRPr="00093783" w:rsidRDefault="001904EC" w:rsidP="001904EC">
      <w:pPr>
        <w:jc w:val="both"/>
        <w:rPr>
          <w:sz w:val="28"/>
          <w:lang w:val="uk-UA"/>
        </w:rPr>
      </w:pPr>
    </w:p>
    <w:p w:rsidR="001904EC" w:rsidRDefault="001904EC" w:rsidP="001904EC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1904EC" w:rsidRDefault="001904EC" w:rsidP="001904EC">
      <w:pPr>
        <w:jc w:val="both"/>
        <w:rPr>
          <w:sz w:val="16"/>
          <w:szCs w:val="16"/>
          <w:lang w:val="uk-UA"/>
        </w:rPr>
      </w:pPr>
    </w:p>
    <w:p w:rsidR="001904EC" w:rsidRPr="00297099" w:rsidRDefault="001904EC" w:rsidP="001904EC">
      <w:pPr>
        <w:jc w:val="both"/>
        <w:rPr>
          <w:sz w:val="16"/>
          <w:szCs w:val="16"/>
          <w:lang w:val="uk-UA"/>
        </w:rPr>
      </w:pPr>
    </w:p>
    <w:p w:rsidR="001904EC" w:rsidRDefault="001904EC" w:rsidP="001904EC">
      <w:pPr>
        <w:pStyle w:val="a3"/>
        <w:rPr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У</w:t>
      </w:r>
      <w:r w:rsidRPr="00406998">
        <w:rPr>
          <w:lang w:val="uk-UA"/>
        </w:rPr>
        <w:t>правлінн</w:t>
      </w:r>
      <w:r>
        <w:rPr>
          <w:lang w:val="uk-UA"/>
        </w:rPr>
        <w:t>я</w:t>
      </w:r>
      <w:r w:rsidRPr="00406998">
        <w:rPr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 xml:space="preserve">в Чернівецькій області </w:t>
      </w:r>
      <w:r w:rsidRPr="00406998">
        <w:rPr>
          <w:lang w:val="uk-UA"/>
        </w:rPr>
        <w:t>організувати</w:t>
      </w:r>
      <w:r>
        <w:rPr>
          <w:lang w:val="uk-UA"/>
        </w:rPr>
        <w:t xml:space="preserve">                з 09 до 13 години 02.09.2018р. повне перекриття руху та заборону стоянки транспортних засобів по площі Театральній на ділянці вул.І.Котляревського до вул.Е.Штейнбарга.</w:t>
      </w:r>
    </w:p>
    <w:p w:rsidR="001904EC" w:rsidRDefault="001904EC" w:rsidP="001904EC">
      <w:pPr>
        <w:pStyle w:val="a3"/>
        <w:rPr>
          <w:lang w:val="uk-UA"/>
        </w:rPr>
      </w:pPr>
    </w:p>
    <w:p w:rsidR="001904EC" w:rsidRPr="003C0423" w:rsidRDefault="001904EC" w:rsidP="001904EC">
      <w:pPr>
        <w:pStyle w:val="a3"/>
        <w:rPr>
          <w:color w:val="000000"/>
          <w:lang w:val="uk-UA" w:eastAsia="uk-UA"/>
        </w:rPr>
      </w:pPr>
      <w:r>
        <w:rPr>
          <w:b/>
          <w:bCs/>
          <w:color w:val="000000"/>
          <w:lang w:val="uk-UA" w:eastAsia="uk-UA"/>
        </w:rPr>
        <w:t>2</w:t>
      </w:r>
      <w:r w:rsidRPr="003C0423">
        <w:rPr>
          <w:b/>
          <w:bCs/>
          <w:color w:val="000000"/>
          <w:lang w:val="uk-UA" w:eastAsia="uk-UA"/>
        </w:rPr>
        <w:t xml:space="preserve">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1904EC" w:rsidRPr="00A94064" w:rsidRDefault="001904EC" w:rsidP="001904EC">
      <w:pPr>
        <w:pStyle w:val="a3"/>
        <w:rPr>
          <w:sz w:val="16"/>
          <w:szCs w:val="16"/>
          <w:lang w:val="uk-UA"/>
        </w:rPr>
      </w:pPr>
    </w:p>
    <w:p w:rsidR="001904EC" w:rsidRDefault="001904EC" w:rsidP="001904EC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Першого заступника директора,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1904EC" w:rsidRDefault="001904EC" w:rsidP="001904EC">
      <w:pPr>
        <w:jc w:val="both"/>
        <w:rPr>
          <w:sz w:val="28"/>
          <w:lang w:val="uk-UA"/>
        </w:rPr>
      </w:pPr>
    </w:p>
    <w:p w:rsidR="001904EC" w:rsidRPr="00093783" w:rsidRDefault="001904EC" w:rsidP="001904EC">
      <w:pPr>
        <w:jc w:val="both"/>
        <w:rPr>
          <w:sz w:val="28"/>
          <w:lang w:val="uk-UA"/>
        </w:rPr>
      </w:pPr>
    </w:p>
    <w:p w:rsidR="001904EC" w:rsidRPr="009C33C4" w:rsidRDefault="001904EC" w:rsidP="001904EC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4EC"/>
    <w:rsid w:val="001904EC"/>
    <w:rsid w:val="00985943"/>
    <w:rsid w:val="00D51661"/>
    <w:rsid w:val="00D87F7B"/>
    <w:rsid w:val="00FE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4C4F40-BC96-4468-B15A-E705AE16D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4EC"/>
  </w:style>
  <w:style w:type="paragraph" w:styleId="3">
    <w:name w:val="heading 3"/>
    <w:basedOn w:val="a"/>
    <w:next w:val="a"/>
    <w:qFormat/>
    <w:rsid w:val="001904E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1904EC"/>
    <w:pPr>
      <w:ind w:firstLine="720"/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1904EC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2018-09-05T07:16:00Z</dcterms:created>
  <dcterms:modified xsi:type="dcterms:W3CDTF">2018-09-05T07:16:00Z</dcterms:modified>
</cp:coreProperties>
</file>