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BA" w:rsidRDefault="00860055" w:rsidP="00EC31BA">
      <w:pPr>
        <w:ind w:left="3540" w:firstLine="708"/>
      </w:pPr>
      <w:bookmarkStart w:id="0" w:name="_GoBack"/>
      <w:bookmarkEnd w:id="0"/>
      <w:r>
        <w:t xml:space="preserve">    </w:t>
      </w:r>
      <w:r w:rsidR="00122B5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1BA" w:rsidRPr="00D8231A" w:rsidRDefault="00EC31BA" w:rsidP="00EC31B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C31BA" w:rsidRPr="00D8231A" w:rsidRDefault="00EC31BA" w:rsidP="00EC31B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C31BA" w:rsidRPr="00D8231A" w:rsidRDefault="00EC31BA" w:rsidP="00EC31BA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C31BA" w:rsidRDefault="00EC31BA" w:rsidP="00EC31BA"/>
    <w:p w:rsidR="00EC31BA" w:rsidRPr="00AE385C" w:rsidRDefault="00F77A95" w:rsidP="00EC31BA">
      <w:pPr>
        <w:rPr>
          <w:sz w:val="28"/>
          <w:szCs w:val="28"/>
        </w:rPr>
      </w:pPr>
      <w:r>
        <w:rPr>
          <w:sz w:val="28"/>
          <w:szCs w:val="28"/>
        </w:rPr>
        <w:t>20.08.</w:t>
      </w:r>
      <w:r w:rsidR="00860055">
        <w:rPr>
          <w:sz w:val="28"/>
          <w:szCs w:val="28"/>
        </w:rPr>
        <w:t xml:space="preserve">2018 </w:t>
      </w:r>
      <w:r w:rsidR="00EC31BA" w:rsidRPr="00AE385C">
        <w:rPr>
          <w:sz w:val="28"/>
          <w:szCs w:val="28"/>
        </w:rPr>
        <w:t xml:space="preserve"> №</w:t>
      </w:r>
      <w:r w:rsidR="00EC31BA" w:rsidRPr="00EC31BA">
        <w:rPr>
          <w:sz w:val="28"/>
          <w:szCs w:val="28"/>
        </w:rPr>
        <w:t xml:space="preserve"> </w:t>
      </w:r>
      <w:r>
        <w:rPr>
          <w:sz w:val="28"/>
          <w:szCs w:val="28"/>
        </w:rPr>
        <w:t>357-р</w:t>
      </w:r>
      <w:r w:rsidR="00EC31BA" w:rsidRPr="00AE385C">
        <w:rPr>
          <w:sz w:val="28"/>
          <w:szCs w:val="28"/>
        </w:rPr>
        <w:tab/>
      </w:r>
      <w:r w:rsidR="00EC31BA" w:rsidRPr="00AE385C">
        <w:rPr>
          <w:sz w:val="28"/>
          <w:szCs w:val="28"/>
        </w:rPr>
        <w:tab/>
      </w:r>
      <w:r w:rsidR="00EC31BA" w:rsidRPr="00AE385C">
        <w:rPr>
          <w:sz w:val="28"/>
          <w:szCs w:val="28"/>
        </w:rPr>
        <w:tab/>
      </w:r>
      <w:r w:rsidR="00EC31BA" w:rsidRPr="00AE385C">
        <w:rPr>
          <w:sz w:val="28"/>
          <w:szCs w:val="28"/>
        </w:rPr>
        <w:tab/>
      </w:r>
      <w:r w:rsidR="00EC31BA" w:rsidRPr="00AE385C">
        <w:rPr>
          <w:sz w:val="28"/>
          <w:szCs w:val="28"/>
        </w:rPr>
        <w:tab/>
      </w:r>
      <w:r w:rsidR="00EC31BA" w:rsidRPr="00AE385C">
        <w:rPr>
          <w:sz w:val="28"/>
          <w:szCs w:val="28"/>
        </w:rPr>
        <w:tab/>
        <w:t xml:space="preserve"> </w:t>
      </w:r>
      <w:r w:rsidR="00EC31BA">
        <w:rPr>
          <w:sz w:val="28"/>
          <w:szCs w:val="28"/>
        </w:rPr>
        <w:tab/>
      </w:r>
      <w:r w:rsidR="00EC31BA">
        <w:rPr>
          <w:sz w:val="28"/>
          <w:szCs w:val="28"/>
        </w:rPr>
        <w:tab/>
      </w:r>
      <w:r w:rsidR="00EC31BA" w:rsidRPr="00AE385C">
        <w:rPr>
          <w:sz w:val="28"/>
          <w:szCs w:val="28"/>
        </w:rPr>
        <w:t xml:space="preserve">      м. Чернівці</w:t>
      </w:r>
    </w:p>
    <w:p w:rsidR="00EC31BA" w:rsidRDefault="00EC31BA" w:rsidP="00EC31BA">
      <w:pPr>
        <w:pStyle w:val="30"/>
        <w:jc w:val="both"/>
        <w:rPr>
          <w:sz w:val="28"/>
          <w:szCs w:val="28"/>
        </w:rPr>
      </w:pPr>
    </w:p>
    <w:p w:rsidR="00EC31BA" w:rsidRDefault="00EC31BA" w:rsidP="00EC31BA">
      <w:pPr>
        <w:pStyle w:val="30"/>
        <w:jc w:val="both"/>
        <w:rPr>
          <w:sz w:val="28"/>
          <w:szCs w:val="28"/>
        </w:rPr>
      </w:pPr>
    </w:p>
    <w:p w:rsidR="00EC31BA" w:rsidRDefault="00EC31BA" w:rsidP="00EC31BA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EC31BA" w:rsidRPr="005D2611" w:rsidRDefault="00EC31BA" w:rsidP="00EC31BA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у вихідні </w:t>
      </w:r>
      <w:r w:rsidRPr="005D2611">
        <w:rPr>
          <w:sz w:val="28"/>
          <w:szCs w:val="28"/>
        </w:rPr>
        <w:t xml:space="preserve">та </w:t>
      </w:r>
      <w:r>
        <w:rPr>
          <w:sz w:val="28"/>
          <w:szCs w:val="28"/>
        </w:rPr>
        <w:t>святковий</w:t>
      </w:r>
      <w:r w:rsidRPr="005D2611">
        <w:rPr>
          <w:sz w:val="28"/>
          <w:szCs w:val="28"/>
        </w:rPr>
        <w:t xml:space="preserve"> дні </w:t>
      </w:r>
    </w:p>
    <w:p w:rsidR="00EC31BA" w:rsidRDefault="00EC31BA" w:rsidP="00EC31BA">
      <w:pPr>
        <w:pStyle w:val="30"/>
        <w:jc w:val="both"/>
        <w:rPr>
          <w:sz w:val="24"/>
        </w:rPr>
      </w:pPr>
    </w:p>
    <w:p w:rsidR="00EC31BA" w:rsidRDefault="00EC31BA" w:rsidP="00EC31BA">
      <w:pPr>
        <w:pStyle w:val="30"/>
        <w:jc w:val="both"/>
        <w:rPr>
          <w:sz w:val="24"/>
        </w:rPr>
      </w:pPr>
    </w:p>
    <w:p w:rsidR="00EC31BA" w:rsidRPr="00DF53F6" w:rsidRDefault="00860055" w:rsidP="00EC31BA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статей 42, 50 </w:t>
      </w:r>
      <w:r w:rsidR="00EC31BA">
        <w:rPr>
          <w:b w:val="0"/>
          <w:bCs w:val="0"/>
          <w:sz w:val="28"/>
          <w:szCs w:val="28"/>
        </w:rPr>
        <w:t xml:space="preserve">Закону України «Про місцеве самоврядування в Україні» та з </w:t>
      </w:r>
      <w:r w:rsidR="00EC31BA"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 w:rsidR="00EC31BA">
        <w:rPr>
          <w:b w:val="0"/>
          <w:bCs w:val="0"/>
          <w:sz w:val="28"/>
          <w:szCs w:val="28"/>
        </w:rPr>
        <w:t xml:space="preserve"> у </w:t>
      </w:r>
      <w:r w:rsidR="00EC31BA" w:rsidRPr="009903C4">
        <w:rPr>
          <w:b w:val="0"/>
          <w:bCs w:val="0"/>
          <w:sz w:val="28"/>
          <w:szCs w:val="28"/>
        </w:rPr>
        <w:t xml:space="preserve">вихідні </w:t>
      </w:r>
      <w:r w:rsidR="00EC31BA">
        <w:rPr>
          <w:b w:val="0"/>
          <w:bCs w:val="0"/>
          <w:sz w:val="28"/>
          <w:szCs w:val="28"/>
        </w:rPr>
        <w:t xml:space="preserve">та святковий </w:t>
      </w:r>
      <w:r w:rsidR="00EC31BA" w:rsidRPr="009903C4">
        <w:rPr>
          <w:b w:val="0"/>
          <w:bCs w:val="0"/>
          <w:sz w:val="28"/>
          <w:szCs w:val="28"/>
        </w:rPr>
        <w:t>дні</w:t>
      </w:r>
      <w:r w:rsidR="00EC31BA">
        <w:rPr>
          <w:b w:val="0"/>
          <w:bCs w:val="0"/>
          <w:sz w:val="28"/>
          <w:szCs w:val="28"/>
        </w:rPr>
        <w:t>:</w:t>
      </w:r>
    </w:p>
    <w:p w:rsidR="00EC31BA" w:rsidRDefault="00EC31BA" w:rsidP="00EC31BA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EC31BA" w:rsidRPr="00897697" w:rsidRDefault="00EC31BA" w:rsidP="00166A4A">
      <w:pPr>
        <w:pStyle w:val="30"/>
        <w:jc w:val="both"/>
        <w:rPr>
          <w:b w:val="0"/>
          <w:bCs w:val="0"/>
          <w:sz w:val="28"/>
          <w:szCs w:val="28"/>
        </w:rPr>
      </w:pPr>
    </w:p>
    <w:tbl>
      <w:tblPr>
        <w:tblW w:w="10008" w:type="dxa"/>
        <w:tblLook w:val="0000" w:firstRow="0" w:lastRow="0" w:firstColumn="0" w:lastColumn="0" w:noHBand="0" w:noVBand="0"/>
      </w:tblPr>
      <w:tblGrid>
        <w:gridCol w:w="3528"/>
        <w:gridCol w:w="6480"/>
      </w:tblGrid>
      <w:tr w:rsidR="00EC31BA" w:rsidRPr="009903C4" w:rsidTr="00D57B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2"/>
          </w:tcPr>
          <w:p w:rsidR="00EC31BA" w:rsidRPr="009903C4" w:rsidRDefault="00EC31BA" w:rsidP="00D57BB4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24 серпня 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EC31BA" w:rsidRPr="005D2611" w:rsidRDefault="00EC31BA" w:rsidP="00D57BB4">
            <w:pPr>
              <w:pStyle w:val="30"/>
              <w:rPr>
                <w:sz w:val="16"/>
                <w:szCs w:val="16"/>
                <w:u w:val="single"/>
              </w:rPr>
            </w:pPr>
          </w:p>
        </w:tc>
      </w:tr>
      <w:tr w:rsidR="00EC31BA" w:rsidRPr="009903C4" w:rsidTr="00D57BB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EC31BA" w:rsidRDefault="00EC31BA" w:rsidP="00D57BB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Паскар </w:t>
            </w:r>
          </w:p>
          <w:p w:rsidR="00EC31BA" w:rsidRDefault="00EC31BA" w:rsidP="00D57BB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Євгенович</w:t>
            </w:r>
          </w:p>
          <w:p w:rsidR="00EC31BA" w:rsidRPr="00675B92" w:rsidRDefault="00EC31BA" w:rsidP="00D57BB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80" w:type="dxa"/>
          </w:tcPr>
          <w:p w:rsidR="00EC31BA" w:rsidRPr="00045909" w:rsidRDefault="00EC31BA" w:rsidP="00D57BB4">
            <w:pPr>
              <w:jc w:val="both"/>
              <w:rPr>
                <w:sz w:val="28"/>
                <w:szCs w:val="28"/>
              </w:rPr>
            </w:pPr>
            <w:r w:rsidRPr="0004590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EC31BA" w:rsidRPr="009903C4" w:rsidTr="00D57BB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Войтович</w:t>
            </w:r>
          </w:p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Іванович</w:t>
            </w:r>
          </w:p>
        </w:tc>
        <w:tc>
          <w:tcPr>
            <w:tcW w:w="6480" w:type="dxa"/>
          </w:tcPr>
          <w:p w:rsidR="00EC31BA" w:rsidRDefault="00EC31BA" w:rsidP="00D57BB4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  <w:r w:rsidR="00A237E0">
              <w:rPr>
                <w:sz w:val="28"/>
                <w:szCs w:val="28"/>
              </w:rPr>
              <w:t xml:space="preserve">,  </w:t>
            </w:r>
            <w:r w:rsidR="00A237E0" w:rsidRPr="00290BBA">
              <w:rPr>
                <w:i/>
                <w:sz w:val="28"/>
                <w:szCs w:val="28"/>
              </w:rPr>
              <w:t>роб.тел. 55-37-40</w:t>
            </w:r>
          </w:p>
        </w:tc>
      </w:tr>
      <w:tr w:rsidR="00EC31BA" w:rsidRPr="009903C4" w:rsidTr="00D57B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08" w:type="dxa"/>
            <w:gridSpan w:val="2"/>
          </w:tcPr>
          <w:p w:rsidR="00EC31BA" w:rsidRPr="005D2611" w:rsidRDefault="00EC31BA" w:rsidP="00D57BB4">
            <w:pPr>
              <w:pStyle w:val="30"/>
              <w:rPr>
                <w:sz w:val="16"/>
                <w:szCs w:val="16"/>
                <w:u w:val="single"/>
              </w:rPr>
            </w:pPr>
          </w:p>
          <w:p w:rsidR="00EC31BA" w:rsidRDefault="00EC31BA" w:rsidP="00D57BB4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25 серпня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EC31BA" w:rsidRPr="00EC31BA" w:rsidRDefault="00EC31BA" w:rsidP="00EC31BA">
            <w:pPr>
              <w:pStyle w:val="30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EC31BA" w:rsidRPr="00C204E8" w:rsidTr="00D57BB4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Леонтій</w:t>
            </w:r>
          </w:p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Георгійович</w:t>
            </w:r>
          </w:p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</w:p>
          <w:p w:rsidR="00EC31BA" w:rsidRPr="00342093" w:rsidRDefault="00EC31BA" w:rsidP="00D57BB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80" w:type="dxa"/>
          </w:tcPr>
          <w:p w:rsidR="00EC31BA" w:rsidRPr="00220782" w:rsidRDefault="00EC31BA" w:rsidP="00D57BB4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з питань забезпечення життєдіяльності міста при виконавчому комітеті міської ради</w:t>
            </w:r>
          </w:p>
        </w:tc>
      </w:tr>
      <w:tr w:rsidR="00EC31BA" w:rsidRPr="00C204E8" w:rsidTr="00D57BB4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Сакало</w:t>
            </w:r>
          </w:p>
          <w:p w:rsidR="00EC31BA" w:rsidRPr="001D2ACD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Руслан Октавіянович</w:t>
            </w:r>
          </w:p>
        </w:tc>
        <w:tc>
          <w:tcPr>
            <w:tcW w:w="6480" w:type="dxa"/>
          </w:tcPr>
          <w:p w:rsidR="00EC31BA" w:rsidRDefault="00EC31BA" w:rsidP="00D57BB4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фахівець відділу технагляду за капітальним будівництвом при департаменті житлово-комунального господарства міської ради</w:t>
            </w:r>
            <w:r w:rsidR="00A237E0">
              <w:rPr>
                <w:sz w:val="28"/>
                <w:szCs w:val="28"/>
              </w:rPr>
              <w:t xml:space="preserve">, </w:t>
            </w:r>
            <w:r w:rsidR="00A237E0" w:rsidRPr="00166A4A">
              <w:rPr>
                <w:i/>
                <w:sz w:val="28"/>
                <w:szCs w:val="28"/>
              </w:rPr>
              <w:t xml:space="preserve">роб.тел. </w:t>
            </w:r>
            <w:r w:rsidR="00166A4A" w:rsidRPr="00166A4A">
              <w:rPr>
                <w:i/>
                <w:sz w:val="28"/>
                <w:szCs w:val="28"/>
              </w:rPr>
              <w:t>55-97-74</w:t>
            </w:r>
          </w:p>
        </w:tc>
      </w:tr>
      <w:tr w:rsidR="00EC31BA" w:rsidRPr="009903C4" w:rsidTr="00D57BB4">
        <w:tblPrEx>
          <w:tblCellMar>
            <w:top w:w="0" w:type="dxa"/>
            <w:bottom w:w="0" w:type="dxa"/>
          </w:tblCellMar>
        </w:tblPrEx>
        <w:tc>
          <w:tcPr>
            <w:tcW w:w="10008" w:type="dxa"/>
            <w:gridSpan w:val="2"/>
          </w:tcPr>
          <w:p w:rsidR="00EC31BA" w:rsidRPr="005D2611" w:rsidRDefault="00EC31BA" w:rsidP="00D57BB4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EC31BA" w:rsidRPr="009903C4" w:rsidRDefault="00EC31BA" w:rsidP="00D57BB4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26 серпня 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EC31BA" w:rsidRDefault="00EC31BA" w:rsidP="00D57BB4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  <w:p w:rsidR="00EC31BA" w:rsidRPr="00FE3C23" w:rsidRDefault="00EC31BA" w:rsidP="00D57BB4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EC31BA" w:rsidRPr="000536F2" w:rsidTr="00D57BB4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Продан</w:t>
            </w:r>
          </w:p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Сафронович</w:t>
            </w:r>
          </w:p>
          <w:p w:rsidR="00EC31BA" w:rsidRPr="00166A4A" w:rsidRDefault="00EC31BA" w:rsidP="00D57BB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80" w:type="dxa"/>
          </w:tcPr>
          <w:p w:rsidR="00EC31BA" w:rsidRPr="00F2438B" w:rsidRDefault="00EC31BA" w:rsidP="00D57B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Чернівецької міської ради</w:t>
            </w:r>
          </w:p>
        </w:tc>
      </w:tr>
      <w:tr w:rsidR="00EC31BA" w:rsidRPr="000536F2" w:rsidTr="00D57BB4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EC31BA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Гордієнко</w:t>
            </w:r>
          </w:p>
          <w:p w:rsidR="00EC31BA" w:rsidRPr="009F0A3F" w:rsidRDefault="00EC31BA" w:rsidP="00D57BB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Юрійович</w:t>
            </w:r>
          </w:p>
        </w:tc>
        <w:tc>
          <w:tcPr>
            <w:tcW w:w="6480" w:type="dxa"/>
          </w:tcPr>
          <w:p w:rsidR="00EC31BA" w:rsidRPr="00F2438B" w:rsidRDefault="00EC31BA" w:rsidP="00D57B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з експлуатації та ремонту житлового фонду управління житлового господарства департаменту житлово-комунального господарства</w:t>
            </w:r>
            <w:r w:rsidR="00166A4A">
              <w:rPr>
                <w:sz w:val="28"/>
                <w:szCs w:val="28"/>
              </w:rPr>
              <w:t xml:space="preserve">, </w:t>
            </w:r>
            <w:r w:rsidR="00166A4A" w:rsidRPr="00166A4A">
              <w:rPr>
                <w:i/>
                <w:sz w:val="28"/>
                <w:szCs w:val="28"/>
              </w:rPr>
              <w:t>роб.тел. 55-67-84</w:t>
            </w:r>
          </w:p>
        </w:tc>
      </w:tr>
    </w:tbl>
    <w:p w:rsidR="00EC31BA" w:rsidRDefault="00EC31BA" w:rsidP="00EC31BA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EC31BA" w:rsidRDefault="00EC31BA" w:rsidP="00EC31BA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lastRenderedPageBreak/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EC31BA" w:rsidRPr="009903C4" w:rsidRDefault="00EC31BA" w:rsidP="00EC31BA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>. Паскарю О.Є., Леонтію Г.Г., Продану В.С. - за квартирними/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EC31BA" w:rsidRPr="00C1050E" w:rsidRDefault="00EC31BA" w:rsidP="00EC31BA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Войтовичу В.І., Сакалу Р.О., Гордієнку О.Ю.:</w:t>
      </w:r>
      <w:r>
        <w:rPr>
          <w:bCs w:val="0"/>
          <w:sz w:val="28"/>
          <w:szCs w:val="28"/>
        </w:rPr>
        <w:t xml:space="preserve">             </w:t>
      </w:r>
      <w:r w:rsidRPr="00FE3C23">
        <w:rPr>
          <w:b w:val="0"/>
          <w:bCs w:val="0"/>
          <w:sz w:val="28"/>
          <w:szCs w:val="28"/>
        </w:rPr>
        <w:t xml:space="preserve">        </w:t>
      </w:r>
    </w:p>
    <w:p w:rsidR="00EC31BA" w:rsidRPr="009903C4" w:rsidRDefault="00EC31BA" w:rsidP="00EC31BA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EC31BA" w:rsidRDefault="00EC31BA" w:rsidP="00EC31BA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 w:rsidR="00860055">
        <w:rPr>
          <w:b w:val="0"/>
          <w:bCs w:val="0"/>
          <w:sz w:val="28"/>
          <w:szCs w:val="28"/>
        </w:rPr>
        <w:t xml:space="preserve"> робочому місці посадової особи, службовця.</w:t>
      </w:r>
    </w:p>
    <w:p w:rsidR="00EC31BA" w:rsidRPr="00662F7C" w:rsidRDefault="00EC31BA" w:rsidP="00EC31BA">
      <w:pPr>
        <w:pStyle w:val="30"/>
        <w:spacing w:before="120"/>
        <w:ind w:firstLine="708"/>
        <w:jc w:val="both"/>
        <w:rPr>
          <w:bCs w:val="0"/>
          <w:sz w:val="16"/>
          <w:szCs w:val="16"/>
        </w:rPr>
      </w:pPr>
    </w:p>
    <w:p w:rsidR="00EC31BA" w:rsidRPr="009903C4" w:rsidRDefault="00F547BD" w:rsidP="00EC31BA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="00EC31BA" w:rsidRPr="009903C4">
        <w:rPr>
          <w:bCs w:val="0"/>
          <w:sz w:val="28"/>
          <w:szCs w:val="28"/>
        </w:rPr>
        <w:t>.</w:t>
      </w:r>
      <w:r w:rsidR="00EC31BA" w:rsidRPr="009903C4">
        <w:rPr>
          <w:b w:val="0"/>
          <w:bCs w:val="0"/>
          <w:sz w:val="28"/>
          <w:szCs w:val="28"/>
        </w:rPr>
        <w:t xml:space="preserve"> </w:t>
      </w:r>
      <w:r w:rsidR="00EC31BA"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="00EC31BA"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="00EC31BA" w:rsidRPr="009903C4">
        <w:rPr>
          <w:bCs w:val="0"/>
          <w:sz w:val="28"/>
          <w:szCs w:val="28"/>
        </w:rPr>
        <w:t>:</w:t>
      </w:r>
      <w:r w:rsidR="00EC31BA" w:rsidRPr="009903C4">
        <w:rPr>
          <w:b w:val="0"/>
          <w:bCs w:val="0"/>
          <w:sz w:val="28"/>
          <w:szCs w:val="28"/>
        </w:rPr>
        <w:t xml:space="preserve"> </w:t>
      </w:r>
    </w:p>
    <w:p w:rsidR="00EC31BA" w:rsidRPr="009903C4" w:rsidRDefault="00F547BD" w:rsidP="00EC31BA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="00EC31BA">
        <w:rPr>
          <w:bCs w:val="0"/>
          <w:sz w:val="28"/>
          <w:szCs w:val="28"/>
        </w:rPr>
        <w:t>.</w:t>
      </w:r>
      <w:r w:rsidR="00EC31BA" w:rsidRPr="009903C4">
        <w:rPr>
          <w:bCs w:val="0"/>
          <w:sz w:val="28"/>
          <w:szCs w:val="28"/>
        </w:rPr>
        <w:t>1.</w:t>
      </w:r>
      <w:r w:rsidR="00EC31BA">
        <w:rPr>
          <w:bCs w:val="0"/>
          <w:sz w:val="28"/>
          <w:szCs w:val="28"/>
        </w:rPr>
        <w:t xml:space="preserve"> </w:t>
      </w:r>
      <w:r w:rsidR="00EC31BA" w:rsidRPr="009903C4">
        <w:rPr>
          <w:b w:val="0"/>
          <w:bCs w:val="0"/>
          <w:sz w:val="28"/>
          <w:szCs w:val="28"/>
        </w:rPr>
        <w:t>Водіїв автомобілів</w:t>
      </w:r>
      <w:r w:rsidR="00EC31BA" w:rsidRPr="009903C4">
        <w:rPr>
          <w:bCs w:val="0"/>
          <w:sz w:val="28"/>
          <w:szCs w:val="28"/>
        </w:rPr>
        <w:t xml:space="preserve"> </w:t>
      </w:r>
      <w:r w:rsidR="00EC31BA">
        <w:rPr>
          <w:bCs w:val="0"/>
          <w:sz w:val="28"/>
          <w:szCs w:val="28"/>
        </w:rPr>
        <w:t xml:space="preserve"> </w:t>
      </w:r>
      <w:r w:rsidR="00752B8D">
        <w:rPr>
          <w:bCs w:val="0"/>
          <w:sz w:val="28"/>
          <w:szCs w:val="28"/>
        </w:rPr>
        <w:t>24.08</w:t>
      </w:r>
      <w:r w:rsidR="00EC31BA" w:rsidRPr="00DD7C06">
        <w:rPr>
          <w:bCs w:val="0"/>
          <w:sz w:val="28"/>
          <w:szCs w:val="28"/>
        </w:rPr>
        <w:t>.2018</w:t>
      </w:r>
      <w:r w:rsidR="00752B8D">
        <w:rPr>
          <w:bCs w:val="0"/>
          <w:sz w:val="28"/>
          <w:szCs w:val="28"/>
        </w:rPr>
        <w:t>р.–26.08</w:t>
      </w:r>
      <w:r w:rsidR="00EC31BA" w:rsidRPr="00DD7C06">
        <w:rPr>
          <w:bCs w:val="0"/>
          <w:sz w:val="28"/>
          <w:szCs w:val="28"/>
        </w:rPr>
        <w:t>.2018р.</w:t>
      </w:r>
      <w:r w:rsidR="00EC31BA">
        <w:rPr>
          <w:bCs w:val="0"/>
          <w:sz w:val="28"/>
          <w:szCs w:val="28"/>
        </w:rPr>
        <w:t xml:space="preserve"> </w:t>
      </w:r>
      <w:r w:rsidR="00EC31BA" w:rsidRPr="00626EEA">
        <w:rPr>
          <w:bCs w:val="0"/>
          <w:sz w:val="28"/>
          <w:szCs w:val="28"/>
        </w:rPr>
        <w:t xml:space="preserve"> </w:t>
      </w:r>
      <w:r w:rsidR="00EC31BA" w:rsidRPr="009903C4">
        <w:rPr>
          <w:bCs w:val="0"/>
          <w:sz w:val="28"/>
          <w:szCs w:val="28"/>
        </w:rPr>
        <w:t>з 08.00 до 16.00.</w:t>
      </w:r>
    </w:p>
    <w:p w:rsidR="00EC31BA" w:rsidRPr="009903C4" w:rsidRDefault="00F547BD" w:rsidP="00EC31BA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="00EC31BA" w:rsidRPr="009903C4">
        <w:rPr>
          <w:bCs w:val="0"/>
          <w:sz w:val="28"/>
          <w:szCs w:val="28"/>
        </w:rPr>
        <w:t xml:space="preserve">.2. </w:t>
      </w:r>
      <w:r w:rsidR="00EC31BA"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="00EC31BA" w:rsidRPr="009903C4">
        <w:rPr>
          <w:bCs w:val="0"/>
          <w:sz w:val="28"/>
          <w:szCs w:val="28"/>
        </w:rPr>
        <w:t>.</w:t>
      </w:r>
    </w:p>
    <w:p w:rsidR="00EC31BA" w:rsidRPr="00DA7CCC" w:rsidRDefault="00EC31BA" w:rsidP="00EC31BA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EC31BA" w:rsidRPr="009903C4" w:rsidRDefault="00F547BD" w:rsidP="00EC31BA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="00EC31BA" w:rsidRPr="009903C4">
        <w:rPr>
          <w:bCs w:val="0"/>
          <w:sz w:val="28"/>
          <w:szCs w:val="28"/>
        </w:rPr>
        <w:t>.</w:t>
      </w:r>
      <w:r w:rsidR="00EC31BA">
        <w:rPr>
          <w:b w:val="0"/>
          <w:bCs w:val="0"/>
          <w:sz w:val="28"/>
          <w:szCs w:val="28"/>
        </w:rPr>
        <w:t xml:space="preserve"> Відповідним керівникам</w:t>
      </w:r>
      <w:r w:rsidR="00EC31BA"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 w:rsidR="00EC31BA">
        <w:rPr>
          <w:b w:val="0"/>
          <w:bCs w:val="0"/>
          <w:sz w:val="28"/>
          <w:szCs w:val="28"/>
        </w:rPr>
        <w:t xml:space="preserve">ерсоналу за чергування у </w:t>
      </w:r>
      <w:r w:rsidR="00EC31BA" w:rsidRPr="009903C4">
        <w:rPr>
          <w:b w:val="0"/>
          <w:bCs w:val="0"/>
          <w:sz w:val="28"/>
          <w:szCs w:val="28"/>
        </w:rPr>
        <w:t>вихідні</w:t>
      </w:r>
      <w:r w:rsidR="00EC31BA">
        <w:rPr>
          <w:b w:val="0"/>
          <w:bCs w:val="0"/>
          <w:sz w:val="28"/>
          <w:szCs w:val="28"/>
        </w:rPr>
        <w:t xml:space="preserve"> </w:t>
      </w:r>
      <w:r w:rsidR="00EC31BA" w:rsidRPr="009903C4">
        <w:rPr>
          <w:b w:val="0"/>
          <w:bCs w:val="0"/>
          <w:sz w:val="28"/>
          <w:szCs w:val="28"/>
        </w:rPr>
        <w:t xml:space="preserve">та </w:t>
      </w:r>
      <w:r w:rsidR="00EC31BA">
        <w:rPr>
          <w:b w:val="0"/>
          <w:bCs w:val="0"/>
          <w:sz w:val="28"/>
          <w:szCs w:val="28"/>
        </w:rPr>
        <w:t>святко</w:t>
      </w:r>
      <w:r w:rsidR="00860055">
        <w:rPr>
          <w:b w:val="0"/>
          <w:bCs w:val="0"/>
          <w:sz w:val="28"/>
          <w:szCs w:val="28"/>
        </w:rPr>
        <w:t xml:space="preserve">вий </w:t>
      </w:r>
      <w:r w:rsidR="00EC31BA" w:rsidRPr="009903C4">
        <w:rPr>
          <w:b w:val="0"/>
          <w:bCs w:val="0"/>
          <w:sz w:val="28"/>
          <w:szCs w:val="28"/>
        </w:rPr>
        <w:t>дні відгул згідно з чинним законодавством.</w:t>
      </w:r>
    </w:p>
    <w:p w:rsidR="00EC31BA" w:rsidRPr="00DA7CCC" w:rsidRDefault="00EC31BA" w:rsidP="00EC31BA">
      <w:pPr>
        <w:pStyle w:val="30"/>
        <w:jc w:val="both"/>
        <w:rPr>
          <w:b w:val="0"/>
          <w:bCs w:val="0"/>
          <w:sz w:val="16"/>
          <w:szCs w:val="16"/>
        </w:rPr>
      </w:pPr>
    </w:p>
    <w:p w:rsidR="00EC31BA" w:rsidRDefault="00F547BD" w:rsidP="00EC31BA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="00EC31BA" w:rsidRPr="009903C4">
        <w:rPr>
          <w:bCs w:val="0"/>
          <w:sz w:val="28"/>
          <w:szCs w:val="28"/>
        </w:rPr>
        <w:t>.</w:t>
      </w:r>
      <w:r w:rsidR="00EC31BA" w:rsidRPr="009903C4">
        <w:rPr>
          <w:b w:val="0"/>
          <w:bCs w:val="0"/>
          <w:sz w:val="28"/>
          <w:szCs w:val="28"/>
        </w:rPr>
        <w:t xml:space="preserve"> </w:t>
      </w:r>
      <w:r w:rsidR="00EC31BA">
        <w:rPr>
          <w:b w:val="0"/>
          <w:bCs w:val="0"/>
          <w:sz w:val="28"/>
          <w:szCs w:val="28"/>
        </w:rPr>
        <w:t>К</w:t>
      </w:r>
      <w:r w:rsidR="00EC31BA" w:rsidRPr="009903C4">
        <w:rPr>
          <w:b w:val="0"/>
          <w:bCs w:val="0"/>
          <w:sz w:val="28"/>
          <w:szCs w:val="28"/>
        </w:rPr>
        <w:t>онтроль за</w:t>
      </w:r>
      <w:r w:rsidR="00EC31BA"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="00EC31BA" w:rsidRPr="009903C4">
        <w:rPr>
          <w:b w:val="0"/>
          <w:bCs w:val="0"/>
          <w:sz w:val="28"/>
          <w:szCs w:val="28"/>
        </w:rPr>
        <w:t xml:space="preserve"> </w:t>
      </w:r>
      <w:r w:rsidR="00EC31BA">
        <w:rPr>
          <w:b w:val="0"/>
          <w:bCs w:val="0"/>
          <w:sz w:val="28"/>
          <w:szCs w:val="28"/>
        </w:rPr>
        <w:t>залишаю за собою.</w:t>
      </w:r>
    </w:p>
    <w:p w:rsidR="00EC31BA" w:rsidRDefault="00EC31BA" w:rsidP="00EC31BA">
      <w:pPr>
        <w:pStyle w:val="30"/>
        <w:jc w:val="both"/>
        <w:rPr>
          <w:b w:val="0"/>
          <w:bCs w:val="0"/>
          <w:sz w:val="28"/>
          <w:szCs w:val="28"/>
        </w:rPr>
      </w:pPr>
    </w:p>
    <w:p w:rsidR="00EC31BA" w:rsidRDefault="00EC31BA" w:rsidP="00EC31BA">
      <w:pPr>
        <w:pStyle w:val="30"/>
        <w:jc w:val="both"/>
        <w:rPr>
          <w:b w:val="0"/>
          <w:bCs w:val="0"/>
          <w:sz w:val="28"/>
          <w:szCs w:val="28"/>
        </w:rPr>
      </w:pPr>
    </w:p>
    <w:p w:rsidR="00EC31BA" w:rsidRDefault="00EC31BA" w:rsidP="00EC31BA">
      <w:pPr>
        <w:pStyle w:val="30"/>
        <w:jc w:val="both"/>
        <w:rPr>
          <w:b w:val="0"/>
          <w:bCs w:val="0"/>
          <w:sz w:val="28"/>
          <w:szCs w:val="28"/>
        </w:rPr>
      </w:pPr>
    </w:p>
    <w:p w:rsidR="00EC31BA" w:rsidRDefault="00EC31BA" w:rsidP="00EC31BA">
      <w:pPr>
        <w:pStyle w:val="30"/>
        <w:jc w:val="both"/>
        <w:rPr>
          <w:b w:val="0"/>
          <w:bCs w:val="0"/>
          <w:sz w:val="28"/>
          <w:szCs w:val="28"/>
        </w:rPr>
      </w:pPr>
    </w:p>
    <w:p w:rsidR="00EC31BA" w:rsidRPr="009903C4" w:rsidRDefault="00860055" w:rsidP="00EC31B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</w:p>
    <w:p w:rsidR="00EC31BA" w:rsidRDefault="00EC31BA" w:rsidP="00EC31BA">
      <w:pPr>
        <w:pStyle w:val="3"/>
        <w:rPr>
          <w:szCs w:val="28"/>
        </w:rPr>
      </w:pPr>
    </w:p>
    <w:p w:rsidR="00E431AE" w:rsidRDefault="00E431AE"/>
    <w:sectPr w:rsidR="00E431AE" w:rsidSect="00D57BB4">
      <w:headerReference w:type="even" r:id="rId7"/>
      <w:headerReference w:type="default" r:id="rId8"/>
      <w:pgSz w:w="11906" w:h="16838" w:code="9"/>
      <w:pgMar w:top="851" w:right="567" w:bottom="510" w:left="1440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C6C" w:rsidRDefault="00F73C6C">
      <w:r>
        <w:separator/>
      </w:r>
    </w:p>
  </w:endnote>
  <w:endnote w:type="continuationSeparator" w:id="0">
    <w:p w:rsidR="00F73C6C" w:rsidRDefault="00F7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C6C" w:rsidRDefault="00F73C6C">
      <w:r>
        <w:separator/>
      </w:r>
    </w:p>
  </w:footnote>
  <w:footnote w:type="continuationSeparator" w:id="0">
    <w:p w:rsidR="00F73C6C" w:rsidRDefault="00F73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A95" w:rsidRDefault="00F77A95" w:rsidP="00D57B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77A95" w:rsidRDefault="00F77A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A95" w:rsidRPr="00242AED" w:rsidRDefault="00F77A95" w:rsidP="00D57BB4">
    <w:pPr>
      <w:pStyle w:val="a3"/>
      <w:framePr w:wrap="around" w:vAnchor="text" w:hAnchor="margin" w:xAlign="center" w:y="1"/>
      <w:rPr>
        <w:rStyle w:val="a4"/>
        <w:sz w:val="20"/>
        <w:szCs w:val="20"/>
      </w:rPr>
    </w:pPr>
    <w:r>
      <w:rPr>
        <w:rStyle w:val="a4"/>
        <w:sz w:val="20"/>
        <w:szCs w:val="20"/>
      </w:rPr>
      <w:t>2</w:t>
    </w:r>
  </w:p>
  <w:p w:rsidR="00F77A95" w:rsidRDefault="00F77A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BA"/>
    <w:rsid w:val="00021205"/>
    <w:rsid w:val="00084F3D"/>
    <w:rsid w:val="00122B58"/>
    <w:rsid w:val="00166A4A"/>
    <w:rsid w:val="00215A6E"/>
    <w:rsid w:val="00246C29"/>
    <w:rsid w:val="0025364C"/>
    <w:rsid w:val="002E4313"/>
    <w:rsid w:val="0035026D"/>
    <w:rsid w:val="003B4AE7"/>
    <w:rsid w:val="003D4DF2"/>
    <w:rsid w:val="003F3DC0"/>
    <w:rsid w:val="004259D8"/>
    <w:rsid w:val="00425E59"/>
    <w:rsid w:val="004517B6"/>
    <w:rsid w:val="00457DE5"/>
    <w:rsid w:val="00474D99"/>
    <w:rsid w:val="004756E6"/>
    <w:rsid w:val="004C7A75"/>
    <w:rsid w:val="005044E1"/>
    <w:rsid w:val="00512C2B"/>
    <w:rsid w:val="005C2412"/>
    <w:rsid w:val="005D36E7"/>
    <w:rsid w:val="005F0ADC"/>
    <w:rsid w:val="00611E4E"/>
    <w:rsid w:val="006706E6"/>
    <w:rsid w:val="0067759E"/>
    <w:rsid w:val="006965B7"/>
    <w:rsid w:val="00752B8D"/>
    <w:rsid w:val="007C4ED4"/>
    <w:rsid w:val="0081218F"/>
    <w:rsid w:val="008269E7"/>
    <w:rsid w:val="008274E5"/>
    <w:rsid w:val="00860055"/>
    <w:rsid w:val="00872A2D"/>
    <w:rsid w:val="00885D26"/>
    <w:rsid w:val="008B7C65"/>
    <w:rsid w:val="0092737D"/>
    <w:rsid w:val="00994DEC"/>
    <w:rsid w:val="009A6FA3"/>
    <w:rsid w:val="009C1FE6"/>
    <w:rsid w:val="009F5CB0"/>
    <w:rsid w:val="00A237E0"/>
    <w:rsid w:val="00A30F62"/>
    <w:rsid w:val="00A875BB"/>
    <w:rsid w:val="00A956C4"/>
    <w:rsid w:val="00AB32F4"/>
    <w:rsid w:val="00AC4368"/>
    <w:rsid w:val="00AD36B2"/>
    <w:rsid w:val="00B23F14"/>
    <w:rsid w:val="00B93220"/>
    <w:rsid w:val="00BA2BB4"/>
    <w:rsid w:val="00C1572C"/>
    <w:rsid w:val="00C37404"/>
    <w:rsid w:val="00C50574"/>
    <w:rsid w:val="00C66CE0"/>
    <w:rsid w:val="00C81715"/>
    <w:rsid w:val="00CA6BB5"/>
    <w:rsid w:val="00CB071E"/>
    <w:rsid w:val="00D02FB3"/>
    <w:rsid w:val="00D30E85"/>
    <w:rsid w:val="00D57BB4"/>
    <w:rsid w:val="00D643FD"/>
    <w:rsid w:val="00D771EC"/>
    <w:rsid w:val="00DB7912"/>
    <w:rsid w:val="00E23AAA"/>
    <w:rsid w:val="00E431AE"/>
    <w:rsid w:val="00E84BBC"/>
    <w:rsid w:val="00E85483"/>
    <w:rsid w:val="00E9104D"/>
    <w:rsid w:val="00EA6D01"/>
    <w:rsid w:val="00EC31BA"/>
    <w:rsid w:val="00EF5C71"/>
    <w:rsid w:val="00F409DB"/>
    <w:rsid w:val="00F547BD"/>
    <w:rsid w:val="00F61A33"/>
    <w:rsid w:val="00F66F30"/>
    <w:rsid w:val="00F73C6C"/>
    <w:rsid w:val="00F7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8982B-5091-4557-8774-FF694774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1BA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EC31BA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C31BA"/>
    <w:pPr>
      <w:jc w:val="center"/>
    </w:pPr>
    <w:rPr>
      <w:b/>
      <w:bCs/>
    </w:rPr>
  </w:style>
  <w:style w:type="paragraph" w:styleId="a3">
    <w:name w:val="header"/>
    <w:basedOn w:val="a"/>
    <w:rsid w:val="00EC31B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31BA"/>
  </w:style>
  <w:style w:type="paragraph" w:styleId="a5">
    <w:name w:val="footer"/>
    <w:basedOn w:val="a"/>
    <w:rsid w:val="00752B8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WiZaRd</dc:creator>
  <cp:keywords/>
  <dc:description/>
  <cp:lastModifiedBy>Kompvid2</cp:lastModifiedBy>
  <cp:revision>2</cp:revision>
  <cp:lastPrinted>2018-08-20T11:00:00Z</cp:lastPrinted>
  <dcterms:created xsi:type="dcterms:W3CDTF">2018-08-21T08:47:00Z</dcterms:created>
  <dcterms:modified xsi:type="dcterms:W3CDTF">2018-08-21T08:47:00Z</dcterms:modified>
</cp:coreProperties>
</file>