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1710DD" w:rsidRPr="00D7298B" w:rsidTr="001710DD">
        <w:tc>
          <w:tcPr>
            <w:tcW w:w="5495" w:type="dxa"/>
          </w:tcPr>
          <w:p w:rsidR="001710DD" w:rsidRPr="00D7298B" w:rsidRDefault="001710DD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1710DD" w:rsidRPr="00D7298B" w:rsidRDefault="001710DD" w:rsidP="00084CD9">
            <w:pPr>
              <w:pStyle w:val="a5"/>
              <w:ind w:left="0"/>
              <w:rPr>
                <w:b/>
              </w:rPr>
            </w:pPr>
            <w:r w:rsidRPr="00D7298B">
              <w:rPr>
                <w:b/>
              </w:rPr>
              <w:t>ЗАТВЕРДЖЕНО</w:t>
            </w:r>
          </w:p>
          <w:p w:rsidR="001710DD" w:rsidRPr="00D7298B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D7298B">
              <w:rPr>
                <w:b/>
              </w:rPr>
              <w:t xml:space="preserve">Розпорядження  </w:t>
            </w:r>
            <w:r w:rsidRPr="00D7298B">
              <w:rPr>
                <w:b/>
              </w:rPr>
              <w:tab/>
            </w:r>
          </w:p>
          <w:p w:rsidR="001710DD" w:rsidRPr="00D7298B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D7298B">
              <w:rPr>
                <w:b/>
              </w:rPr>
              <w:t>Чернівецького міського голови</w:t>
            </w:r>
          </w:p>
          <w:p w:rsidR="001710DD" w:rsidRPr="00D7298B" w:rsidRDefault="00D06D9C" w:rsidP="00084CD9">
            <w:pPr>
              <w:pStyle w:val="a5"/>
              <w:ind w:left="0"/>
              <w:rPr>
                <w:b/>
              </w:rPr>
            </w:pPr>
            <w:r>
              <w:rPr>
                <w:b/>
                <w:u w:val="single"/>
              </w:rPr>
              <w:t>20.08.</w:t>
            </w:r>
            <w:r w:rsidRPr="009665CD">
              <w:rPr>
                <w:b/>
                <w:u w:val="single"/>
              </w:rPr>
              <w:t>2018</w:t>
            </w:r>
            <w:r w:rsidRPr="009665CD">
              <w:rPr>
                <w:b/>
              </w:rPr>
              <w:t xml:space="preserve"> № </w:t>
            </w:r>
            <w:r w:rsidRPr="001550BE">
              <w:rPr>
                <w:b/>
                <w:u w:val="single"/>
              </w:rPr>
              <w:t>356-р</w:t>
            </w:r>
          </w:p>
          <w:p w:rsidR="001710DD" w:rsidRPr="00D7298B" w:rsidRDefault="001710DD" w:rsidP="00084CD9">
            <w:pPr>
              <w:rPr>
                <w:lang w:val="uk-UA"/>
              </w:rPr>
            </w:pPr>
          </w:p>
        </w:tc>
      </w:tr>
    </w:tbl>
    <w:p w:rsidR="001710DD" w:rsidRPr="00D7298B" w:rsidRDefault="001710DD" w:rsidP="001710DD">
      <w:pPr>
        <w:rPr>
          <w:lang w:val="uk-UA"/>
        </w:rPr>
      </w:pPr>
    </w:p>
    <w:p w:rsidR="001710DD" w:rsidRPr="00D7298B" w:rsidRDefault="001710DD" w:rsidP="001710DD">
      <w:pPr>
        <w:pStyle w:val="1"/>
        <w:jc w:val="center"/>
        <w:rPr>
          <w:b/>
        </w:rPr>
      </w:pPr>
      <w:r w:rsidRPr="00D7298B">
        <w:rPr>
          <w:b/>
        </w:rPr>
        <w:t>СКЛАД</w:t>
      </w:r>
    </w:p>
    <w:p w:rsidR="001710DD" w:rsidRPr="00D7298B" w:rsidRDefault="001710DD" w:rsidP="001710DD">
      <w:pPr>
        <w:pStyle w:val="1"/>
        <w:jc w:val="center"/>
        <w:rPr>
          <w:b/>
        </w:rPr>
      </w:pPr>
      <w:r w:rsidRPr="00D7298B">
        <w:rPr>
          <w:b/>
        </w:rPr>
        <w:t>комісії з проведення комплексних перевірок</w:t>
      </w:r>
    </w:p>
    <w:p w:rsidR="001710DD" w:rsidRPr="00D7298B" w:rsidRDefault="001710DD" w:rsidP="001710DD">
      <w:pPr>
        <w:jc w:val="center"/>
        <w:rPr>
          <w:b/>
          <w:sz w:val="28"/>
          <w:lang w:val="uk-UA"/>
        </w:rPr>
      </w:pPr>
      <w:r w:rsidRPr="00D7298B">
        <w:rPr>
          <w:b/>
          <w:sz w:val="28"/>
          <w:lang w:val="uk-UA"/>
        </w:rPr>
        <w:t>стану допризовної підготовки у навчальних закладах м. Чернівців</w:t>
      </w:r>
    </w:p>
    <w:p w:rsidR="001710DD" w:rsidRPr="00D7298B" w:rsidRDefault="001710DD" w:rsidP="001710DD">
      <w:pPr>
        <w:jc w:val="center"/>
        <w:rPr>
          <w:b/>
          <w:sz w:val="28"/>
          <w:lang w:val="uk-UA"/>
        </w:rPr>
      </w:pPr>
    </w:p>
    <w:p w:rsidR="001710DD" w:rsidRPr="00D7298B" w:rsidRDefault="001710DD" w:rsidP="001710DD">
      <w:pPr>
        <w:rPr>
          <w:b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710DD" w:rsidRPr="00D7298B" w:rsidTr="0023418E">
        <w:trPr>
          <w:trHeight w:val="463"/>
        </w:trPr>
        <w:tc>
          <w:tcPr>
            <w:tcW w:w="4219" w:type="dxa"/>
          </w:tcPr>
          <w:p w:rsidR="001710DD" w:rsidRPr="00D7298B" w:rsidRDefault="001710DD" w:rsidP="00084CD9">
            <w:pPr>
              <w:ind w:firstLine="709"/>
              <w:rPr>
                <w:b/>
                <w:caps/>
                <w:sz w:val="28"/>
                <w:lang w:val="uk-UA"/>
              </w:rPr>
            </w:pPr>
            <w:r w:rsidRPr="00D7298B">
              <w:rPr>
                <w:b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1710DD" w:rsidRPr="00D7298B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D7298B" w:rsidTr="0023418E">
        <w:trPr>
          <w:trHeight w:val="927"/>
        </w:trPr>
        <w:tc>
          <w:tcPr>
            <w:tcW w:w="4219" w:type="dxa"/>
          </w:tcPr>
          <w:p w:rsidR="001710DD" w:rsidRPr="00D7298B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D7298B">
              <w:rPr>
                <w:b/>
                <w:caps/>
                <w:sz w:val="28"/>
                <w:lang w:val="uk-UA"/>
              </w:rPr>
              <w:t>Паскар</w:t>
            </w:r>
          </w:p>
          <w:p w:rsidR="001710DD" w:rsidRPr="00D7298B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>Олександр Євгенович</w:t>
            </w:r>
          </w:p>
        </w:tc>
        <w:tc>
          <w:tcPr>
            <w:tcW w:w="5528" w:type="dxa"/>
          </w:tcPr>
          <w:p w:rsidR="001710DD" w:rsidRPr="00D7298B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D7298B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710DD" w:rsidRPr="00D7298B" w:rsidTr="0023418E">
        <w:trPr>
          <w:trHeight w:val="482"/>
        </w:trPr>
        <w:tc>
          <w:tcPr>
            <w:tcW w:w="9747" w:type="dxa"/>
            <w:gridSpan w:val="2"/>
          </w:tcPr>
          <w:p w:rsidR="001710DD" w:rsidRPr="00D7298B" w:rsidRDefault="001710DD" w:rsidP="00084CD9">
            <w:pPr>
              <w:widowControl w:val="0"/>
              <w:ind w:firstLine="709"/>
              <w:jc w:val="both"/>
              <w:rPr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 xml:space="preserve">Заступник голови комісії: </w:t>
            </w:r>
          </w:p>
        </w:tc>
      </w:tr>
      <w:tr w:rsidR="001710DD" w:rsidRPr="00D7298B" w:rsidTr="0023418E">
        <w:trPr>
          <w:trHeight w:val="862"/>
        </w:trPr>
        <w:tc>
          <w:tcPr>
            <w:tcW w:w="4219" w:type="dxa"/>
          </w:tcPr>
          <w:p w:rsidR="00C248D3" w:rsidRPr="00D7298B" w:rsidRDefault="00C248D3" w:rsidP="00C248D3">
            <w:pPr>
              <w:pStyle w:val="a3"/>
              <w:widowControl w:val="0"/>
              <w:rPr>
                <w:b/>
                <w:caps/>
              </w:rPr>
            </w:pPr>
            <w:r w:rsidRPr="00D7298B">
              <w:rPr>
                <w:b/>
                <w:caps/>
              </w:rPr>
              <w:t>КуЗЬМІНА</w:t>
            </w:r>
          </w:p>
          <w:p w:rsidR="001710DD" w:rsidRPr="00D7298B" w:rsidRDefault="00C248D3" w:rsidP="00C248D3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>Олена Леонідівна</w:t>
            </w:r>
          </w:p>
        </w:tc>
        <w:tc>
          <w:tcPr>
            <w:tcW w:w="5528" w:type="dxa"/>
          </w:tcPr>
          <w:p w:rsidR="001710DD" w:rsidRPr="00D7298B" w:rsidRDefault="00C248D3" w:rsidP="00C248D3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</w:pPr>
            <w:r w:rsidRPr="00D7298B">
              <w:t>заступник начальника, начальник відділу загальної середньої освіти управління освіти міської ради</w:t>
            </w:r>
            <w:r w:rsidR="001710DD" w:rsidRPr="00D7298B">
              <w:t xml:space="preserve"> </w:t>
            </w:r>
          </w:p>
          <w:p w:rsidR="00C248D3" w:rsidRPr="00D7298B" w:rsidRDefault="00C248D3" w:rsidP="00C248D3">
            <w:pPr>
              <w:pStyle w:val="a3"/>
              <w:tabs>
                <w:tab w:val="left" w:pos="176"/>
              </w:tabs>
              <w:ind w:left="34"/>
              <w:rPr>
                <w:sz w:val="16"/>
              </w:rPr>
            </w:pPr>
          </w:p>
        </w:tc>
      </w:tr>
      <w:tr w:rsidR="001710DD" w:rsidRPr="00D7298B" w:rsidTr="0023418E">
        <w:trPr>
          <w:trHeight w:val="482"/>
        </w:trPr>
        <w:tc>
          <w:tcPr>
            <w:tcW w:w="4219" w:type="dxa"/>
          </w:tcPr>
          <w:p w:rsidR="001710DD" w:rsidRPr="00D7298B" w:rsidRDefault="001710DD" w:rsidP="00084CD9">
            <w:pPr>
              <w:widowControl w:val="0"/>
              <w:ind w:firstLine="709"/>
              <w:jc w:val="both"/>
              <w:rPr>
                <w:b/>
                <w:caps/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>Секретар комісії:</w:t>
            </w:r>
          </w:p>
        </w:tc>
        <w:tc>
          <w:tcPr>
            <w:tcW w:w="5528" w:type="dxa"/>
          </w:tcPr>
          <w:p w:rsidR="001710DD" w:rsidRPr="00D7298B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D7298B" w:rsidTr="0023418E">
        <w:trPr>
          <w:trHeight w:val="621"/>
        </w:trPr>
        <w:tc>
          <w:tcPr>
            <w:tcW w:w="4219" w:type="dxa"/>
          </w:tcPr>
          <w:p w:rsidR="001710DD" w:rsidRPr="00D7298B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D7298B">
              <w:rPr>
                <w:b/>
                <w:caps/>
                <w:sz w:val="28"/>
                <w:lang w:val="uk-UA"/>
              </w:rPr>
              <w:t>Цуркан</w:t>
            </w:r>
          </w:p>
          <w:p w:rsidR="001710DD" w:rsidRPr="00D7298B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>Володимир Васильович</w:t>
            </w:r>
          </w:p>
        </w:tc>
        <w:tc>
          <w:tcPr>
            <w:tcW w:w="5528" w:type="dxa"/>
          </w:tcPr>
          <w:p w:rsidR="001710DD" w:rsidRPr="00D7298B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206"/>
              </w:tabs>
              <w:ind w:left="34" w:firstLine="0"/>
              <w:jc w:val="both"/>
              <w:rPr>
                <w:b/>
                <w:sz w:val="28"/>
                <w:lang w:val="uk-UA"/>
              </w:rPr>
            </w:pPr>
            <w:r w:rsidRPr="00D7298B">
              <w:rPr>
                <w:sz w:val="28"/>
                <w:lang w:val="uk-UA"/>
              </w:rPr>
              <w:t>головний спеціаліст управління освіти      міської ради</w:t>
            </w:r>
          </w:p>
          <w:p w:rsidR="001710DD" w:rsidRPr="00D7298B" w:rsidRDefault="001710DD" w:rsidP="00084CD9">
            <w:pPr>
              <w:widowControl w:val="0"/>
              <w:tabs>
                <w:tab w:val="left" w:pos="206"/>
              </w:tabs>
              <w:ind w:left="34"/>
              <w:jc w:val="both"/>
              <w:rPr>
                <w:b/>
                <w:sz w:val="16"/>
                <w:lang w:val="uk-UA"/>
              </w:rPr>
            </w:pPr>
          </w:p>
        </w:tc>
      </w:tr>
      <w:tr w:rsidR="001710DD" w:rsidRPr="00D7298B" w:rsidTr="0023418E">
        <w:trPr>
          <w:trHeight w:val="482"/>
        </w:trPr>
        <w:tc>
          <w:tcPr>
            <w:tcW w:w="4219" w:type="dxa"/>
          </w:tcPr>
          <w:p w:rsidR="001710DD" w:rsidRPr="00D7298B" w:rsidRDefault="001710DD" w:rsidP="00084CD9">
            <w:pPr>
              <w:pStyle w:val="1"/>
              <w:ind w:firstLine="720"/>
              <w:rPr>
                <w:b/>
                <w:caps/>
              </w:rPr>
            </w:pPr>
            <w:r w:rsidRPr="00D7298B">
              <w:rPr>
                <w:b/>
              </w:rPr>
              <w:t>Члени комісії</w:t>
            </w:r>
            <w:r w:rsidRPr="00D7298B">
              <w:t>:</w:t>
            </w:r>
          </w:p>
        </w:tc>
        <w:tc>
          <w:tcPr>
            <w:tcW w:w="5528" w:type="dxa"/>
          </w:tcPr>
          <w:p w:rsidR="001710DD" w:rsidRPr="00D7298B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6B4530" w:rsidRPr="004B43AA" w:rsidTr="0023418E">
        <w:trPr>
          <w:trHeight w:val="1016"/>
        </w:trPr>
        <w:tc>
          <w:tcPr>
            <w:tcW w:w="4219" w:type="dxa"/>
          </w:tcPr>
          <w:p w:rsidR="006B4530" w:rsidRPr="004B43AA" w:rsidRDefault="006B4530" w:rsidP="00FC25F4">
            <w:pPr>
              <w:rPr>
                <w:b/>
                <w:sz w:val="28"/>
                <w:szCs w:val="28"/>
                <w:lang w:val="uk-UA"/>
              </w:rPr>
            </w:pPr>
            <w:r w:rsidRPr="004B43AA">
              <w:rPr>
                <w:b/>
                <w:sz w:val="28"/>
                <w:szCs w:val="28"/>
                <w:lang w:val="uk-UA"/>
              </w:rPr>
              <w:t>ДАВЕДЮК</w:t>
            </w:r>
          </w:p>
          <w:p w:rsidR="006B4530" w:rsidRPr="004B43AA" w:rsidRDefault="006B4530" w:rsidP="00FC25F4">
            <w:pPr>
              <w:rPr>
                <w:sz w:val="28"/>
                <w:szCs w:val="28"/>
                <w:lang w:val="uk-UA"/>
              </w:rPr>
            </w:pPr>
            <w:r w:rsidRPr="004B43AA">
              <w:rPr>
                <w:b/>
                <w:sz w:val="28"/>
                <w:szCs w:val="28"/>
                <w:lang w:val="uk-UA"/>
              </w:rPr>
              <w:t>Степан Георгійович</w:t>
            </w:r>
          </w:p>
          <w:p w:rsidR="006B4530" w:rsidRPr="004B43AA" w:rsidRDefault="006B4530" w:rsidP="00FC25F4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6B4530" w:rsidRPr="004B43AA" w:rsidRDefault="006B4530" w:rsidP="00FC25F4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4B43AA">
              <w:rPr>
                <w:sz w:val="28"/>
                <w:lang w:val="uk-UA"/>
              </w:rPr>
              <w:t>заступник голови Чернівецької міської організації ветеранів</w:t>
            </w:r>
          </w:p>
        </w:tc>
      </w:tr>
      <w:tr w:rsidR="006B4530" w:rsidRPr="00D7298B" w:rsidTr="0023418E">
        <w:trPr>
          <w:trHeight w:val="1016"/>
        </w:trPr>
        <w:tc>
          <w:tcPr>
            <w:tcW w:w="4219" w:type="dxa"/>
          </w:tcPr>
          <w:p w:rsidR="006B4530" w:rsidRPr="004B43AA" w:rsidRDefault="006B4530" w:rsidP="00FC25F4">
            <w:pPr>
              <w:rPr>
                <w:b/>
                <w:sz w:val="28"/>
                <w:szCs w:val="28"/>
                <w:lang w:val="uk-UA"/>
              </w:rPr>
            </w:pPr>
            <w:r w:rsidRPr="004B43AA">
              <w:rPr>
                <w:b/>
                <w:sz w:val="28"/>
                <w:szCs w:val="28"/>
                <w:lang w:val="uk-UA"/>
              </w:rPr>
              <w:t>ДЕДЕЛА</w:t>
            </w:r>
          </w:p>
          <w:p w:rsidR="006B4530" w:rsidRPr="004B43AA" w:rsidRDefault="006B4530" w:rsidP="00FC25F4">
            <w:pPr>
              <w:pStyle w:val="1"/>
              <w:rPr>
                <w:b/>
              </w:rPr>
            </w:pPr>
            <w:r w:rsidRPr="004B43AA">
              <w:rPr>
                <w:b/>
                <w:szCs w:val="28"/>
              </w:rPr>
              <w:t>Олександр Григорович</w:t>
            </w:r>
          </w:p>
        </w:tc>
        <w:tc>
          <w:tcPr>
            <w:tcW w:w="5528" w:type="dxa"/>
          </w:tcPr>
          <w:p w:rsidR="006B4530" w:rsidRPr="004B43AA" w:rsidRDefault="006B4530" w:rsidP="00FC25F4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4B43AA">
              <w:rPr>
                <w:sz w:val="28"/>
                <w:lang w:val="uk-UA"/>
              </w:rPr>
              <w:t>член правління Чернівецької міської організації української спілки ветеранів Афганістану</w:t>
            </w:r>
          </w:p>
        </w:tc>
      </w:tr>
      <w:tr w:rsidR="006B4530" w:rsidRPr="00D7298B" w:rsidTr="0023418E">
        <w:trPr>
          <w:trHeight w:val="1016"/>
        </w:trPr>
        <w:tc>
          <w:tcPr>
            <w:tcW w:w="4219" w:type="dxa"/>
          </w:tcPr>
          <w:p w:rsidR="006B4530" w:rsidRPr="00D7298B" w:rsidRDefault="006B4530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D7298B">
              <w:rPr>
                <w:b/>
                <w:caps/>
                <w:sz w:val="28"/>
                <w:lang w:val="uk-UA"/>
              </w:rPr>
              <w:t>Потєшкін</w:t>
            </w:r>
          </w:p>
          <w:p w:rsidR="006B4530" w:rsidRPr="00D7298B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D7298B">
              <w:rPr>
                <w:b/>
                <w:sz w:val="28"/>
                <w:lang w:val="uk-UA"/>
              </w:rPr>
              <w:t>Сергій Олександрович</w:t>
            </w:r>
          </w:p>
          <w:p w:rsidR="006B4530" w:rsidRPr="00D7298B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4530" w:rsidRPr="00D7298B" w:rsidRDefault="006B4530" w:rsidP="001710DD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D7298B">
              <w:rPr>
                <w:sz w:val="28"/>
                <w:lang w:val="uk-UA"/>
              </w:rPr>
              <w:t xml:space="preserve">заступник військового  комісара - </w:t>
            </w:r>
            <w:proofErr w:type="spellStart"/>
            <w:r w:rsidRPr="00D7298B">
              <w:rPr>
                <w:sz w:val="28"/>
                <w:lang w:val="uk-UA"/>
              </w:rPr>
              <w:t>началь-ник</w:t>
            </w:r>
            <w:proofErr w:type="spellEnd"/>
            <w:r w:rsidRPr="00D7298B">
              <w:rPr>
                <w:sz w:val="28"/>
                <w:lang w:val="uk-UA"/>
              </w:rPr>
              <w:t xml:space="preserve"> відділення комплектування Чернівець-кого міського військового комісаріату</w:t>
            </w:r>
          </w:p>
          <w:p w:rsidR="006B4530" w:rsidRPr="00D7298B" w:rsidRDefault="006B4530" w:rsidP="00084CD9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B4530" w:rsidRPr="00D7298B" w:rsidTr="0023418E">
        <w:trPr>
          <w:trHeight w:val="621"/>
        </w:trPr>
        <w:tc>
          <w:tcPr>
            <w:tcW w:w="4219" w:type="dxa"/>
          </w:tcPr>
          <w:p w:rsidR="006B4530" w:rsidRPr="00D7298B" w:rsidRDefault="006B4530" w:rsidP="00084CD9">
            <w:pPr>
              <w:pStyle w:val="a3"/>
              <w:widowControl w:val="0"/>
              <w:rPr>
                <w:b/>
                <w:caps/>
              </w:rPr>
            </w:pPr>
            <w:r w:rsidRPr="00D7298B">
              <w:rPr>
                <w:b/>
                <w:caps/>
              </w:rPr>
              <w:t>Стецюк</w:t>
            </w:r>
          </w:p>
          <w:p w:rsidR="006B4530" w:rsidRPr="00D7298B" w:rsidRDefault="006B4530" w:rsidP="00084CD9">
            <w:pPr>
              <w:pStyle w:val="a3"/>
              <w:widowControl w:val="0"/>
              <w:rPr>
                <w:b/>
                <w:color w:val="FF0000"/>
              </w:rPr>
            </w:pPr>
            <w:r w:rsidRPr="00D7298B">
              <w:rPr>
                <w:b/>
              </w:rPr>
              <w:t>Руслан Григорович</w:t>
            </w:r>
          </w:p>
          <w:p w:rsidR="006B4530" w:rsidRPr="00D7298B" w:rsidRDefault="006B4530" w:rsidP="00084CD9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6B4530" w:rsidRPr="00D7298B" w:rsidRDefault="006B4530" w:rsidP="001710DD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D7298B">
              <w:rPr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</w:tbl>
    <w:p w:rsidR="001710DD" w:rsidRPr="00D7298B" w:rsidRDefault="001710DD" w:rsidP="001710DD">
      <w:pPr>
        <w:pStyle w:val="1"/>
        <w:rPr>
          <w:sz w:val="2"/>
        </w:rPr>
      </w:pPr>
    </w:p>
    <w:p w:rsidR="001710DD" w:rsidRPr="00D7298B" w:rsidRDefault="001710DD" w:rsidP="001710DD">
      <w:pPr>
        <w:pStyle w:val="1"/>
        <w:rPr>
          <w:sz w:val="2"/>
        </w:rPr>
      </w:pPr>
    </w:p>
    <w:p w:rsidR="001710DD" w:rsidRPr="00D7298B" w:rsidRDefault="001710DD" w:rsidP="001710DD">
      <w:pPr>
        <w:pStyle w:val="1"/>
        <w:rPr>
          <w:sz w:val="2"/>
        </w:rPr>
      </w:pPr>
    </w:p>
    <w:p w:rsidR="001710DD" w:rsidRPr="00D7298B" w:rsidRDefault="001710DD" w:rsidP="001710DD">
      <w:pPr>
        <w:spacing w:line="216" w:lineRule="auto"/>
        <w:rPr>
          <w:b/>
          <w:sz w:val="28"/>
          <w:lang w:val="uk-UA"/>
        </w:rPr>
      </w:pPr>
    </w:p>
    <w:p w:rsidR="00CB1BE4" w:rsidRPr="00D7298B" w:rsidRDefault="00CB1BE4" w:rsidP="00CB1BE4">
      <w:pPr>
        <w:tabs>
          <w:tab w:val="left" w:pos="1134"/>
        </w:tabs>
        <w:spacing w:before="240"/>
        <w:ind w:left="709"/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CB1BE4" w:rsidRPr="00D7298B" w:rsidTr="00FC25F4">
        <w:tc>
          <w:tcPr>
            <w:tcW w:w="5670" w:type="dxa"/>
            <w:shd w:val="clear" w:color="auto" w:fill="auto"/>
          </w:tcPr>
          <w:p w:rsidR="00CB1BE4" w:rsidRPr="00D7298B" w:rsidRDefault="00CB1BE4" w:rsidP="00FC25F4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szCs w:val="28"/>
                <w:lang w:val="uk-UA"/>
              </w:rPr>
            </w:pPr>
            <w:r w:rsidRPr="00D7298B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CB1BE4" w:rsidRPr="00D7298B" w:rsidRDefault="00CB1BE4" w:rsidP="00FC25F4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 w:rsidRPr="00D7298B">
              <w:rPr>
                <w:b/>
                <w:sz w:val="28"/>
                <w:szCs w:val="28"/>
                <w:lang w:val="uk-UA"/>
              </w:rPr>
              <w:t>В. Продан</w:t>
            </w:r>
          </w:p>
        </w:tc>
      </w:tr>
    </w:tbl>
    <w:p w:rsidR="00CB1BE4" w:rsidRPr="00D7298B" w:rsidRDefault="00CB1BE4" w:rsidP="00CB1BE4">
      <w:pPr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1710DD" w:rsidRPr="00D7298B" w:rsidRDefault="001710DD" w:rsidP="001710DD">
      <w:pPr>
        <w:spacing w:line="216" w:lineRule="auto"/>
        <w:rPr>
          <w:b/>
          <w:sz w:val="28"/>
          <w:lang w:val="uk-UA"/>
        </w:rPr>
      </w:pPr>
      <w:r w:rsidRPr="00D7298B">
        <w:rPr>
          <w:b/>
          <w:sz w:val="28"/>
          <w:lang w:val="uk-UA"/>
        </w:rPr>
        <w:tab/>
      </w:r>
      <w:r w:rsidRPr="00D7298B">
        <w:rPr>
          <w:b/>
          <w:sz w:val="28"/>
          <w:lang w:val="uk-UA"/>
        </w:rPr>
        <w:tab/>
        <w:t xml:space="preserve">   </w:t>
      </w:r>
    </w:p>
    <w:sectPr w:rsidR="001710DD" w:rsidRPr="00D7298B" w:rsidSect="00CB1BE4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42B2B"/>
    <w:rsid w:val="00091E2E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418E"/>
    <w:rsid w:val="00235DB8"/>
    <w:rsid w:val="0024468E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46A0E"/>
    <w:rsid w:val="0036123D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B43AA"/>
    <w:rsid w:val="004D218A"/>
    <w:rsid w:val="004D2634"/>
    <w:rsid w:val="004D3E3E"/>
    <w:rsid w:val="005104EF"/>
    <w:rsid w:val="0051183A"/>
    <w:rsid w:val="0051204C"/>
    <w:rsid w:val="00523781"/>
    <w:rsid w:val="00525A0D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B3974"/>
    <w:rsid w:val="006B4530"/>
    <w:rsid w:val="006B6843"/>
    <w:rsid w:val="006E3BC5"/>
    <w:rsid w:val="006E473B"/>
    <w:rsid w:val="00700FF3"/>
    <w:rsid w:val="00710E56"/>
    <w:rsid w:val="00713E0E"/>
    <w:rsid w:val="007623A8"/>
    <w:rsid w:val="0076315F"/>
    <w:rsid w:val="00772487"/>
    <w:rsid w:val="007771F9"/>
    <w:rsid w:val="00780452"/>
    <w:rsid w:val="007A5C21"/>
    <w:rsid w:val="007C58D8"/>
    <w:rsid w:val="007C7E29"/>
    <w:rsid w:val="007E0065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E25DF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5E97"/>
    <w:rsid w:val="009F0E0B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3FFB"/>
    <w:rsid w:val="00B80260"/>
    <w:rsid w:val="00B83997"/>
    <w:rsid w:val="00BB19D6"/>
    <w:rsid w:val="00BC5405"/>
    <w:rsid w:val="00BE66D3"/>
    <w:rsid w:val="00C1132A"/>
    <w:rsid w:val="00C14EF8"/>
    <w:rsid w:val="00C248D3"/>
    <w:rsid w:val="00C34008"/>
    <w:rsid w:val="00C5124C"/>
    <w:rsid w:val="00C522CA"/>
    <w:rsid w:val="00C7732D"/>
    <w:rsid w:val="00C838F6"/>
    <w:rsid w:val="00CA794E"/>
    <w:rsid w:val="00CA7C9B"/>
    <w:rsid w:val="00CB1BE4"/>
    <w:rsid w:val="00CB57C4"/>
    <w:rsid w:val="00CC1434"/>
    <w:rsid w:val="00CC207A"/>
    <w:rsid w:val="00CE1A44"/>
    <w:rsid w:val="00CF6AE6"/>
    <w:rsid w:val="00D06D9C"/>
    <w:rsid w:val="00D07625"/>
    <w:rsid w:val="00D54653"/>
    <w:rsid w:val="00D55ADB"/>
    <w:rsid w:val="00D61A22"/>
    <w:rsid w:val="00D7298B"/>
    <w:rsid w:val="00D74E3C"/>
    <w:rsid w:val="00D82E81"/>
    <w:rsid w:val="00D91DE3"/>
    <w:rsid w:val="00DA4FDB"/>
    <w:rsid w:val="00DD2DD9"/>
    <w:rsid w:val="00DD4064"/>
    <w:rsid w:val="00DF31A3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53713-52FD-4C97-AA1B-00E8207C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2018-08-21T09:49:00Z</dcterms:created>
  <dcterms:modified xsi:type="dcterms:W3CDTF">2018-08-21T09:49:00Z</dcterms:modified>
</cp:coreProperties>
</file>