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0A0" w:rsidRDefault="003E3D50" w:rsidP="006E00A0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0A0" w:rsidRPr="00552CBF" w:rsidRDefault="006E00A0" w:rsidP="006E00A0">
      <w:pPr>
        <w:spacing w:after="0"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У К Р А Ї Н А</w:t>
      </w:r>
    </w:p>
    <w:p w:rsidR="006E00A0" w:rsidRPr="00ED2CA0" w:rsidRDefault="006E00A0" w:rsidP="006E00A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6E00A0" w:rsidRPr="00ED2CA0" w:rsidRDefault="006E00A0" w:rsidP="006E00A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 w:rsidRPr="00ED2CA0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ED2CA0">
        <w:rPr>
          <w:rFonts w:ascii="Times New Roman" w:hAnsi="Times New Roman"/>
          <w:b/>
          <w:sz w:val="36"/>
          <w:szCs w:val="36"/>
        </w:rPr>
        <w:t xml:space="preserve"> Я</w:t>
      </w:r>
    </w:p>
    <w:p w:rsidR="006E00A0" w:rsidRPr="00ED2CA0" w:rsidRDefault="006E00A0" w:rsidP="006E00A0">
      <w:pPr>
        <w:rPr>
          <w:rFonts w:ascii="Times New Roman" w:hAnsi="Times New Roman"/>
          <w:b/>
          <w:sz w:val="28"/>
          <w:szCs w:val="28"/>
        </w:rPr>
      </w:pPr>
    </w:p>
    <w:p w:rsidR="006E00A0" w:rsidRPr="00ED2CA0" w:rsidRDefault="006E00A0" w:rsidP="006E00A0">
      <w:pPr>
        <w:rPr>
          <w:rFonts w:ascii="Times New Roman" w:hAnsi="Times New Roman"/>
          <w:bCs/>
          <w:sz w:val="28"/>
          <w:szCs w:val="28"/>
        </w:rPr>
      </w:pPr>
      <w:r w:rsidRPr="00ED2CA0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07.08</w:t>
      </w:r>
      <w:r w:rsidRPr="00ED2CA0">
        <w:rPr>
          <w:rFonts w:ascii="Times New Roman" w:hAnsi="Times New Roman"/>
          <w:b/>
          <w:sz w:val="28"/>
          <w:szCs w:val="28"/>
        </w:rPr>
        <w:t xml:space="preserve">.2018 </w:t>
      </w:r>
      <w:r w:rsidRPr="00ED2CA0">
        <w:rPr>
          <w:rFonts w:ascii="Times New Roman" w:hAnsi="Times New Roman"/>
          <w:b/>
          <w:bCs/>
          <w:sz w:val="28"/>
          <w:szCs w:val="28"/>
        </w:rPr>
        <w:t xml:space="preserve">  №</w:t>
      </w:r>
      <w:r>
        <w:rPr>
          <w:rFonts w:ascii="Times New Roman" w:hAnsi="Times New Roman"/>
          <w:b/>
          <w:bCs/>
          <w:sz w:val="28"/>
          <w:szCs w:val="28"/>
        </w:rPr>
        <w:t xml:space="preserve"> 336</w:t>
      </w:r>
      <w:r w:rsidRPr="00ED2CA0">
        <w:rPr>
          <w:rFonts w:ascii="Times New Roman" w:hAnsi="Times New Roman"/>
          <w:b/>
          <w:bCs/>
          <w:sz w:val="28"/>
          <w:szCs w:val="28"/>
        </w:rPr>
        <w:t>- р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6E00A0" w:rsidRPr="00ED2CA0" w:rsidTr="006E00A0">
        <w:tc>
          <w:tcPr>
            <w:tcW w:w="4748" w:type="dxa"/>
          </w:tcPr>
          <w:p w:rsidR="006E00A0" w:rsidRPr="00ED2CA0" w:rsidRDefault="006E00A0" w:rsidP="006E00A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D2CA0"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позачергової  сесії Чернівецької  міської   ради   VІІ    скликання</w:t>
            </w:r>
          </w:p>
        </w:tc>
        <w:tc>
          <w:tcPr>
            <w:tcW w:w="5042" w:type="dxa"/>
          </w:tcPr>
          <w:p w:rsidR="006E00A0" w:rsidRPr="00ED2CA0" w:rsidRDefault="006E00A0" w:rsidP="006E00A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E00A0" w:rsidRPr="00552CBF" w:rsidRDefault="006E00A0" w:rsidP="006E00A0">
      <w:pPr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Відповідно до статей 46 та 50</w:t>
      </w:r>
      <w:r w:rsidRPr="00552CBF">
        <w:rPr>
          <w:rFonts w:ascii="Times New Roman" w:hAnsi="Times New Roman"/>
          <w:sz w:val="27"/>
          <w:szCs w:val="27"/>
        </w:rPr>
        <w:t xml:space="preserve"> Закону України «Про місцеве самоврядування   в  Україні», статті 47  Регламенту Чернівецької міської ради </w:t>
      </w:r>
      <w:r w:rsidRPr="00552CBF">
        <w:rPr>
          <w:rFonts w:ascii="Times New Roman" w:hAnsi="Times New Roman"/>
          <w:bCs/>
          <w:sz w:val="27"/>
          <w:szCs w:val="27"/>
        </w:rPr>
        <w:t>VІІ    скликання</w:t>
      </w:r>
      <w:r w:rsidRPr="00552CBF">
        <w:rPr>
          <w:rFonts w:ascii="Times New Roman" w:hAnsi="Times New Roman"/>
          <w:sz w:val="27"/>
          <w:szCs w:val="27"/>
        </w:rPr>
        <w:t xml:space="preserve">: </w:t>
      </w:r>
    </w:p>
    <w:p w:rsidR="006E00A0" w:rsidRPr="00552CBF" w:rsidRDefault="006E00A0" w:rsidP="006E00A0">
      <w:pPr>
        <w:spacing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52CBF">
        <w:rPr>
          <w:rFonts w:ascii="Times New Roman" w:hAnsi="Times New Roman"/>
          <w:sz w:val="27"/>
          <w:szCs w:val="27"/>
        </w:rPr>
        <w:t xml:space="preserve"> </w:t>
      </w:r>
      <w:r w:rsidRPr="00552CBF">
        <w:rPr>
          <w:rFonts w:ascii="Times New Roman" w:hAnsi="Times New Roman"/>
          <w:b/>
          <w:bCs/>
          <w:sz w:val="27"/>
          <w:szCs w:val="27"/>
        </w:rPr>
        <w:t>І. Скликати позачергову сесію Чернівецької міської ради VІІ скликан</w:t>
      </w:r>
      <w:r>
        <w:rPr>
          <w:rFonts w:ascii="Times New Roman" w:hAnsi="Times New Roman"/>
          <w:b/>
          <w:bCs/>
          <w:sz w:val="27"/>
          <w:szCs w:val="27"/>
        </w:rPr>
        <w:t xml:space="preserve">ня  8 серпня  2018 року  об  12.00 </w:t>
      </w:r>
      <w:r w:rsidRPr="00552CBF">
        <w:rPr>
          <w:rFonts w:ascii="Times New Roman" w:hAnsi="Times New Roman"/>
          <w:b/>
          <w:bCs/>
          <w:sz w:val="27"/>
          <w:szCs w:val="27"/>
        </w:rPr>
        <w:t xml:space="preserve"> годині  в  сесійній  залі  міської ради. </w:t>
      </w:r>
    </w:p>
    <w:p w:rsidR="006E00A0" w:rsidRPr="00552CBF" w:rsidRDefault="006E00A0" w:rsidP="006E00A0">
      <w:pPr>
        <w:ind w:firstLine="708"/>
        <w:jc w:val="both"/>
        <w:rPr>
          <w:rFonts w:ascii="Times New Roman" w:hAnsi="Times New Roman"/>
          <w:b/>
          <w:bCs/>
          <w:sz w:val="27"/>
          <w:szCs w:val="27"/>
          <w:lang w:val="ru-RU"/>
        </w:rPr>
      </w:pPr>
      <w:r w:rsidRPr="00552CBF">
        <w:rPr>
          <w:rFonts w:ascii="Times New Roman" w:hAnsi="Times New Roman"/>
          <w:b/>
          <w:bCs/>
          <w:sz w:val="27"/>
          <w:szCs w:val="27"/>
        </w:rPr>
        <w:t>ІІ. На розгляд позачергової сесії міської ради VІІ скликання внести  питання:</w:t>
      </w:r>
    </w:p>
    <w:p w:rsidR="006E00A0" w:rsidRPr="00FE2113" w:rsidRDefault="006E00A0" w:rsidP="006E00A0">
      <w:pPr>
        <w:tabs>
          <w:tab w:val="left" w:pos="-900"/>
          <w:tab w:val="left" w:pos="9720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FE2113">
        <w:rPr>
          <w:rFonts w:ascii="Times New Roman" w:hAnsi="Times New Roman"/>
          <w:b/>
          <w:bCs/>
          <w:sz w:val="27"/>
          <w:szCs w:val="27"/>
        </w:rPr>
        <w:t xml:space="preserve">          1. </w:t>
      </w:r>
      <w:r w:rsidRPr="00FE2113">
        <w:rPr>
          <w:rFonts w:ascii="Times New Roman" w:hAnsi="Times New Roman"/>
          <w:b/>
          <w:sz w:val="27"/>
          <w:szCs w:val="27"/>
        </w:rPr>
        <w:t>Про внесення змін до рішення міської ради VІI скликання від 21.12.2017 р. № 1032 “Про міський бюджет на 2018 рік”.</w:t>
      </w:r>
      <w:r w:rsidRPr="00FE2113">
        <w:rPr>
          <w:rFonts w:ascii="Times New Roman" w:hAnsi="Times New Roman"/>
          <w:b/>
          <w:bCs/>
          <w:sz w:val="27"/>
          <w:szCs w:val="27"/>
        </w:rPr>
        <w:tab/>
      </w:r>
    </w:p>
    <w:p w:rsidR="006E00A0" w:rsidRPr="00FE2113" w:rsidRDefault="006E00A0" w:rsidP="006E00A0">
      <w:pPr>
        <w:tabs>
          <w:tab w:val="num" w:pos="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7"/>
          <w:szCs w:val="27"/>
        </w:rPr>
        <w:t>Доповідає</w:t>
      </w:r>
      <w:r w:rsidRPr="00FE2113">
        <w:rPr>
          <w:rFonts w:ascii="Times New Roman" w:hAnsi="Times New Roman"/>
          <w:b/>
          <w:bCs/>
          <w:sz w:val="28"/>
          <w:szCs w:val="28"/>
        </w:rPr>
        <w:t xml:space="preserve">:  </w:t>
      </w:r>
      <w:proofErr w:type="spellStart"/>
      <w:r w:rsidRPr="00FE2113">
        <w:rPr>
          <w:rFonts w:ascii="Times New Roman" w:hAnsi="Times New Roman"/>
          <w:b/>
          <w:sz w:val="28"/>
          <w:szCs w:val="28"/>
          <w:shd w:val="clear" w:color="auto" w:fill="FFFFFF"/>
        </w:rPr>
        <w:t>Бамбуляк</w:t>
      </w:r>
      <w:proofErr w:type="spellEnd"/>
      <w:r w:rsidRPr="00FE211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Лівія Флорівна – </w:t>
      </w:r>
      <w:r w:rsidRPr="00FE2113">
        <w:rPr>
          <w:rFonts w:ascii="Times New Roman" w:hAnsi="Times New Roman"/>
          <w:sz w:val="28"/>
          <w:szCs w:val="28"/>
          <w:shd w:val="clear" w:color="auto" w:fill="FFFFFF"/>
        </w:rPr>
        <w:t>начальник фінансового управління міської ради.</w:t>
      </w:r>
    </w:p>
    <w:p w:rsidR="006E00A0" w:rsidRPr="00552CBF" w:rsidRDefault="006E00A0" w:rsidP="006E00A0">
      <w:pPr>
        <w:pStyle w:val="NoSpacing"/>
        <w:ind w:right="-261" w:firstLine="708"/>
        <w:jc w:val="both"/>
        <w:rPr>
          <w:rFonts w:ascii="Times New Roman" w:hAnsi="Times New Roman"/>
          <w:sz w:val="27"/>
          <w:szCs w:val="27"/>
        </w:rPr>
      </w:pPr>
      <w:r w:rsidRPr="00552CBF">
        <w:rPr>
          <w:rFonts w:ascii="Times New Roman" w:hAnsi="Times New Roman"/>
          <w:b/>
          <w:bCs/>
          <w:sz w:val="27"/>
          <w:szCs w:val="27"/>
        </w:rPr>
        <w:t>ІІІ. На позачергову сесію міської ради VІІ скликання запросити:</w:t>
      </w:r>
      <w:r w:rsidRPr="00552CBF">
        <w:rPr>
          <w:rFonts w:ascii="Times New Roman" w:hAnsi="Times New Roman"/>
          <w:sz w:val="27"/>
          <w:szCs w:val="27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голову міської ради ветеранів війни, праці і збройних сил, депутатів Верховної Ради України, обраних від </w:t>
      </w:r>
      <w:proofErr w:type="spellStart"/>
      <w:r w:rsidRPr="00552CBF">
        <w:rPr>
          <w:rFonts w:ascii="Times New Roman" w:hAnsi="Times New Roman"/>
          <w:sz w:val="27"/>
          <w:szCs w:val="27"/>
        </w:rPr>
        <w:t>м.Чернівців</w:t>
      </w:r>
      <w:proofErr w:type="spellEnd"/>
      <w:r w:rsidRPr="00552CBF">
        <w:rPr>
          <w:rFonts w:ascii="Times New Roman" w:hAnsi="Times New Roman"/>
          <w:sz w:val="27"/>
          <w:szCs w:val="27"/>
        </w:rPr>
        <w:t xml:space="preserve">, депутатів Чернівецької обласної ради, обраних від </w:t>
      </w:r>
      <w:proofErr w:type="spellStart"/>
      <w:r w:rsidRPr="00552CBF">
        <w:rPr>
          <w:rFonts w:ascii="Times New Roman" w:hAnsi="Times New Roman"/>
          <w:sz w:val="27"/>
          <w:szCs w:val="27"/>
        </w:rPr>
        <w:t>м.Чернівців</w:t>
      </w:r>
      <w:proofErr w:type="spellEnd"/>
      <w:r w:rsidRPr="00552CBF">
        <w:rPr>
          <w:rFonts w:ascii="Times New Roman" w:hAnsi="Times New Roman"/>
          <w:sz w:val="27"/>
          <w:szCs w:val="27"/>
        </w:rPr>
        <w:t xml:space="preserve">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6E00A0" w:rsidRPr="00552CBF" w:rsidRDefault="006E00A0" w:rsidP="006E00A0">
      <w:pPr>
        <w:pStyle w:val="NoSpacing"/>
        <w:ind w:right="-261"/>
        <w:rPr>
          <w:rFonts w:ascii="Times New Roman" w:hAnsi="Times New Roman"/>
          <w:b/>
          <w:bCs/>
          <w:sz w:val="27"/>
          <w:szCs w:val="27"/>
        </w:rPr>
      </w:pPr>
    </w:p>
    <w:p w:rsidR="006E00A0" w:rsidRPr="00552CBF" w:rsidRDefault="006E00A0" w:rsidP="006E00A0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552CBF">
        <w:rPr>
          <w:rFonts w:ascii="Times New Roman" w:hAnsi="Times New Roman"/>
          <w:b/>
          <w:bCs/>
          <w:sz w:val="27"/>
          <w:szCs w:val="27"/>
        </w:rPr>
        <w:t>І</w:t>
      </w:r>
      <w:r w:rsidRPr="00552CBF">
        <w:rPr>
          <w:rFonts w:ascii="Times New Roman" w:hAnsi="Times New Roman"/>
          <w:b/>
          <w:bCs/>
          <w:sz w:val="27"/>
          <w:szCs w:val="27"/>
          <w:lang w:val="en-US"/>
        </w:rPr>
        <w:t>V</w:t>
      </w:r>
      <w:r w:rsidRPr="00552CBF">
        <w:rPr>
          <w:rFonts w:ascii="Times New Roman" w:hAnsi="Times New Roman"/>
          <w:b/>
          <w:bCs/>
          <w:sz w:val="27"/>
          <w:szCs w:val="27"/>
        </w:rPr>
        <w:t>.</w:t>
      </w:r>
      <w:r w:rsidRPr="00552CBF">
        <w:rPr>
          <w:rFonts w:ascii="Times New Roman" w:hAnsi="Times New Roman"/>
          <w:sz w:val="27"/>
          <w:szCs w:val="27"/>
        </w:rPr>
        <w:t xml:space="preserve"> Контроль за виконанням цього розпорядження залишаю за собою.</w:t>
      </w:r>
      <w:r w:rsidRPr="00552CBF">
        <w:rPr>
          <w:rFonts w:ascii="Times New Roman" w:hAnsi="Times New Roman"/>
          <w:sz w:val="28"/>
          <w:szCs w:val="28"/>
        </w:rPr>
        <w:t xml:space="preserve"> </w:t>
      </w:r>
    </w:p>
    <w:p w:rsidR="006E00A0" w:rsidRDefault="006E00A0" w:rsidP="006E00A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6E00A0" w:rsidRPr="00FE2113" w:rsidRDefault="006E00A0" w:rsidP="006E00A0">
      <w:pPr>
        <w:pStyle w:val="a4"/>
        <w:ind w:right="-261"/>
        <w:jc w:val="both"/>
        <w:rPr>
          <w:sz w:val="28"/>
          <w:szCs w:val="28"/>
          <w:lang w:val="ru-RU"/>
        </w:rPr>
      </w:pPr>
      <w:proofErr w:type="spellStart"/>
      <w:r w:rsidRPr="00FE2113">
        <w:rPr>
          <w:sz w:val="28"/>
          <w:szCs w:val="28"/>
          <w:lang w:val="ru-RU"/>
        </w:rPr>
        <w:t>Секретар</w:t>
      </w:r>
      <w:proofErr w:type="spellEnd"/>
      <w:r w:rsidRPr="00FE2113">
        <w:rPr>
          <w:sz w:val="28"/>
          <w:szCs w:val="28"/>
          <w:lang w:val="ru-RU"/>
        </w:rPr>
        <w:t xml:space="preserve"> Чернівецької міської ради           </w:t>
      </w:r>
      <w:r w:rsidRPr="00FE2113">
        <w:rPr>
          <w:sz w:val="28"/>
          <w:szCs w:val="28"/>
          <w:lang w:val="ru-RU"/>
        </w:rPr>
        <w:tab/>
      </w:r>
      <w:r w:rsidRPr="00FE2113">
        <w:rPr>
          <w:sz w:val="28"/>
          <w:szCs w:val="28"/>
          <w:lang w:val="ru-RU"/>
        </w:rPr>
        <w:tab/>
      </w:r>
      <w:r w:rsidRPr="00FE2113">
        <w:rPr>
          <w:sz w:val="28"/>
          <w:szCs w:val="28"/>
          <w:lang w:val="ru-RU"/>
        </w:rPr>
        <w:tab/>
      </w:r>
      <w:r w:rsidRPr="00FE2113">
        <w:rPr>
          <w:sz w:val="28"/>
          <w:szCs w:val="28"/>
          <w:lang w:val="ru-RU"/>
        </w:rPr>
        <w:tab/>
        <w:t>В.Продан</w:t>
      </w:r>
    </w:p>
    <w:p w:rsidR="006E00A0" w:rsidRDefault="006E00A0" w:rsidP="006E00A0">
      <w:pPr>
        <w:pStyle w:val="a4"/>
        <w:ind w:right="-261"/>
        <w:jc w:val="both"/>
        <w:rPr>
          <w:szCs w:val="28"/>
        </w:rPr>
      </w:pPr>
    </w:p>
    <w:p w:rsidR="006E00A0" w:rsidRDefault="006E00A0" w:rsidP="006E00A0">
      <w:pPr>
        <w:pStyle w:val="a4"/>
        <w:ind w:right="-261"/>
        <w:jc w:val="both"/>
        <w:rPr>
          <w:szCs w:val="28"/>
        </w:rPr>
      </w:pPr>
    </w:p>
    <w:p w:rsidR="006E00A0" w:rsidRDefault="006E00A0" w:rsidP="006E00A0">
      <w:pPr>
        <w:pStyle w:val="a4"/>
        <w:ind w:right="-261"/>
        <w:jc w:val="both"/>
        <w:rPr>
          <w:szCs w:val="28"/>
        </w:rPr>
      </w:pPr>
    </w:p>
    <w:p w:rsidR="006E00A0" w:rsidRDefault="006E00A0" w:rsidP="006E00A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550CBB" w:rsidRPr="006E00A0" w:rsidRDefault="00550CBB">
      <w:pPr>
        <w:rPr>
          <w:lang w:val="ru-RU"/>
        </w:rPr>
      </w:pPr>
      <w:bookmarkStart w:id="0" w:name="_GoBack"/>
      <w:bookmarkEnd w:id="0"/>
    </w:p>
    <w:sectPr w:rsidR="00550CBB" w:rsidRPr="006E0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A0"/>
    <w:rsid w:val="00071555"/>
    <w:rsid w:val="000E0C3D"/>
    <w:rsid w:val="003E3D50"/>
    <w:rsid w:val="00550CBB"/>
    <w:rsid w:val="006E00A0"/>
    <w:rsid w:val="00877E0B"/>
    <w:rsid w:val="009E48F9"/>
    <w:rsid w:val="00A31395"/>
    <w:rsid w:val="00AF3386"/>
    <w:rsid w:val="00C22F56"/>
    <w:rsid w:val="00EA5C2B"/>
    <w:rsid w:val="00F522D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9FCE5-043C-4F24-AA1C-48258BDE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0A0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6E00A0"/>
    <w:rPr>
      <w:rFonts w:ascii="Calibri" w:hAnsi="Calibri"/>
      <w:sz w:val="22"/>
      <w:szCs w:val="22"/>
      <w:lang w:val="uk-UA" w:eastAsia="uk-UA"/>
    </w:rPr>
  </w:style>
  <w:style w:type="character" w:customStyle="1" w:styleId="a3">
    <w:name w:val="Заголовок Знак"/>
    <w:basedOn w:val="a0"/>
    <w:link w:val="a4"/>
    <w:locked/>
    <w:rsid w:val="006E00A0"/>
    <w:rPr>
      <w:b/>
      <w:bCs/>
      <w:sz w:val="32"/>
      <w:szCs w:val="24"/>
      <w:lang w:val="uk-UA" w:eastAsia="ru-RU" w:bidi="ar-SA"/>
    </w:rPr>
  </w:style>
  <w:style w:type="paragraph" w:styleId="a4">
    <w:name w:val="Title"/>
    <w:basedOn w:val="a"/>
    <w:link w:val="a3"/>
    <w:qFormat/>
    <w:rsid w:val="006E00A0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dcterms:created xsi:type="dcterms:W3CDTF">2018-08-07T14:01:00Z</dcterms:created>
  <dcterms:modified xsi:type="dcterms:W3CDTF">2018-08-07T14:01:00Z</dcterms:modified>
</cp:coreProperties>
</file>