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C2" w:rsidRPr="00AA3F60" w:rsidRDefault="004A4812" w:rsidP="00490AC2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AC2" w:rsidRPr="00AA3F60" w:rsidRDefault="00490AC2" w:rsidP="00490AC2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490AC2" w:rsidRPr="00AA3F60" w:rsidRDefault="00490AC2" w:rsidP="00490AC2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490AC2" w:rsidRPr="00AA3F60" w:rsidRDefault="00490AC2" w:rsidP="00490AC2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 xml:space="preserve">Р О З П О Р Я Д Ж Е Н </w:t>
      </w:r>
      <w:proofErr w:type="spellStart"/>
      <w:r w:rsidRPr="00AA3F60">
        <w:rPr>
          <w:sz w:val="36"/>
          <w:szCs w:val="36"/>
        </w:rPr>
        <w:t>Н</w:t>
      </w:r>
      <w:proofErr w:type="spellEnd"/>
      <w:r w:rsidRPr="00AA3F60">
        <w:rPr>
          <w:sz w:val="36"/>
          <w:szCs w:val="36"/>
        </w:rPr>
        <w:t xml:space="preserve"> Я</w:t>
      </w:r>
    </w:p>
    <w:p w:rsidR="00490AC2" w:rsidRPr="00AA3F60" w:rsidRDefault="00490AC2" w:rsidP="00490AC2">
      <w:pPr>
        <w:rPr>
          <w:lang w:val="uk-UA"/>
        </w:rPr>
      </w:pPr>
    </w:p>
    <w:p w:rsidR="00490AC2" w:rsidRPr="00277513" w:rsidRDefault="00042B79" w:rsidP="00490A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90AC2">
        <w:rPr>
          <w:sz w:val="28"/>
          <w:szCs w:val="28"/>
          <w:lang w:val="uk-UA"/>
        </w:rPr>
        <w:t xml:space="preserve">.01.2018 </w:t>
      </w:r>
      <w:r w:rsidR="00490AC2" w:rsidRPr="00AA3F6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30</w:t>
      </w:r>
      <w:r w:rsidR="00490AC2">
        <w:rPr>
          <w:sz w:val="28"/>
          <w:szCs w:val="28"/>
          <w:lang w:val="uk-UA"/>
        </w:rPr>
        <w:t xml:space="preserve">-р           </w:t>
      </w:r>
      <w:r w:rsidR="00490AC2" w:rsidRPr="00AA3F60">
        <w:rPr>
          <w:sz w:val="28"/>
          <w:szCs w:val="28"/>
          <w:lang w:val="uk-UA"/>
        </w:rPr>
        <w:tab/>
      </w:r>
      <w:r w:rsidR="00490AC2" w:rsidRPr="00AA3F60">
        <w:rPr>
          <w:sz w:val="28"/>
          <w:szCs w:val="28"/>
          <w:lang w:val="uk-UA"/>
        </w:rPr>
        <w:tab/>
      </w:r>
      <w:r w:rsidR="00490AC2" w:rsidRPr="00AA3F60">
        <w:rPr>
          <w:sz w:val="28"/>
          <w:szCs w:val="28"/>
          <w:lang w:val="uk-UA"/>
        </w:rPr>
        <w:tab/>
      </w:r>
      <w:r w:rsidR="00490AC2" w:rsidRPr="00AA3F60">
        <w:rPr>
          <w:sz w:val="28"/>
          <w:szCs w:val="28"/>
          <w:lang w:val="uk-UA"/>
        </w:rPr>
        <w:tab/>
      </w:r>
      <w:r w:rsidR="00490AC2" w:rsidRPr="00AA3F60">
        <w:rPr>
          <w:sz w:val="28"/>
          <w:szCs w:val="28"/>
          <w:lang w:val="uk-UA"/>
        </w:rPr>
        <w:tab/>
      </w:r>
      <w:r w:rsidR="00490AC2" w:rsidRPr="00AA3F60">
        <w:rPr>
          <w:sz w:val="28"/>
          <w:szCs w:val="28"/>
          <w:lang w:val="uk-UA"/>
        </w:rPr>
        <w:tab/>
      </w:r>
      <w:r w:rsidR="00490AC2" w:rsidRPr="00AA3F60">
        <w:rPr>
          <w:sz w:val="28"/>
          <w:szCs w:val="28"/>
          <w:lang w:val="uk-UA"/>
        </w:rPr>
        <w:tab/>
        <w:t>м. Чернівці</w:t>
      </w:r>
    </w:p>
    <w:p w:rsidR="00490AC2" w:rsidRDefault="00490AC2" w:rsidP="00490AC2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490AC2" w:rsidRPr="00CE7D94" w:rsidRDefault="00490AC2" w:rsidP="00490AC2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OLE_LINK1"/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 пункту </w:t>
      </w:r>
      <w:r>
        <w:rPr>
          <w:b/>
          <w:bCs/>
          <w:color w:val="000000"/>
          <w:sz w:val="28"/>
          <w:szCs w:val="28"/>
          <w:lang w:val="uk-UA" w:eastAsia="uk-UA"/>
        </w:rPr>
        <w:t>3</w:t>
      </w: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 рішення міської ради </w:t>
      </w:r>
    </w:p>
    <w:p w:rsidR="00490AC2" w:rsidRPr="00CE7D94" w:rsidRDefault="00490AC2" w:rsidP="00490AC2">
      <w:pPr>
        <w:tabs>
          <w:tab w:val="left" w:pos="9252"/>
        </w:tabs>
        <w:ind w:left="-108" w:right="-108"/>
        <w:jc w:val="center"/>
        <w:rPr>
          <w:rStyle w:val="s2"/>
          <w:b/>
          <w:sz w:val="28"/>
          <w:szCs w:val="28"/>
          <w:lang w:val="uk-UA"/>
        </w:rPr>
      </w:pPr>
      <w:r w:rsidRPr="00CE7D94">
        <w:rPr>
          <w:b/>
          <w:bCs/>
          <w:color w:val="000000"/>
          <w:sz w:val="28"/>
          <w:szCs w:val="28"/>
          <w:lang w:val="uk-UA" w:eastAsia="uk-UA"/>
        </w:rPr>
        <w:t xml:space="preserve">VII скликання </w:t>
      </w:r>
      <w:r w:rsidRPr="00CE7D94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25</w:t>
      </w:r>
      <w:r w:rsidRPr="00CE7D9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</w:t>
      </w:r>
      <w:r w:rsidRPr="00CE7D94">
        <w:rPr>
          <w:b/>
          <w:sz w:val="28"/>
          <w:szCs w:val="28"/>
          <w:lang w:val="uk-UA"/>
        </w:rPr>
        <w:t xml:space="preserve">1.2017 р. </w:t>
      </w:r>
      <w:r w:rsidRPr="00F446E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1127</w:t>
      </w:r>
      <w:r w:rsidRPr="008B34BB">
        <w:rPr>
          <w:b/>
          <w:color w:val="FF0000"/>
          <w:sz w:val="28"/>
          <w:szCs w:val="28"/>
          <w:lang w:val="uk-UA"/>
        </w:rPr>
        <w:t xml:space="preserve"> </w:t>
      </w:r>
      <w:r w:rsidRPr="00CE7D94">
        <w:rPr>
          <w:b/>
          <w:sz w:val="28"/>
          <w:szCs w:val="28"/>
          <w:lang w:val="uk-UA"/>
        </w:rPr>
        <w:t>«Про</w:t>
      </w:r>
      <w:r>
        <w:rPr>
          <w:b/>
          <w:sz w:val="28"/>
          <w:szCs w:val="28"/>
          <w:lang w:val="uk-UA"/>
        </w:rPr>
        <w:t xml:space="preserve"> </w:t>
      </w:r>
      <w:r w:rsidRPr="00833F5F">
        <w:rPr>
          <w:b/>
          <w:sz w:val="28"/>
          <w:szCs w:val="28"/>
          <w:lang w:val="uk-UA"/>
        </w:rPr>
        <w:t>розгляд звернень юридичних осіб щодо надання  дозволів  на складання проектів відведення по зміні цільового призначення земельних ділянок та внесення змін до окремих пунктів рішень»</w:t>
      </w:r>
      <w:r w:rsidRPr="00CE7D94">
        <w:rPr>
          <w:b/>
          <w:sz w:val="28"/>
          <w:lang w:val="uk-UA"/>
        </w:rPr>
        <w:t xml:space="preserve">  </w:t>
      </w:r>
    </w:p>
    <w:bookmarkEnd w:id="0"/>
    <w:p w:rsidR="00490AC2" w:rsidRPr="00277513" w:rsidRDefault="00490AC2" w:rsidP="00490AC2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490AC2" w:rsidRPr="00AE0E7F" w:rsidRDefault="00490AC2" w:rsidP="00490AC2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>На пленарному засіданні міської ради VIІ скликання, що відбулось              2</w:t>
      </w:r>
      <w:r>
        <w:rPr>
          <w:bCs/>
          <w:color w:val="000000"/>
          <w:sz w:val="28"/>
          <w:szCs w:val="28"/>
          <w:lang w:val="uk-UA" w:eastAsia="uk-UA"/>
        </w:rPr>
        <w:t>5</w:t>
      </w:r>
      <w:r w:rsidRPr="00AE0E7F">
        <w:rPr>
          <w:bCs/>
          <w:color w:val="000000"/>
          <w:sz w:val="28"/>
          <w:szCs w:val="28"/>
          <w:lang w:val="uk-UA" w:eastAsia="uk-UA"/>
        </w:rPr>
        <w:t>.</w:t>
      </w:r>
      <w:r>
        <w:rPr>
          <w:bCs/>
          <w:color w:val="000000"/>
          <w:sz w:val="28"/>
          <w:szCs w:val="28"/>
          <w:lang w:val="uk-UA" w:eastAsia="uk-UA"/>
        </w:rPr>
        <w:t>0</w:t>
      </w:r>
      <w:r w:rsidRPr="00AE0E7F">
        <w:rPr>
          <w:bCs/>
          <w:color w:val="000000"/>
          <w:sz w:val="28"/>
          <w:szCs w:val="28"/>
          <w:lang w:val="uk-UA" w:eastAsia="uk-UA"/>
        </w:rPr>
        <w:t>1.2017 р.</w:t>
      </w:r>
      <w:r>
        <w:rPr>
          <w:bCs/>
          <w:color w:val="000000"/>
          <w:sz w:val="28"/>
          <w:szCs w:val="28"/>
          <w:lang w:val="uk-UA" w:eastAsia="uk-UA"/>
        </w:rPr>
        <w:t>, прийнято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пункт </w:t>
      </w:r>
      <w:r>
        <w:rPr>
          <w:bCs/>
          <w:color w:val="000000"/>
          <w:sz w:val="28"/>
          <w:szCs w:val="28"/>
          <w:lang w:val="uk-UA" w:eastAsia="uk-UA"/>
        </w:rPr>
        <w:t>3</w:t>
      </w:r>
      <w:r w:rsidRPr="00AE0E7F">
        <w:rPr>
          <w:bCs/>
          <w:color w:val="000000"/>
          <w:sz w:val="28"/>
          <w:szCs w:val="28"/>
          <w:lang w:val="uk-UA" w:eastAsia="uk-UA"/>
        </w:rPr>
        <w:t xml:space="preserve"> рішення</w:t>
      </w:r>
      <w:r w:rsidRPr="00AE0E7F">
        <w:rPr>
          <w:sz w:val="28"/>
          <w:szCs w:val="28"/>
          <w:lang w:val="uk-UA"/>
        </w:rPr>
        <w:t xml:space="preserve">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1127</w:t>
      </w:r>
      <w:r w:rsidRPr="008B34BB">
        <w:rPr>
          <w:b/>
          <w:color w:val="FF0000"/>
          <w:sz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>«Про розгляд</w:t>
      </w:r>
      <w:r>
        <w:rPr>
          <w:sz w:val="28"/>
          <w:szCs w:val="28"/>
          <w:lang w:val="uk-UA"/>
        </w:rPr>
        <w:t xml:space="preserve"> </w:t>
      </w:r>
      <w:r w:rsidRPr="00833F5F">
        <w:rPr>
          <w:sz w:val="28"/>
          <w:szCs w:val="28"/>
          <w:lang w:val="uk-UA"/>
        </w:rPr>
        <w:t>звернень юридичних</w:t>
      </w:r>
      <w:r w:rsidRPr="00833F5F">
        <w:rPr>
          <w:i/>
          <w:sz w:val="28"/>
          <w:szCs w:val="28"/>
          <w:lang w:val="uk-UA"/>
        </w:rPr>
        <w:t xml:space="preserve"> </w:t>
      </w:r>
      <w:r w:rsidRPr="00833F5F">
        <w:rPr>
          <w:sz w:val="28"/>
          <w:szCs w:val="28"/>
          <w:lang w:val="uk-UA"/>
        </w:rPr>
        <w:t>осіб щодо надання  дозволів  на складання проектів відведення по зміні цільового призначення земельних ділянок та внесення змін до окремих пунктів рішень</w:t>
      </w:r>
      <w:r w:rsidRPr="00AE0E7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AE0E7F">
        <w:rPr>
          <w:sz w:val="28"/>
          <w:szCs w:val="28"/>
          <w:lang w:val="uk-UA"/>
        </w:rPr>
        <w:t>з порушенням вимог Конституції України,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AE0E7F">
        <w:rPr>
          <w:sz w:val="28"/>
          <w:szCs w:val="28"/>
          <w:lang w:val="uk-UA"/>
        </w:rPr>
        <w:t>.</w:t>
      </w:r>
    </w:p>
    <w:p w:rsidR="00490AC2" w:rsidRDefault="00490AC2" w:rsidP="00490AC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0E7F"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AE0E7F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490AC2" w:rsidRPr="00752F2C" w:rsidRDefault="00490AC2" w:rsidP="00490AC2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490AC2" w:rsidRPr="008010CF" w:rsidRDefault="00490AC2" w:rsidP="00490AC2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7CDB">
        <w:rPr>
          <w:b/>
          <w:sz w:val="28"/>
          <w:szCs w:val="28"/>
          <w:lang w:val="uk-UA" w:eastAsia="uk-UA"/>
        </w:rPr>
        <w:t>1.</w:t>
      </w:r>
      <w:r w:rsidRPr="003D7CDB">
        <w:rPr>
          <w:b/>
          <w:szCs w:val="28"/>
          <w:lang w:val="uk-UA" w:eastAsia="uk-UA"/>
        </w:rPr>
        <w:t xml:space="preserve"> </w:t>
      </w:r>
      <w:r w:rsidRPr="003D7CDB">
        <w:rPr>
          <w:sz w:val="28"/>
          <w:szCs w:val="28"/>
          <w:lang w:val="uk-UA" w:eastAsia="uk-UA"/>
        </w:rPr>
        <w:t xml:space="preserve">Зупинити дію пункту </w:t>
      </w:r>
      <w:r>
        <w:rPr>
          <w:sz w:val="28"/>
          <w:szCs w:val="28"/>
          <w:lang w:val="uk-UA" w:eastAsia="uk-UA"/>
        </w:rPr>
        <w:t>3</w:t>
      </w:r>
      <w:r w:rsidRPr="003D7CDB">
        <w:rPr>
          <w:sz w:val="28"/>
          <w:szCs w:val="28"/>
          <w:lang w:val="uk-UA" w:eastAsia="uk-UA"/>
        </w:rPr>
        <w:t xml:space="preserve"> </w:t>
      </w:r>
      <w:r w:rsidRPr="003D7CDB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3D7CDB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25</w:t>
      </w:r>
      <w:r w:rsidRPr="003D7CD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3D7CD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7CDB">
        <w:rPr>
          <w:sz w:val="28"/>
          <w:szCs w:val="28"/>
          <w:lang w:val="uk-UA"/>
        </w:rPr>
        <w:t xml:space="preserve"> р. </w:t>
      </w:r>
      <w:r w:rsidRPr="00F446E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1127</w:t>
      </w:r>
      <w:r w:rsidRPr="003D7CDB">
        <w:rPr>
          <w:sz w:val="28"/>
          <w:szCs w:val="28"/>
          <w:lang w:val="uk-UA"/>
        </w:rPr>
        <w:t xml:space="preserve"> «Про розгляд </w:t>
      </w:r>
      <w:r w:rsidRPr="00833F5F">
        <w:rPr>
          <w:sz w:val="28"/>
          <w:szCs w:val="28"/>
          <w:lang w:val="uk-UA"/>
        </w:rPr>
        <w:t>звернень юридичних осіб щодо надання  дозволів  на складання проектів відведення по зміні цільового призначення земельних ділянок та внесення змін до окремих пунктів рішень»</w:t>
      </w:r>
      <w:r>
        <w:rPr>
          <w:sz w:val="28"/>
          <w:lang w:val="uk-UA"/>
        </w:rPr>
        <w:t>, яким</w:t>
      </w:r>
      <w:r w:rsidRPr="003D7CDB">
        <w:rPr>
          <w:b/>
          <w:szCs w:val="28"/>
        </w:rPr>
        <w:t xml:space="preserve"> </w:t>
      </w:r>
      <w:r w:rsidRPr="001D675C">
        <w:rPr>
          <w:b/>
          <w:color w:val="000000"/>
          <w:sz w:val="28"/>
          <w:szCs w:val="28"/>
          <w:lang w:val="uk-UA"/>
        </w:rPr>
        <w:t>Громадській організації «</w:t>
      </w:r>
      <w:r>
        <w:rPr>
          <w:b/>
          <w:color w:val="000000"/>
          <w:sz w:val="28"/>
          <w:szCs w:val="28"/>
          <w:lang w:val="uk-UA"/>
        </w:rPr>
        <w:t>Захист та реабілітація інвалідів «</w:t>
      </w:r>
      <w:proofErr w:type="spellStart"/>
      <w:r>
        <w:rPr>
          <w:b/>
          <w:color w:val="000000"/>
          <w:sz w:val="28"/>
          <w:szCs w:val="28"/>
          <w:lang w:val="uk-UA"/>
        </w:rPr>
        <w:t>Мед.Ін</w:t>
      </w:r>
      <w:proofErr w:type="spellEnd"/>
      <w:r>
        <w:rPr>
          <w:b/>
          <w:color w:val="000000"/>
          <w:sz w:val="28"/>
          <w:szCs w:val="28"/>
          <w:lang w:val="uk-UA"/>
        </w:rPr>
        <w:t>»»</w:t>
      </w:r>
      <w:r w:rsidRPr="001D675C">
        <w:rPr>
          <w:b/>
          <w:color w:val="000000"/>
          <w:sz w:val="28"/>
          <w:szCs w:val="28"/>
          <w:lang w:val="uk-UA"/>
        </w:rPr>
        <w:t xml:space="preserve"> </w:t>
      </w:r>
      <w:r w:rsidRPr="00216BC0">
        <w:rPr>
          <w:sz w:val="28"/>
          <w:szCs w:val="28"/>
          <w:lang w:val="uk-UA"/>
        </w:rPr>
        <w:t>надан</w:t>
      </w:r>
      <w:r>
        <w:rPr>
          <w:sz w:val="28"/>
          <w:szCs w:val="28"/>
          <w:lang w:val="uk-UA"/>
        </w:rPr>
        <w:t>о</w:t>
      </w:r>
      <w:r w:rsidRPr="00216BC0">
        <w:rPr>
          <w:sz w:val="28"/>
          <w:szCs w:val="28"/>
          <w:lang w:val="uk-UA"/>
        </w:rPr>
        <w:t xml:space="preserve"> дозв</w:t>
      </w:r>
      <w:r>
        <w:rPr>
          <w:sz w:val="28"/>
          <w:szCs w:val="28"/>
          <w:lang w:val="uk-UA"/>
        </w:rPr>
        <w:t>іл</w:t>
      </w:r>
      <w:r w:rsidRPr="00216BC0">
        <w:rPr>
          <w:sz w:val="28"/>
          <w:szCs w:val="28"/>
          <w:lang w:val="uk-UA"/>
        </w:rPr>
        <w:t xml:space="preserve"> на складання проекту відведення по зміні цільового призначення земельної ділянки площею </w:t>
      </w:r>
      <w:smartTag w:uri="urn:schemas-microsoft-com:office:smarttags" w:element="metricconverter">
        <w:smartTagPr>
          <w:attr w:name="ProductID" w:val="0,1403 га"/>
        </w:smartTagPr>
        <w:r w:rsidRPr="00216BC0">
          <w:rPr>
            <w:sz w:val="28"/>
            <w:szCs w:val="28"/>
            <w:lang w:val="uk-UA"/>
          </w:rPr>
          <w:t>0,1403 га</w:t>
        </w:r>
      </w:smartTag>
      <w:r w:rsidRPr="00216BC0">
        <w:rPr>
          <w:sz w:val="28"/>
          <w:szCs w:val="28"/>
          <w:lang w:val="uk-UA"/>
        </w:rPr>
        <w:t xml:space="preserve"> (кадастровий номер 7310136600:03:001:0011) </w:t>
      </w:r>
      <w:r>
        <w:rPr>
          <w:sz w:val="28"/>
          <w:szCs w:val="28"/>
          <w:lang w:val="uk-UA"/>
        </w:rPr>
        <w:t xml:space="preserve">в постійне користування </w:t>
      </w:r>
      <w:r w:rsidRPr="00216BC0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 xml:space="preserve">медичного центру  </w:t>
      </w:r>
      <w:r w:rsidRPr="00DE252D">
        <w:rPr>
          <w:color w:val="000000"/>
          <w:sz w:val="28"/>
          <w:szCs w:val="28"/>
          <w:lang w:val="uk-UA" w:eastAsia="uk-UA"/>
        </w:rPr>
        <w:t xml:space="preserve"> (обґрунтування зауважень додається)</w:t>
      </w:r>
      <w:r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490AC2" w:rsidRPr="00485E89" w:rsidRDefault="00490AC2" w:rsidP="00490AC2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485E89">
        <w:rPr>
          <w:b/>
          <w:color w:val="000000"/>
          <w:sz w:val="28"/>
          <w:szCs w:val="28"/>
          <w:lang w:val="uk-UA" w:eastAsia="uk-UA"/>
        </w:rPr>
        <w:t>2.</w:t>
      </w:r>
      <w:r w:rsidR="00CD6517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D6517">
        <w:rPr>
          <w:color w:val="000000"/>
          <w:sz w:val="28"/>
          <w:szCs w:val="28"/>
          <w:lang w:val="uk-UA" w:eastAsia="uk-UA"/>
        </w:rPr>
        <w:t>Внести</w:t>
      </w:r>
      <w:proofErr w:type="spellEnd"/>
      <w:r w:rsidR="00CD6517">
        <w:rPr>
          <w:color w:val="000000"/>
          <w:sz w:val="28"/>
          <w:szCs w:val="28"/>
          <w:lang w:val="uk-UA" w:eastAsia="uk-UA"/>
        </w:rPr>
        <w:t xml:space="preserve"> на повторний розгляд  другого дня пленарного засідання </w:t>
      </w:r>
      <w:r w:rsidR="00485E89" w:rsidRPr="00485E89">
        <w:rPr>
          <w:color w:val="000000"/>
          <w:sz w:val="28"/>
          <w:szCs w:val="28"/>
          <w:lang w:val="uk-UA" w:eastAsia="uk-UA"/>
        </w:rPr>
        <w:t xml:space="preserve">48 сесії  Чернівецької міської ради VIІ скликання, </w:t>
      </w:r>
      <w:r w:rsidR="00CD6517">
        <w:rPr>
          <w:color w:val="000000"/>
          <w:sz w:val="28"/>
          <w:szCs w:val="28"/>
          <w:lang w:val="uk-UA" w:eastAsia="uk-UA"/>
        </w:rPr>
        <w:t>яке</w:t>
      </w:r>
      <w:r w:rsidR="00485E89" w:rsidRPr="00485E89">
        <w:rPr>
          <w:color w:val="000000"/>
          <w:sz w:val="28"/>
          <w:szCs w:val="28"/>
          <w:lang w:val="uk-UA" w:eastAsia="uk-UA"/>
        </w:rPr>
        <w:t xml:space="preserve"> відбудеться 01.02.2018 року о 10.00</w:t>
      </w:r>
      <w:r w:rsidRPr="00485E89">
        <w:rPr>
          <w:color w:val="000000"/>
          <w:sz w:val="28"/>
          <w:szCs w:val="28"/>
          <w:lang w:val="uk-UA" w:eastAsia="uk-UA"/>
        </w:rPr>
        <w:t xml:space="preserve">, пункт 3 рішення міської ради VIІ скликання </w:t>
      </w:r>
      <w:r w:rsidRPr="00485E89">
        <w:rPr>
          <w:color w:val="000000"/>
          <w:sz w:val="28"/>
          <w:szCs w:val="28"/>
          <w:lang w:val="uk-UA"/>
        </w:rPr>
        <w:t>від 25.01.2018 р. № 1127 «Про розгляд звернень юридичних осіб щодо надання  дозволів  на складання проектів відведення по зміні цільового призначення земельних ділянок та внесення змін до окремих пунктів рішень».</w:t>
      </w:r>
      <w:r w:rsidRPr="00485E89">
        <w:rPr>
          <w:color w:val="000000"/>
          <w:sz w:val="28"/>
          <w:szCs w:val="28"/>
          <w:lang w:val="uk-UA" w:eastAsia="uk-UA"/>
        </w:rPr>
        <w:t xml:space="preserve"> </w:t>
      </w:r>
    </w:p>
    <w:p w:rsidR="00490AC2" w:rsidRPr="008B53CA" w:rsidRDefault="00490AC2" w:rsidP="00490AC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 xml:space="preserve">оботи та контролю міської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Онуфрійчук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У.В.</w:t>
      </w:r>
      <w:r w:rsidRPr="008B53CA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490AC2" w:rsidRPr="008B53CA" w:rsidRDefault="00490AC2" w:rsidP="00490AC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веб-порталі міської ради в мережі Інтернет.</w:t>
      </w:r>
    </w:p>
    <w:p w:rsidR="00490AC2" w:rsidRPr="008B53CA" w:rsidRDefault="00490AC2" w:rsidP="00490AC2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Онуфрійчук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У.В.</w:t>
      </w:r>
    </w:p>
    <w:p w:rsidR="00490AC2" w:rsidRPr="008B53CA" w:rsidRDefault="00490AC2" w:rsidP="00490AC2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490AC2" w:rsidRDefault="00490AC2" w:rsidP="00490AC2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90AC2" w:rsidRPr="008B53CA" w:rsidRDefault="00490AC2" w:rsidP="00490AC2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90AC2" w:rsidRPr="00CE0006" w:rsidRDefault="00490AC2" w:rsidP="00CE000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  <w:bookmarkStart w:id="1" w:name="_GoBack"/>
      <w:bookmarkEnd w:id="1"/>
    </w:p>
    <w:sectPr w:rsidR="00490AC2" w:rsidRPr="00CE0006" w:rsidSect="00490AC2">
      <w:headerReference w:type="even" r:id="rId7"/>
      <w:headerReference w:type="default" r:id="rId8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BDA" w:rsidRDefault="00596BDA">
      <w:r>
        <w:separator/>
      </w:r>
    </w:p>
  </w:endnote>
  <w:endnote w:type="continuationSeparator" w:id="0">
    <w:p w:rsidR="00596BDA" w:rsidRDefault="00596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BDA" w:rsidRDefault="00596BDA">
      <w:r>
        <w:separator/>
      </w:r>
    </w:p>
  </w:footnote>
  <w:footnote w:type="continuationSeparator" w:id="0">
    <w:p w:rsidR="00596BDA" w:rsidRDefault="00596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28" w:rsidRDefault="00961528" w:rsidP="00490A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1528" w:rsidRDefault="009615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528" w:rsidRPr="00452FA8" w:rsidRDefault="00961528" w:rsidP="00490AC2">
    <w:pPr>
      <w:pStyle w:val="a3"/>
      <w:framePr w:wrap="around" w:vAnchor="text" w:hAnchor="margin" w:xAlign="center" w:y="1"/>
      <w:rPr>
        <w:rStyle w:val="a5"/>
        <w:lang w:val="uk-UA"/>
      </w:rPr>
    </w:pPr>
  </w:p>
  <w:p w:rsidR="00961528" w:rsidRDefault="009615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C2"/>
    <w:rsid w:val="00042B79"/>
    <w:rsid w:val="00222997"/>
    <w:rsid w:val="0048281C"/>
    <w:rsid w:val="00485E89"/>
    <w:rsid w:val="00490AC2"/>
    <w:rsid w:val="004A4812"/>
    <w:rsid w:val="00596BDA"/>
    <w:rsid w:val="005C594A"/>
    <w:rsid w:val="006A49E6"/>
    <w:rsid w:val="00961528"/>
    <w:rsid w:val="00A9236F"/>
    <w:rsid w:val="00AB0387"/>
    <w:rsid w:val="00C66A65"/>
    <w:rsid w:val="00CD6517"/>
    <w:rsid w:val="00CE0006"/>
    <w:rsid w:val="00DD6E32"/>
    <w:rsid w:val="00E5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DCD814"/>
  <w15:chartTrackingRefBased/>
  <w15:docId w15:val="{160B0D05-F31E-46B4-B0EE-96013AA4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AC2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490AC2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490AC2"/>
    <w:rPr>
      <w:rFonts w:eastAsia="Calibri"/>
      <w:b/>
      <w:bCs/>
      <w:sz w:val="30"/>
      <w:lang w:val="uk-UA" w:eastAsia="ru-RU" w:bidi="ar-SA"/>
    </w:rPr>
  </w:style>
  <w:style w:type="paragraph" w:styleId="a3">
    <w:name w:val="header"/>
    <w:basedOn w:val="a"/>
    <w:link w:val="a4"/>
    <w:rsid w:val="00490A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490AC2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490AC2"/>
    <w:rPr>
      <w:rFonts w:cs="Times New Roman"/>
    </w:rPr>
  </w:style>
  <w:style w:type="character" w:customStyle="1" w:styleId="s2">
    <w:name w:val="s2"/>
    <w:basedOn w:val="a0"/>
    <w:rsid w:val="00490AC2"/>
  </w:style>
  <w:style w:type="paragraph" w:customStyle="1" w:styleId="Style3">
    <w:name w:val="Style3"/>
    <w:basedOn w:val="a"/>
    <w:rsid w:val="00490AC2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490AC2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2018-01-29T16:02:00Z</cp:lastPrinted>
  <dcterms:created xsi:type="dcterms:W3CDTF">2018-01-29T16:55:00Z</dcterms:created>
  <dcterms:modified xsi:type="dcterms:W3CDTF">2018-01-29T16:56:00Z</dcterms:modified>
</cp:coreProperties>
</file>