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30" w:rsidRDefault="00275630" w:rsidP="00275630">
      <w:pPr>
        <w:ind w:left="-540"/>
        <w:jc w:val="center"/>
        <w:rPr>
          <w:b/>
          <w:sz w:val="36"/>
          <w:szCs w:val="36"/>
        </w:rPr>
      </w:pP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D65675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630" w:rsidRDefault="00275630" w:rsidP="002756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5630" w:rsidRDefault="00275630" w:rsidP="002756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275630" w:rsidRDefault="00275630" w:rsidP="002756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75630" w:rsidRDefault="00275630" w:rsidP="00275630">
      <w:pPr>
        <w:rPr>
          <w:b/>
          <w:sz w:val="28"/>
          <w:szCs w:val="28"/>
        </w:rPr>
      </w:pPr>
    </w:p>
    <w:p w:rsidR="00275630" w:rsidRDefault="00275630" w:rsidP="00275630">
      <w:pPr>
        <w:rPr>
          <w:b/>
          <w:sz w:val="28"/>
          <w:szCs w:val="28"/>
        </w:rPr>
      </w:pPr>
    </w:p>
    <w:p w:rsidR="00275630" w:rsidRPr="00E82195" w:rsidRDefault="00A305A0" w:rsidP="00E82195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A7719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.05</w:t>
      </w:r>
      <w:r w:rsidR="00275630">
        <w:rPr>
          <w:b/>
          <w:sz w:val="28"/>
          <w:szCs w:val="28"/>
        </w:rPr>
        <w:t xml:space="preserve">.2018 </w:t>
      </w:r>
      <w:r w:rsidR="00275630">
        <w:rPr>
          <w:b/>
          <w:bCs/>
          <w:sz w:val="28"/>
          <w:szCs w:val="28"/>
        </w:rPr>
        <w:t xml:space="preserve">  № </w:t>
      </w:r>
      <w:r w:rsidR="004A7719">
        <w:rPr>
          <w:b/>
          <w:bCs/>
          <w:sz w:val="28"/>
          <w:szCs w:val="28"/>
        </w:rPr>
        <w:t>221</w:t>
      </w:r>
      <w:r w:rsidR="00275630">
        <w:rPr>
          <w:b/>
          <w:bCs/>
          <w:sz w:val="28"/>
          <w:szCs w:val="28"/>
        </w:rPr>
        <w:t>- р</w:t>
      </w:r>
      <w:r w:rsidR="00275630">
        <w:rPr>
          <w:b/>
          <w:bCs/>
          <w:sz w:val="28"/>
          <w:szCs w:val="28"/>
        </w:rPr>
        <w:tab/>
      </w:r>
      <w:r w:rsidR="00275630">
        <w:rPr>
          <w:b/>
          <w:bCs/>
          <w:sz w:val="28"/>
          <w:szCs w:val="28"/>
        </w:rPr>
        <w:tab/>
      </w:r>
      <w:r w:rsidR="00275630">
        <w:rPr>
          <w:b/>
          <w:bCs/>
          <w:sz w:val="28"/>
          <w:szCs w:val="28"/>
        </w:rPr>
        <w:tab/>
        <w:t xml:space="preserve">    </w:t>
      </w:r>
      <w:r w:rsidR="00275630">
        <w:rPr>
          <w:b/>
          <w:bCs/>
          <w:sz w:val="28"/>
          <w:szCs w:val="28"/>
        </w:rPr>
        <w:tab/>
      </w:r>
      <w:r w:rsidR="00275630">
        <w:rPr>
          <w:b/>
          <w:bCs/>
          <w:sz w:val="28"/>
          <w:szCs w:val="28"/>
        </w:rPr>
        <w:tab/>
      </w:r>
      <w:r w:rsidR="00275630">
        <w:rPr>
          <w:b/>
          <w:bCs/>
          <w:sz w:val="28"/>
          <w:szCs w:val="28"/>
        </w:rPr>
        <w:tab/>
        <w:t xml:space="preserve">           м. Чернівці</w:t>
      </w:r>
    </w:p>
    <w:p w:rsidR="00275630" w:rsidRDefault="00275630" w:rsidP="00275630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275630" w:rsidRPr="009643B7" w:rsidTr="00B86CAC">
        <w:tc>
          <w:tcPr>
            <w:tcW w:w="4210" w:type="dxa"/>
          </w:tcPr>
          <w:p w:rsidR="00B86CAC" w:rsidRDefault="00B86CAC" w:rsidP="00B86CAC">
            <w:pPr>
              <w:ind w:right="46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скликання</w:t>
            </w:r>
            <w:r w:rsidR="00A305A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55 </w:t>
            </w:r>
            <w:r w:rsidR="00275630">
              <w:rPr>
                <w:b/>
                <w:bCs/>
                <w:sz w:val="28"/>
                <w:szCs w:val="28"/>
              </w:rPr>
              <w:t xml:space="preserve">сесії Чернівецької  міської   ради  </w:t>
            </w:r>
          </w:p>
          <w:p w:rsidR="00275630" w:rsidRDefault="00275630" w:rsidP="00A06D5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VІІ    скликання</w:t>
            </w:r>
          </w:p>
        </w:tc>
        <w:tc>
          <w:tcPr>
            <w:tcW w:w="5042" w:type="dxa"/>
          </w:tcPr>
          <w:p w:rsidR="00275630" w:rsidRDefault="00275630" w:rsidP="00A06D5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275630" w:rsidRDefault="00275630" w:rsidP="00275630">
      <w:pPr>
        <w:jc w:val="both"/>
        <w:rPr>
          <w:b/>
          <w:bCs/>
          <w:sz w:val="28"/>
          <w:szCs w:val="28"/>
        </w:rPr>
      </w:pPr>
    </w:p>
    <w:p w:rsidR="00275630" w:rsidRDefault="00275630" w:rsidP="0027563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275630" w:rsidRDefault="00275630" w:rsidP="00275630">
      <w:pPr>
        <w:jc w:val="both"/>
        <w:rPr>
          <w:sz w:val="28"/>
          <w:szCs w:val="28"/>
        </w:rPr>
      </w:pPr>
    </w:p>
    <w:p w:rsidR="00275630" w:rsidRDefault="00275630" w:rsidP="0027563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A305A0">
        <w:rPr>
          <w:b/>
          <w:bCs/>
          <w:sz w:val="28"/>
          <w:szCs w:val="28"/>
        </w:rPr>
        <w:t xml:space="preserve">І. Скликати  </w:t>
      </w:r>
      <w:r w:rsidR="00156F0E">
        <w:rPr>
          <w:b/>
          <w:bCs/>
          <w:sz w:val="28"/>
          <w:szCs w:val="28"/>
        </w:rPr>
        <w:t>55</w:t>
      </w:r>
      <w:r>
        <w:rPr>
          <w:b/>
          <w:bCs/>
          <w:sz w:val="28"/>
          <w:szCs w:val="28"/>
        </w:rPr>
        <w:t xml:space="preserve"> сесію Чернівецько</w:t>
      </w:r>
      <w:r w:rsidR="00A305A0">
        <w:rPr>
          <w:b/>
          <w:bCs/>
          <w:sz w:val="28"/>
          <w:szCs w:val="28"/>
        </w:rPr>
        <w:t xml:space="preserve">ї міської ради VІІ скликання </w:t>
      </w:r>
      <w:r w:rsidR="00A305A0">
        <w:rPr>
          <w:b/>
          <w:bCs/>
          <w:sz w:val="28"/>
          <w:szCs w:val="28"/>
        </w:rPr>
        <w:br/>
        <w:t xml:space="preserve">31 </w:t>
      </w:r>
      <w:r>
        <w:rPr>
          <w:b/>
          <w:bCs/>
          <w:sz w:val="28"/>
          <w:szCs w:val="28"/>
        </w:rPr>
        <w:t>т</w:t>
      </w:r>
      <w:r w:rsidR="00A305A0">
        <w:rPr>
          <w:b/>
          <w:bCs/>
          <w:sz w:val="28"/>
          <w:szCs w:val="28"/>
        </w:rPr>
        <w:t>рав</w:t>
      </w:r>
      <w:r>
        <w:rPr>
          <w:b/>
          <w:bCs/>
          <w:sz w:val="28"/>
          <w:szCs w:val="28"/>
        </w:rPr>
        <w:t xml:space="preserve">ня  2018 року  о  10.00  годині  в  сесійній  залі  міської ради. </w:t>
      </w:r>
    </w:p>
    <w:p w:rsidR="00275630" w:rsidRDefault="00275630" w:rsidP="00275630">
      <w:pPr>
        <w:jc w:val="both"/>
        <w:rPr>
          <w:b/>
          <w:bCs/>
          <w:sz w:val="28"/>
          <w:szCs w:val="28"/>
        </w:rPr>
      </w:pPr>
    </w:p>
    <w:p w:rsidR="00275630" w:rsidRDefault="00156F0E" w:rsidP="0027563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ІІ. На розгляд 55</w:t>
      </w:r>
      <w:r w:rsidR="00275630">
        <w:rPr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0E1EA8" w:rsidRPr="009B5E4C" w:rsidRDefault="000E1EA8" w:rsidP="009B5E4C">
      <w:pPr>
        <w:pStyle w:val="a3"/>
        <w:numPr>
          <w:ilvl w:val="0"/>
          <w:numId w:val="8"/>
        </w:numPr>
        <w:tabs>
          <w:tab w:val="num" w:pos="0"/>
        </w:tabs>
        <w:ind w:left="0" w:firstLine="360"/>
        <w:rPr>
          <w:rFonts w:ascii="Times New Roman" w:hAnsi="Times New Roman"/>
          <w:b/>
          <w:sz w:val="28"/>
          <w:szCs w:val="28"/>
        </w:rPr>
      </w:pPr>
      <w:r w:rsidRPr="009B5E4C">
        <w:rPr>
          <w:rFonts w:ascii="Times New Roman" w:hAnsi="Times New Roman"/>
          <w:sz w:val="28"/>
          <w:szCs w:val="28"/>
          <w:shd w:val="clear" w:color="auto" w:fill="FFFFFF"/>
        </w:rPr>
        <w:t>Про</w:t>
      </w:r>
      <w:r w:rsidR="009B5E4C" w:rsidRPr="009B5E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5E4C">
        <w:rPr>
          <w:rFonts w:ascii="Times New Roman" w:hAnsi="Times New Roman"/>
          <w:sz w:val="28"/>
          <w:szCs w:val="28"/>
          <w:shd w:val="clear" w:color="auto" w:fill="FFFFFF"/>
        </w:rPr>
        <w:t>надання</w:t>
      </w:r>
      <w:r w:rsidR="009B5E4C" w:rsidRPr="009B5E4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5E4C">
        <w:rPr>
          <w:rFonts w:ascii="Times New Roman" w:hAnsi="Times New Roman"/>
          <w:sz w:val="28"/>
          <w:szCs w:val="28"/>
        </w:rPr>
        <w:t>грошової допомоги на дороговартісне</w:t>
      </w:r>
      <w:r w:rsidR="009B5E4C" w:rsidRPr="009B5E4C">
        <w:rPr>
          <w:rFonts w:ascii="Times New Roman" w:hAnsi="Times New Roman"/>
          <w:sz w:val="28"/>
          <w:szCs w:val="28"/>
        </w:rPr>
        <w:t xml:space="preserve"> </w:t>
      </w:r>
      <w:r w:rsidRPr="009B5E4C">
        <w:rPr>
          <w:rFonts w:ascii="Times New Roman" w:hAnsi="Times New Roman"/>
          <w:sz w:val="28"/>
          <w:szCs w:val="28"/>
        </w:rPr>
        <w:t>лікування</w:t>
      </w:r>
      <w:r w:rsidR="009B5E4C" w:rsidRPr="009B5E4C">
        <w:rPr>
          <w:rFonts w:ascii="Times New Roman" w:hAnsi="Times New Roman"/>
          <w:sz w:val="28"/>
          <w:szCs w:val="28"/>
        </w:rPr>
        <w:t xml:space="preserve"> </w:t>
      </w:r>
      <w:r w:rsidRPr="009B5E4C">
        <w:rPr>
          <w:rFonts w:ascii="Times New Roman" w:hAnsi="Times New Roman"/>
          <w:sz w:val="28"/>
          <w:szCs w:val="28"/>
        </w:rPr>
        <w:t>важкохворої  дитини</w:t>
      </w:r>
      <w:r w:rsidRPr="009B5E4C">
        <w:rPr>
          <w:rFonts w:ascii="Times New Roman" w:hAnsi="Times New Roman"/>
          <w:sz w:val="28"/>
          <w:szCs w:val="28"/>
          <w:lang w:val="uk-UA"/>
        </w:rPr>
        <w:t>.</w:t>
      </w:r>
      <w:r w:rsidRPr="009B5E4C">
        <w:rPr>
          <w:rFonts w:ascii="Times New Roman" w:hAnsi="Times New Roman"/>
          <w:b/>
          <w:sz w:val="28"/>
          <w:szCs w:val="28"/>
        </w:rPr>
        <w:t xml:space="preserve"> </w:t>
      </w:r>
    </w:p>
    <w:p w:rsidR="000E1EA8" w:rsidRDefault="000E1EA8" w:rsidP="000E1EA8">
      <w:pPr>
        <w:ind w:firstLine="708"/>
        <w:jc w:val="both"/>
        <w:rPr>
          <w:sz w:val="28"/>
          <w:szCs w:val="28"/>
          <w:lang w:val="ru-RU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>Березовська Людмила Василівна</w:t>
      </w:r>
      <w:r w:rsidRPr="00156F0E">
        <w:rPr>
          <w:sz w:val="28"/>
          <w:szCs w:val="28"/>
          <w:shd w:val="clear" w:color="auto" w:fill="FFFFFF"/>
        </w:rPr>
        <w:t xml:space="preserve"> – </w:t>
      </w:r>
      <w:r w:rsidRPr="00156F0E">
        <w:rPr>
          <w:sz w:val="28"/>
          <w:szCs w:val="28"/>
        </w:rPr>
        <w:t>директор департаменту праці та соціального захисту населення міської ради.</w:t>
      </w:r>
    </w:p>
    <w:p w:rsidR="00A305A0" w:rsidRPr="000E1EA8" w:rsidRDefault="00A305A0" w:rsidP="000E1EA8">
      <w:pPr>
        <w:tabs>
          <w:tab w:val="num" w:pos="0"/>
        </w:tabs>
        <w:jc w:val="both"/>
        <w:rPr>
          <w:sz w:val="28"/>
          <w:szCs w:val="28"/>
          <w:shd w:val="clear" w:color="auto" w:fill="FFFFFF"/>
          <w:lang w:val="ru-RU"/>
        </w:rPr>
      </w:pPr>
    </w:p>
    <w:p w:rsidR="00E94E64" w:rsidRPr="00A4258B" w:rsidRDefault="00E94E64" w:rsidP="00E94E64">
      <w:pPr>
        <w:numPr>
          <w:ilvl w:val="0"/>
          <w:numId w:val="8"/>
        </w:numPr>
        <w:tabs>
          <w:tab w:val="num" w:pos="0"/>
          <w:tab w:val="num" w:pos="540"/>
          <w:tab w:val="left" w:pos="720"/>
          <w:tab w:val="left" w:pos="1080"/>
          <w:tab w:val="left" w:pos="1260"/>
        </w:tabs>
        <w:ind w:left="0" w:firstLine="360"/>
        <w:jc w:val="both"/>
        <w:rPr>
          <w:bCs/>
          <w:sz w:val="28"/>
          <w:szCs w:val="28"/>
        </w:rPr>
      </w:pPr>
      <w:r w:rsidRPr="00A4258B">
        <w:rPr>
          <w:bCs/>
          <w:sz w:val="28"/>
          <w:szCs w:val="28"/>
        </w:rPr>
        <w:t>Про дострокове припинення повноважень Чернівецького міського голови О.П. Каспрука</w:t>
      </w:r>
      <w:r>
        <w:rPr>
          <w:bCs/>
          <w:sz w:val="28"/>
          <w:szCs w:val="28"/>
        </w:rPr>
        <w:t>.</w:t>
      </w:r>
    </w:p>
    <w:p w:rsidR="00E94E64" w:rsidRDefault="00E94E64" w:rsidP="00E94E64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</w:t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>Продан Василь Сафронович</w:t>
      </w:r>
      <w:r>
        <w:rPr>
          <w:sz w:val="28"/>
          <w:szCs w:val="28"/>
          <w:shd w:val="clear" w:color="auto" w:fill="FFFFFF"/>
        </w:rPr>
        <w:t xml:space="preserve"> - секретар міської ради.</w:t>
      </w:r>
    </w:p>
    <w:p w:rsidR="00E94E64" w:rsidRDefault="00E94E64" w:rsidP="00E94E64">
      <w:pPr>
        <w:jc w:val="both"/>
        <w:rPr>
          <w:sz w:val="28"/>
          <w:szCs w:val="28"/>
          <w:shd w:val="clear" w:color="auto" w:fill="FFFFFF"/>
        </w:rPr>
      </w:pPr>
    </w:p>
    <w:p w:rsidR="00E94E64" w:rsidRPr="00A4258B" w:rsidRDefault="00E94E64" w:rsidP="00E94E64">
      <w:pPr>
        <w:numPr>
          <w:ilvl w:val="0"/>
          <w:numId w:val="8"/>
        </w:numPr>
        <w:tabs>
          <w:tab w:val="num" w:pos="0"/>
          <w:tab w:val="num" w:pos="360"/>
          <w:tab w:val="left" w:pos="720"/>
          <w:tab w:val="left" w:pos="1080"/>
          <w:tab w:val="left" w:pos="1260"/>
        </w:tabs>
        <w:ind w:left="0" w:firstLine="360"/>
        <w:jc w:val="both"/>
        <w:rPr>
          <w:bCs/>
          <w:sz w:val="28"/>
          <w:szCs w:val="28"/>
        </w:rPr>
      </w:pPr>
      <w:r w:rsidRPr="00A4258B">
        <w:rPr>
          <w:bCs/>
          <w:sz w:val="28"/>
          <w:szCs w:val="28"/>
        </w:rPr>
        <w:t>Про внесення змін до персонального складу виконавчого комітету Чернівецької міської ради VII скликання</w:t>
      </w:r>
      <w:r>
        <w:rPr>
          <w:bCs/>
          <w:sz w:val="28"/>
          <w:szCs w:val="28"/>
        </w:rPr>
        <w:t>.</w:t>
      </w:r>
    </w:p>
    <w:p w:rsidR="00E94E64" w:rsidRDefault="00E94E64" w:rsidP="00E94E64">
      <w:pPr>
        <w:tabs>
          <w:tab w:val="num" w:pos="0"/>
          <w:tab w:val="left" w:pos="108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 xml:space="preserve">Доповідає: </w:t>
      </w:r>
      <w:r w:rsidRPr="00A305A0">
        <w:rPr>
          <w:b/>
          <w:sz w:val="28"/>
          <w:szCs w:val="28"/>
          <w:shd w:val="clear" w:color="auto" w:fill="FFFFFF"/>
        </w:rPr>
        <w:t>Каспрук Олексій Павлович</w:t>
      </w:r>
      <w:r w:rsidRPr="00A305A0">
        <w:rPr>
          <w:sz w:val="28"/>
          <w:szCs w:val="28"/>
          <w:shd w:val="clear" w:color="auto" w:fill="FFFFFF"/>
        </w:rPr>
        <w:t xml:space="preserve"> – Чернівецький міський голова.</w:t>
      </w:r>
    </w:p>
    <w:p w:rsidR="00B85E3B" w:rsidRPr="00B85E3B" w:rsidRDefault="00B85E3B" w:rsidP="00B85E3B">
      <w:pPr>
        <w:tabs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B85E3B" w:rsidRDefault="00B85E3B" w:rsidP="00B85E3B">
      <w:pPr>
        <w:numPr>
          <w:ilvl w:val="0"/>
          <w:numId w:val="8"/>
        </w:numPr>
        <w:tabs>
          <w:tab w:val="num" w:pos="0"/>
          <w:tab w:val="left" w:pos="126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  затвердженої    рішенням міської ради від 13.03.2017 року № 627 </w:t>
      </w:r>
      <w:r w:rsidRPr="00CE2F88">
        <w:rPr>
          <w:i/>
          <w:color w:val="222222"/>
          <w:sz w:val="28"/>
          <w:szCs w:val="28"/>
        </w:rPr>
        <w:t>(повторний розгляд).</w:t>
      </w:r>
    </w:p>
    <w:p w:rsidR="00E94E64" w:rsidRDefault="00B85E3B" w:rsidP="00B85E3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0E1EA8">
        <w:rPr>
          <w:b/>
          <w:sz w:val="28"/>
          <w:szCs w:val="28"/>
          <w:shd w:val="clear" w:color="auto" w:fill="FFFFFF"/>
        </w:rPr>
        <w:t>Бурак Олександр Кризонтович</w:t>
      </w:r>
      <w:r w:rsidRPr="000E1EA8">
        <w:rPr>
          <w:sz w:val="28"/>
          <w:szCs w:val="28"/>
          <w:shd w:val="clear" w:color="auto" w:fill="FFFFFF"/>
        </w:rPr>
        <w:t xml:space="preserve"> – –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B85E3B" w:rsidRDefault="00B85E3B" w:rsidP="00B85E3B">
      <w:pPr>
        <w:numPr>
          <w:ilvl w:val="0"/>
          <w:numId w:val="8"/>
        </w:numPr>
        <w:tabs>
          <w:tab w:val="num" w:pos="0"/>
          <w:tab w:val="left" w:pos="126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 w:rsidRPr="0036542C">
        <w:rPr>
          <w:sz w:val="28"/>
          <w:szCs w:val="28"/>
          <w:shd w:val="clear" w:color="auto" w:fill="FFFFFF"/>
        </w:rPr>
        <w:t>Про надання комунальному підприємству «Чернівецьке тролейбусне управління» дозволу на закупівлю рухомого складу автобусів на умовах фінансового лізингу</w:t>
      </w:r>
      <w:r>
        <w:rPr>
          <w:sz w:val="28"/>
          <w:szCs w:val="28"/>
          <w:shd w:val="clear" w:color="auto" w:fill="FFFFFF"/>
        </w:rPr>
        <w:t>.</w:t>
      </w:r>
    </w:p>
    <w:p w:rsidR="00B85E3B" w:rsidRDefault="00B85E3B" w:rsidP="00B85E3B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lastRenderedPageBreak/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B413E">
        <w:rPr>
          <w:b/>
          <w:sz w:val="28"/>
          <w:szCs w:val="28"/>
          <w:shd w:val="clear" w:color="auto" w:fill="FFFFFF"/>
        </w:rPr>
        <w:t>Бурак О</w:t>
      </w:r>
      <w:r>
        <w:rPr>
          <w:b/>
          <w:sz w:val="28"/>
          <w:szCs w:val="28"/>
          <w:shd w:val="clear" w:color="auto" w:fill="FFFFFF"/>
        </w:rPr>
        <w:t>.К.</w:t>
      </w:r>
    </w:p>
    <w:p w:rsidR="00B85E3B" w:rsidRPr="00B85E3B" w:rsidRDefault="00B85E3B" w:rsidP="00B85E3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E94E64" w:rsidRPr="009B5E4C" w:rsidRDefault="00E94E64" w:rsidP="00E94E64">
      <w:pPr>
        <w:pStyle w:val="NoSpacing"/>
        <w:numPr>
          <w:ilvl w:val="0"/>
          <w:numId w:val="8"/>
        </w:numPr>
        <w:tabs>
          <w:tab w:val="num" w:pos="0"/>
          <w:tab w:val="left" w:pos="180"/>
          <w:tab w:val="left" w:pos="360"/>
          <w:tab w:val="left" w:pos="900"/>
          <w:tab w:val="left" w:pos="1080"/>
          <w:tab w:val="left" w:pos="1260"/>
        </w:tabs>
        <w:ind w:left="0" w:right="-261" w:firstLine="360"/>
        <w:jc w:val="both"/>
        <w:rPr>
          <w:rFonts w:ascii="Times New Roman" w:hAnsi="Times New Roman"/>
          <w:color w:val="222222"/>
          <w:sz w:val="28"/>
          <w:szCs w:val="28"/>
        </w:rPr>
      </w:pPr>
      <w:hyperlink r:id="rId8" w:history="1">
        <w:r w:rsidRPr="009B5E4C">
          <w:rPr>
            <w:rStyle w:val="a8"/>
            <w:rFonts w:ascii="Times New Roman" w:hAnsi="Times New Roman"/>
            <w:color w:val="222222"/>
            <w:sz w:val="28"/>
            <w:szCs w:val="28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  <w:r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CE2F88">
        <w:rPr>
          <w:rFonts w:ascii="Times New Roman" w:hAnsi="Times New Roman"/>
          <w:i/>
          <w:color w:val="222222"/>
          <w:sz w:val="28"/>
          <w:szCs w:val="28"/>
        </w:rPr>
        <w:t>(повторний розгляд)</w:t>
      </w:r>
      <w:r w:rsidRPr="009B5E4C">
        <w:rPr>
          <w:rFonts w:ascii="Times New Roman" w:hAnsi="Times New Roman"/>
          <w:color w:val="222222"/>
          <w:sz w:val="28"/>
          <w:szCs w:val="28"/>
        </w:rPr>
        <w:t>.</w:t>
      </w:r>
    </w:p>
    <w:p w:rsidR="00E94E64" w:rsidRPr="0010673D" w:rsidRDefault="00E94E64" w:rsidP="00E94E64">
      <w:pPr>
        <w:tabs>
          <w:tab w:val="left" w:pos="1080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016D90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 xml:space="preserve"> Незборецький Ігор Володимирович – </w:t>
      </w:r>
      <w:r w:rsidRPr="006D3A89">
        <w:rPr>
          <w:sz w:val="28"/>
          <w:szCs w:val="28"/>
          <w:shd w:val="clear" w:color="auto" w:fill="FFFFFF"/>
        </w:rPr>
        <w:t>начальник управління охорони здоров’я міської ради.</w:t>
      </w:r>
    </w:p>
    <w:p w:rsidR="00E94E64" w:rsidRPr="00B85E3B" w:rsidRDefault="00E94E64" w:rsidP="00E94E64">
      <w:pPr>
        <w:jc w:val="both"/>
        <w:rPr>
          <w:sz w:val="28"/>
          <w:szCs w:val="28"/>
          <w:shd w:val="clear" w:color="auto" w:fill="FFFFFF"/>
          <w:lang w:val="en-US"/>
        </w:rPr>
      </w:pPr>
    </w:p>
    <w:p w:rsidR="0010673D" w:rsidRPr="003B56C2" w:rsidRDefault="0010673D" w:rsidP="0010673D">
      <w:pPr>
        <w:numPr>
          <w:ilvl w:val="0"/>
          <w:numId w:val="8"/>
        </w:numPr>
        <w:tabs>
          <w:tab w:val="num" w:pos="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 w:rsidRPr="003B56C2">
        <w:rPr>
          <w:sz w:val="28"/>
          <w:szCs w:val="28"/>
          <w:shd w:val="clear" w:color="auto" w:fill="FFFFFF"/>
        </w:rPr>
        <w:t>Про розгляд електронної петиції №76 гр. Білика А.О. щодо організації руху міського пасажирського транспорту по вулиці С.</w:t>
      </w:r>
      <w:r w:rsidR="00B85E3B" w:rsidRPr="00B85E3B">
        <w:rPr>
          <w:sz w:val="28"/>
          <w:szCs w:val="28"/>
          <w:shd w:val="clear" w:color="auto" w:fill="FFFFFF"/>
        </w:rPr>
        <w:t xml:space="preserve"> </w:t>
      </w:r>
      <w:r w:rsidRPr="003B56C2">
        <w:rPr>
          <w:sz w:val="28"/>
          <w:szCs w:val="28"/>
          <w:shd w:val="clear" w:color="auto" w:fill="FFFFFF"/>
        </w:rPr>
        <w:t>Воробкевича шляхом зміни одного з існуючих автобусних маршрутів</w:t>
      </w:r>
      <w:r>
        <w:rPr>
          <w:sz w:val="28"/>
          <w:szCs w:val="28"/>
          <w:shd w:val="clear" w:color="auto" w:fill="FFFFFF"/>
        </w:rPr>
        <w:t>.</w:t>
      </w:r>
    </w:p>
    <w:p w:rsidR="00B85E3B" w:rsidRDefault="0010673D" w:rsidP="00B85E3B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B85E3B" w:rsidRPr="00CB413E">
        <w:rPr>
          <w:b/>
          <w:sz w:val="28"/>
          <w:szCs w:val="28"/>
          <w:shd w:val="clear" w:color="auto" w:fill="FFFFFF"/>
        </w:rPr>
        <w:t>Бурак О</w:t>
      </w:r>
      <w:r w:rsidR="00B85E3B">
        <w:rPr>
          <w:b/>
          <w:sz w:val="28"/>
          <w:szCs w:val="28"/>
          <w:shd w:val="clear" w:color="auto" w:fill="FFFFFF"/>
        </w:rPr>
        <w:t>.К.</w:t>
      </w:r>
    </w:p>
    <w:p w:rsidR="0010673D" w:rsidRDefault="0010673D" w:rsidP="0010673D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A305A0" w:rsidRPr="00A305A0" w:rsidRDefault="00A305A0" w:rsidP="009B5E4C">
      <w:pPr>
        <w:numPr>
          <w:ilvl w:val="0"/>
          <w:numId w:val="8"/>
        </w:numPr>
        <w:tabs>
          <w:tab w:val="num" w:pos="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Про розгляд електронної п</w:t>
      </w:r>
      <w:r>
        <w:rPr>
          <w:sz w:val="28"/>
          <w:szCs w:val="28"/>
          <w:shd w:val="clear" w:color="auto" w:fill="FFFFFF"/>
        </w:rPr>
        <w:t>етиції гр.</w:t>
      </w:r>
      <w:r w:rsidR="00DE0D5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Лашкіба Д.Е. №46 щодо </w:t>
      </w:r>
      <w:r w:rsidRPr="00A305A0">
        <w:rPr>
          <w:sz w:val="28"/>
          <w:szCs w:val="28"/>
          <w:shd w:val="clear" w:color="auto" w:fill="FFFFFF"/>
        </w:rPr>
        <w:t>створення нового міського автобусного маршруту з початковою зупинкою біля ЗОШ №10 та кінцевою зупинкою на вул.</w:t>
      </w:r>
      <w:r w:rsidR="00B85E3B" w:rsidRPr="00B85E3B">
        <w:rPr>
          <w:sz w:val="28"/>
          <w:szCs w:val="28"/>
          <w:shd w:val="clear" w:color="auto" w:fill="FFFFFF"/>
        </w:rPr>
        <w:t xml:space="preserve"> </w:t>
      </w:r>
      <w:r w:rsidRPr="00A305A0">
        <w:rPr>
          <w:sz w:val="28"/>
          <w:szCs w:val="28"/>
          <w:shd w:val="clear" w:color="auto" w:fill="FFFFFF"/>
        </w:rPr>
        <w:t>Головній,</w:t>
      </w:r>
      <w:r w:rsidR="00B85E3B">
        <w:rPr>
          <w:sz w:val="28"/>
          <w:szCs w:val="28"/>
          <w:shd w:val="clear" w:color="auto" w:fill="FFFFFF"/>
          <w:lang w:val="en-US"/>
        </w:rPr>
        <w:t xml:space="preserve"> </w:t>
      </w:r>
      <w:r w:rsidRPr="00A305A0">
        <w:rPr>
          <w:sz w:val="28"/>
          <w:szCs w:val="28"/>
          <w:shd w:val="clear" w:color="auto" w:fill="FFFFFF"/>
        </w:rPr>
        <w:t>219</w:t>
      </w:r>
      <w:r>
        <w:rPr>
          <w:sz w:val="28"/>
          <w:szCs w:val="28"/>
          <w:shd w:val="clear" w:color="auto" w:fill="FFFFFF"/>
        </w:rPr>
        <w:t>.</w:t>
      </w:r>
    </w:p>
    <w:p w:rsidR="0010673D" w:rsidRDefault="00A305A0" w:rsidP="0010673D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0E1EA8">
        <w:rPr>
          <w:sz w:val="28"/>
          <w:szCs w:val="28"/>
          <w:shd w:val="clear" w:color="auto" w:fill="FFFFFF"/>
        </w:rPr>
        <w:t xml:space="preserve">Доповідає: </w:t>
      </w:r>
      <w:r w:rsidR="0010673D" w:rsidRPr="00CB413E">
        <w:rPr>
          <w:b/>
          <w:sz w:val="28"/>
          <w:szCs w:val="28"/>
          <w:shd w:val="clear" w:color="auto" w:fill="FFFFFF"/>
        </w:rPr>
        <w:t>Бурак О</w:t>
      </w:r>
      <w:r w:rsidR="0010673D">
        <w:rPr>
          <w:b/>
          <w:sz w:val="28"/>
          <w:szCs w:val="28"/>
          <w:shd w:val="clear" w:color="auto" w:fill="FFFFFF"/>
        </w:rPr>
        <w:t>.К.</w:t>
      </w:r>
    </w:p>
    <w:p w:rsidR="00A305A0" w:rsidRPr="000E1EA8" w:rsidRDefault="00A305A0" w:rsidP="000E1EA8">
      <w:pPr>
        <w:pStyle w:val="NoSpacing"/>
        <w:tabs>
          <w:tab w:val="left" w:pos="708"/>
          <w:tab w:val="left" w:pos="1416"/>
          <w:tab w:val="left" w:pos="2124"/>
          <w:tab w:val="left" w:pos="2832"/>
          <w:tab w:val="left" w:pos="3615"/>
        </w:tabs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3B56C2" w:rsidRPr="003B56C2" w:rsidRDefault="003B56C2" w:rsidP="009B5E4C">
      <w:pPr>
        <w:numPr>
          <w:ilvl w:val="0"/>
          <w:numId w:val="8"/>
        </w:numPr>
        <w:tabs>
          <w:tab w:val="num" w:pos="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 w:rsidRPr="003B56C2">
        <w:rPr>
          <w:sz w:val="28"/>
          <w:szCs w:val="28"/>
          <w:shd w:val="clear" w:color="auto" w:fill="FFFFFF"/>
        </w:rPr>
        <w:t>Про розгляд електронної петиції № 85 гр. Токарюка Д.С.</w:t>
      </w:r>
      <w:r w:rsidR="00B85E3B" w:rsidRPr="00B85E3B">
        <w:rPr>
          <w:sz w:val="28"/>
          <w:szCs w:val="28"/>
          <w:shd w:val="clear" w:color="auto" w:fill="FFFFFF"/>
          <w:lang w:val="ru-RU"/>
        </w:rPr>
        <w:t xml:space="preserve"> </w:t>
      </w:r>
      <w:r w:rsidRPr="003B56C2">
        <w:rPr>
          <w:sz w:val="28"/>
          <w:szCs w:val="28"/>
          <w:shd w:val="clear" w:color="auto" w:fill="FFFFFF"/>
        </w:rPr>
        <w:t xml:space="preserve">щодо здійснення капітального ремонту (асфальтування) дороги по </w:t>
      </w:r>
      <w:r w:rsidR="00B85E3B" w:rsidRPr="00B85E3B">
        <w:rPr>
          <w:sz w:val="28"/>
          <w:szCs w:val="28"/>
          <w:shd w:val="clear" w:color="auto" w:fill="FFFFFF"/>
          <w:lang w:val="ru-RU"/>
        </w:rPr>
        <w:t xml:space="preserve">                    </w:t>
      </w:r>
      <w:r w:rsidRPr="003B56C2">
        <w:rPr>
          <w:sz w:val="28"/>
          <w:szCs w:val="28"/>
          <w:shd w:val="clear" w:color="auto" w:fill="FFFFFF"/>
        </w:rPr>
        <w:t>пров. Воз’єднання</w:t>
      </w:r>
      <w:r w:rsidR="008205F2">
        <w:rPr>
          <w:sz w:val="28"/>
          <w:szCs w:val="28"/>
          <w:shd w:val="clear" w:color="auto" w:fill="FFFFFF"/>
        </w:rPr>
        <w:t>.</w:t>
      </w:r>
    </w:p>
    <w:p w:rsidR="000E1EA8" w:rsidRDefault="003B56C2" w:rsidP="000E1EA8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0E1EA8" w:rsidRPr="00CB413E">
        <w:rPr>
          <w:b/>
          <w:sz w:val="28"/>
          <w:szCs w:val="28"/>
          <w:shd w:val="clear" w:color="auto" w:fill="FFFFFF"/>
        </w:rPr>
        <w:t>Бурак О</w:t>
      </w:r>
      <w:r w:rsidR="000E1EA8">
        <w:rPr>
          <w:b/>
          <w:sz w:val="28"/>
          <w:szCs w:val="28"/>
          <w:shd w:val="clear" w:color="auto" w:fill="FFFFFF"/>
        </w:rPr>
        <w:t>.К.</w:t>
      </w:r>
    </w:p>
    <w:p w:rsidR="003B56C2" w:rsidRDefault="003B56C2" w:rsidP="003B56C2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3B56C2" w:rsidRDefault="003B56C2" w:rsidP="00E94E64">
      <w:pPr>
        <w:numPr>
          <w:ilvl w:val="0"/>
          <w:numId w:val="8"/>
        </w:numPr>
        <w:tabs>
          <w:tab w:val="num" w:pos="0"/>
          <w:tab w:val="left" w:pos="108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 w:rsidRPr="003B56C2">
        <w:rPr>
          <w:sz w:val="28"/>
          <w:szCs w:val="28"/>
          <w:shd w:val="clear" w:color="auto" w:fill="FFFFFF"/>
        </w:rPr>
        <w:t>Про розгляд електронної петиції № 87 гр. Безбородька А.М. щодо капітального ремонту міжбудинкового проїзду на вул. Полетаєва Федора</w:t>
      </w:r>
      <w:r>
        <w:rPr>
          <w:sz w:val="28"/>
          <w:szCs w:val="28"/>
          <w:shd w:val="clear" w:color="auto" w:fill="FFFFFF"/>
        </w:rPr>
        <w:t>.</w:t>
      </w:r>
    </w:p>
    <w:p w:rsidR="000E1EA8" w:rsidRDefault="003B56C2" w:rsidP="009B5E4C">
      <w:pPr>
        <w:tabs>
          <w:tab w:val="num" w:pos="0"/>
          <w:tab w:val="left" w:pos="108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0E1EA8" w:rsidRPr="00CB413E">
        <w:rPr>
          <w:b/>
          <w:sz w:val="28"/>
          <w:szCs w:val="28"/>
          <w:shd w:val="clear" w:color="auto" w:fill="FFFFFF"/>
        </w:rPr>
        <w:t>Бурак О</w:t>
      </w:r>
      <w:r w:rsidR="000E1EA8">
        <w:rPr>
          <w:b/>
          <w:sz w:val="28"/>
          <w:szCs w:val="28"/>
          <w:shd w:val="clear" w:color="auto" w:fill="FFFFFF"/>
        </w:rPr>
        <w:t>.К.</w:t>
      </w:r>
    </w:p>
    <w:p w:rsidR="003B56C2" w:rsidRPr="000E1EA8" w:rsidRDefault="003B56C2" w:rsidP="009B5E4C">
      <w:pPr>
        <w:tabs>
          <w:tab w:val="left" w:pos="1080"/>
        </w:tabs>
        <w:jc w:val="both"/>
        <w:rPr>
          <w:sz w:val="28"/>
          <w:szCs w:val="28"/>
          <w:shd w:val="clear" w:color="auto" w:fill="FFFFFF"/>
          <w:lang w:val="ru-RU"/>
        </w:rPr>
      </w:pPr>
    </w:p>
    <w:p w:rsidR="0010673D" w:rsidRPr="00FD7D03" w:rsidRDefault="0010673D" w:rsidP="00E94E64">
      <w:pPr>
        <w:numPr>
          <w:ilvl w:val="0"/>
          <w:numId w:val="8"/>
        </w:numPr>
        <w:tabs>
          <w:tab w:val="num" w:pos="0"/>
          <w:tab w:val="left" w:pos="108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 w:rsidRPr="00FD7D03">
        <w:rPr>
          <w:sz w:val="28"/>
          <w:szCs w:val="28"/>
          <w:shd w:val="clear" w:color="auto" w:fill="FFFFFF"/>
        </w:rPr>
        <w:t>Про розгляд електронної петиції №82 Моцинського Б.Е. щодо будівництва аквапарку в м. Чернівці</w:t>
      </w:r>
      <w:r>
        <w:rPr>
          <w:sz w:val="28"/>
          <w:szCs w:val="28"/>
          <w:shd w:val="clear" w:color="auto" w:fill="FFFFFF"/>
        </w:rPr>
        <w:t>.</w:t>
      </w:r>
    </w:p>
    <w:p w:rsidR="0010673D" w:rsidRDefault="0010673D" w:rsidP="0010673D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7"/>
          <w:szCs w:val="27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>Хілько Наталія Олексіївна -</w:t>
      </w:r>
      <w:r w:rsidRPr="00156F0E">
        <w:rPr>
          <w:sz w:val="28"/>
          <w:szCs w:val="28"/>
          <w:shd w:val="clear" w:color="auto" w:fill="FFFFFF"/>
        </w:rPr>
        <w:t xml:space="preserve">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10673D" w:rsidRPr="00156F0E" w:rsidRDefault="0010673D" w:rsidP="0010673D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</w:p>
    <w:p w:rsidR="00FD7D03" w:rsidRDefault="00E94E64" w:rsidP="00E94E64">
      <w:pPr>
        <w:numPr>
          <w:ilvl w:val="0"/>
          <w:numId w:val="8"/>
        </w:numPr>
        <w:tabs>
          <w:tab w:val="num" w:pos="0"/>
          <w:tab w:val="left" w:pos="108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FD7D03" w:rsidRPr="00FD7D03">
        <w:rPr>
          <w:sz w:val="28"/>
          <w:szCs w:val="28"/>
          <w:shd w:val="clear" w:color="auto" w:fill="FFFFFF"/>
        </w:rPr>
        <w:t>Про розгляд електронної петиції № 52 Галана Я.П. щодо заснування іменної стипендії Чернівецького міського голови для молодих учених</w:t>
      </w:r>
      <w:r w:rsidR="00FD7D03">
        <w:rPr>
          <w:sz w:val="28"/>
          <w:szCs w:val="28"/>
          <w:shd w:val="clear" w:color="auto" w:fill="FFFFFF"/>
        </w:rPr>
        <w:t>.</w:t>
      </w:r>
    </w:p>
    <w:p w:rsidR="00FD7D03" w:rsidRPr="00FD7D03" w:rsidRDefault="00FD7D03" w:rsidP="009B5E4C">
      <w:pPr>
        <w:tabs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>Скригунець</w:t>
      </w:r>
      <w:r w:rsidR="00156F0E" w:rsidRPr="00156F0E">
        <w:rPr>
          <w:b/>
          <w:sz w:val="28"/>
          <w:szCs w:val="28"/>
          <w:shd w:val="clear" w:color="auto" w:fill="FFFFFF"/>
        </w:rPr>
        <w:t xml:space="preserve"> Світлана Дмитрівна</w:t>
      </w:r>
      <w:r w:rsidR="00156F0E">
        <w:rPr>
          <w:sz w:val="28"/>
          <w:szCs w:val="28"/>
          <w:shd w:val="clear" w:color="auto" w:fill="FFFFFF"/>
        </w:rPr>
        <w:t xml:space="preserve"> – начальник відділу в справ</w:t>
      </w:r>
      <w:r w:rsidR="00A603FB">
        <w:rPr>
          <w:sz w:val="28"/>
          <w:szCs w:val="28"/>
          <w:shd w:val="clear" w:color="auto" w:fill="FFFFFF"/>
        </w:rPr>
        <w:t>а</w:t>
      </w:r>
      <w:r w:rsidR="00156F0E">
        <w:rPr>
          <w:sz w:val="28"/>
          <w:szCs w:val="28"/>
          <w:shd w:val="clear" w:color="auto" w:fill="FFFFFF"/>
        </w:rPr>
        <w:t>х сім’ї та молоді міської ради.</w:t>
      </w:r>
    </w:p>
    <w:p w:rsidR="00A4258B" w:rsidRDefault="00A4258B" w:rsidP="009B5E4C">
      <w:pPr>
        <w:tabs>
          <w:tab w:val="num" w:pos="0"/>
          <w:tab w:val="left" w:pos="108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0C49DB" w:rsidRPr="000C49DB" w:rsidRDefault="009B5E4C" w:rsidP="00E94E64">
      <w:pPr>
        <w:numPr>
          <w:ilvl w:val="0"/>
          <w:numId w:val="8"/>
        </w:numPr>
        <w:tabs>
          <w:tab w:val="num" w:pos="0"/>
          <w:tab w:val="left" w:pos="1080"/>
          <w:tab w:val="left" w:pos="126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 w:rsidRPr="009B5E4C">
        <w:rPr>
          <w:sz w:val="28"/>
          <w:szCs w:val="28"/>
          <w:shd w:val="clear" w:color="auto" w:fill="FFFFFF"/>
        </w:rPr>
        <w:t xml:space="preserve"> </w:t>
      </w:r>
      <w:r w:rsidR="000C49DB" w:rsidRPr="000C49DB">
        <w:rPr>
          <w:sz w:val="28"/>
          <w:szCs w:val="28"/>
          <w:shd w:val="clear" w:color="auto" w:fill="FFFFFF"/>
        </w:rPr>
        <w:t xml:space="preserve">Про внесення змін до рішення міської ради </w:t>
      </w:r>
      <w:r w:rsidR="000C49DB" w:rsidRPr="000C49DB">
        <w:rPr>
          <w:sz w:val="28"/>
          <w:szCs w:val="28"/>
          <w:shd w:val="clear" w:color="auto" w:fill="FFFFFF"/>
          <w:lang w:val="en-US"/>
        </w:rPr>
        <w:t>VI</w:t>
      </w:r>
      <w:r w:rsidR="000C49DB" w:rsidRPr="000C49DB">
        <w:rPr>
          <w:sz w:val="28"/>
          <w:szCs w:val="28"/>
          <w:shd w:val="clear" w:color="auto" w:fill="FFFFFF"/>
        </w:rPr>
        <w:t xml:space="preserve"> скликання від 25.06.2015 р. №1635 та рішення міської ради </w:t>
      </w:r>
      <w:r w:rsidR="000C49DB" w:rsidRPr="000C49DB">
        <w:rPr>
          <w:sz w:val="28"/>
          <w:szCs w:val="28"/>
          <w:shd w:val="clear" w:color="auto" w:fill="FFFFFF"/>
          <w:lang w:val="en-US"/>
        </w:rPr>
        <w:t>VI</w:t>
      </w:r>
      <w:r w:rsidR="000C49DB" w:rsidRPr="000C49DB">
        <w:rPr>
          <w:sz w:val="28"/>
          <w:szCs w:val="28"/>
          <w:shd w:val="clear" w:color="auto" w:fill="FFFFFF"/>
        </w:rPr>
        <w:t>І скликання від 09.02.2017 р. №581 щодо встановлення ставок та пільг із сплати земельного податку</w:t>
      </w:r>
      <w:r w:rsidR="00A1081D">
        <w:rPr>
          <w:sz w:val="28"/>
          <w:szCs w:val="28"/>
          <w:shd w:val="clear" w:color="auto" w:fill="FFFFFF"/>
        </w:rPr>
        <w:t>.</w:t>
      </w:r>
    </w:p>
    <w:p w:rsidR="003F1470" w:rsidRPr="003F1470" w:rsidRDefault="000C49DB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3F1470">
        <w:rPr>
          <w:sz w:val="28"/>
          <w:szCs w:val="28"/>
          <w:shd w:val="clear" w:color="auto" w:fill="FFFFFF"/>
          <w:lang w:val="ru-RU"/>
        </w:rPr>
        <w:t xml:space="preserve"> </w:t>
      </w:r>
      <w:r w:rsidR="003F1470" w:rsidRPr="003F1470">
        <w:rPr>
          <w:b/>
          <w:sz w:val="28"/>
          <w:szCs w:val="28"/>
          <w:shd w:val="clear" w:color="auto" w:fill="FFFFFF"/>
        </w:rPr>
        <w:t xml:space="preserve">Бамбуляк Лівія Флорівна – </w:t>
      </w:r>
      <w:r w:rsidR="003F1470" w:rsidRPr="003F1470">
        <w:rPr>
          <w:sz w:val="28"/>
          <w:szCs w:val="28"/>
          <w:shd w:val="clear" w:color="auto" w:fill="FFFFFF"/>
        </w:rPr>
        <w:t>начальник фінансового управління міської ради.</w:t>
      </w:r>
    </w:p>
    <w:p w:rsidR="000C49DB" w:rsidRPr="009B5E4C" w:rsidRDefault="009B5E4C" w:rsidP="0010673D">
      <w:pPr>
        <w:pStyle w:val="NoSpacing"/>
        <w:tabs>
          <w:tab w:val="num" w:pos="0"/>
          <w:tab w:val="left" w:pos="1260"/>
        </w:tabs>
        <w:ind w:right="-261" w:firstLine="720"/>
        <w:jc w:val="both"/>
        <w:rPr>
          <w:shd w:val="clear" w:color="auto" w:fill="FFFFFF"/>
          <w:lang w:val="ru-RU"/>
        </w:rPr>
      </w:pPr>
      <w:r>
        <w:rPr>
          <w:lang w:val="ru-RU"/>
        </w:rPr>
        <w:t xml:space="preserve"> </w:t>
      </w:r>
    </w:p>
    <w:p w:rsidR="00A1081D" w:rsidRPr="00A1081D" w:rsidRDefault="005D2A9F" w:rsidP="00E94E64">
      <w:pPr>
        <w:numPr>
          <w:ilvl w:val="0"/>
          <w:numId w:val="8"/>
        </w:numPr>
        <w:tabs>
          <w:tab w:val="num" w:pos="0"/>
          <w:tab w:val="left" w:pos="1260"/>
        </w:tabs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A1081D" w:rsidRPr="00A1081D">
        <w:rPr>
          <w:sz w:val="28"/>
          <w:szCs w:val="28"/>
          <w:shd w:val="clear" w:color="auto" w:fill="FFFFFF"/>
        </w:rPr>
        <w:t xml:space="preserve"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</w:t>
      </w:r>
      <w:r w:rsidR="00A1081D" w:rsidRPr="00A1081D">
        <w:rPr>
          <w:sz w:val="28"/>
          <w:szCs w:val="28"/>
          <w:shd w:val="clear" w:color="auto" w:fill="FFFFFF"/>
        </w:rPr>
        <w:lastRenderedPageBreak/>
        <w:t>протесту, що відбулися у період з 21.11.2013 р. по 21.02.2014 р., на 2016-2018 роки</w:t>
      </w:r>
      <w:r w:rsidR="00A1081D">
        <w:rPr>
          <w:sz w:val="28"/>
          <w:szCs w:val="28"/>
          <w:shd w:val="clear" w:color="auto" w:fill="FFFFFF"/>
        </w:rPr>
        <w:t>.</w:t>
      </w:r>
    </w:p>
    <w:p w:rsidR="00156F0E" w:rsidRPr="00156F0E" w:rsidRDefault="00A1081D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 xml:space="preserve">Березовська </w:t>
      </w:r>
      <w:r w:rsidR="00156F0E" w:rsidRPr="00156F0E">
        <w:rPr>
          <w:b/>
          <w:sz w:val="28"/>
          <w:szCs w:val="28"/>
          <w:shd w:val="clear" w:color="auto" w:fill="FFFFFF"/>
        </w:rPr>
        <w:t>Л</w:t>
      </w:r>
      <w:r w:rsidR="000F6578">
        <w:rPr>
          <w:b/>
          <w:sz w:val="28"/>
          <w:szCs w:val="28"/>
          <w:shd w:val="clear" w:color="auto" w:fill="FFFFFF"/>
        </w:rPr>
        <w:t>.В.</w:t>
      </w:r>
    </w:p>
    <w:p w:rsidR="0010673D" w:rsidRPr="00B85E3B" w:rsidRDefault="0010673D" w:rsidP="0010673D">
      <w:pPr>
        <w:tabs>
          <w:tab w:val="left" w:pos="1260"/>
        </w:tabs>
        <w:ind w:left="720"/>
        <w:jc w:val="both"/>
        <w:rPr>
          <w:sz w:val="28"/>
          <w:szCs w:val="28"/>
          <w:shd w:val="clear" w:color="auto" w:fill="FFFFFF"/>
          <w:lang w:val="en-US"/>
        </w:rPr>
      </w:pPr>
    </w:p>
    <w:p w:rsidR="0010673D" w:rsidRDefault="0010673D" w:rsidP="0010673D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6542C">
        <w:rPr>
          <w:sz w:val="28"/>
          <w:szCs w:val="28"/>
          <w:shd w:val="clear" w:color="auto" w:fill="FFFFFF"/>
        </w:rPr>
        <w:t>Про продовження терміну дії Програми розвитку міського комунального підприємства «Чернівціспецкомунтранс» м. Чернівців на 2017-2018 роки, затвердженої рішенням міської ради VII скликання від 27.02.2017 р. №594 (зі змінами), на 2017-2020 роки</w:t>
      </w:r>
      <w:r>
        <w:rPr>
          <w:sz w:val="28"/>
          <w:szCs w:val="28"/>
          <w:shd w:val="clear" w:color="auto" w:fill="FFFFFF"/>
        </w:rPr>
        <w:t>.</w:t>
      </w:r>
    </w:p>
    <w:p w:rsidR="0010673D" w:rsidRDefault="0010673D" w:rsidP="0010673D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B413E">
        <w:rPr>
          <w:b/>
          <w:sz w:val="28"/>
          <w:szCs w:val="28"/>
          <w:shd w:val="clear" w:color="auto" w:fill="FFFFFF"/>
        </w:rPr>
        <w:t>Бурак О</w:t>
      </w:r>
      <w:r>
        <w:rPr>
          <w:b/>
          <w:sz w:val="28"/>
          <w:szCs w:val="28"/>
          <w:shd w:val="clear" w:color="auto" w:fill="FFFFFF"/>
        </w:rPr>
        <w:t>.К.</w:t>
      </w:r>
    </w:p>
    <w:p w:rsidR="0010673D" w:rsidRDefault="0010673D" w:rsidP="0010673D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10673D" w:rsidRPr="0036542C" w:rsidRDefault="0010673D" w:rsidP="0010673D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6542C">
        <w:rPr>
          <w:sz w:val="28"/>
          <w:szCs w:val="28"/>
          <w:shd w:val="clear" w:color="auto" w:fill="FFFFFF"/>
        </w:rPr>
        <w:t>Про заходи, що спрямовані покращити екологічну ситуацію в районі полігону твердих побутових відходів на вул.Чорнівській в м.Чернівцях</w:t>
      </w:r>
      <w:r>
        <w:rPr>
          <w:sz w:val="28"/>
          <w:szCs w:val="28"/>
          <w:shd w:val="clear" w:color="auto" w:fill="FFFFFF"/>
        </w:rPr>
        <w:t>.</w:t>
      </w:r>
    </w:p>
    <w:p w:rsidR="0010673D" w:rsidRDefault="0010673D" w:rsidP="0010673D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B413E">
        <w:rPr>
          <w:b/>
          <w:sz w:val="28"/>
          <w:szCs w:val="28"/>
          <w:shd w:val="clear" w:color="auto" w:fill="FFFFFF"/>
        </w:rPr>
        <w:t>Бурак О</w:t>
      </w:r>
      <w:r>
        <w:rPr>
          <w:b/>
          <w:sz w:val="28"/>
          <w:szCs w:val="28"/>
          <w:shd w:val="clear" w:color="auto" w:fill="FFFFFF"/>
        </w:rPr>
        <w:t>.К.</w:t>
      </w:r>
    </w:p>
    <w:p w:rsidR="0010673D" w:rsidRDefault="0010673D" w:rsidP="0010673D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10673D" w:rsidRDefault="0010673D" w:rsidP="0010673D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6542C">
        <w:rPr>
          <w:sz w:val="28"/>
          <w:szCs w:val="28"/>
          <w:shd w:val="clear" w:color="auto" w:fill="FFFFFF"/>
        </w:rPr>
        <w:t>Про надання згоди на придбання спеціалізованої техніки для збирання та вивезення твердих побутових відходів міському комунальному підприємству «Чернівціспецкомунтранс» на умовах фінансового лізингу</w:t>
      </w:r>
      <w:r>
        <w:rPr>
          <w:sz w:val="28"/>
          <w:szCs w:val="28"/>
          <w:shd w:val="clear" w:color="auto" w:fill="FFFFFF"/>
        </w:rPr>
        <w:t>.</w:t>
      </w:r>
    </w:p>
    <w:p w:rsidR="0010673D" w:rsidRDefault="0010673D" w:rsidP="0010673D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B413E">
        <w:rPr>
          <w:b/>
          <w:sz w:val="28"/>
          <w:szCs w:val="28"/>
          <w:shd w:val="clear" w:color="auto" w:fill="FFFFFF"/>
        </w:rPr>
        <w:t>Бурак О</w:t>
      </w:r>
      <w:r>
        <w:rPr>
          <w:b/>
          <w:sz w:val="28"/>
          <w:szCs w:val="28"/>
          <w:shd w:val="clear" w:color="auto" w:fill="FFFFFF"/>
        </w:rPr>
        <w:t>.К.</w:t>
      </w:r>
    </w:p>
    <w:p w:rsidR="0010673D" w:rsidRPr="00B85E3B" w:rsidRDefault="0010673D" w:rsidP="00B85E3B">
      <w:pPr>
        <w:tabs>
          <w:tab w:val="num" w:pos="0"/>
          <w:tab w:val="left" w:pos="1260"/>
        </w:tabs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10673D" w:rsidRPr="00CE2F88" w:rsidRDefault="0010673D" w:rsidP="0010673D">
      <w:pPr>
        <w:numPr>
          <w:ilvl w:val="0"/>
          <w:numId w:val="8"/>
        </w:numPr>
        <w:tabs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E2F88">
        <w:rPr>
          <w:sz w:val="28"/>
          <w:szCs w:val="28"/>
          <w:shd w:val="clear" w:color="auto" w:fill="FFFFFF"/>
        </w:rPr>
        <w:t>Про внесення змін до рішення міської ради VII скликання від 04.04.2018 р. №1198 «Про надання згоди комунальному підприємству «Чернівціводоканал» на ліквідацію дочірнього підприємства «Чернівцівода» комунального підприємства «Чернівціводоканал»</w:t>
      </w:r>
      <w:r>
        <w:rPr>
          <w:sz w:val="28"/>
          <w:szCs w:val="28"/>
          <w:shd w:val="clear" w:color="auto" w:fill="FFFFFF"/>
        </w:rPr>
        <w:t xml:space="preserve"> (</w:t>
      </w:r>
      <w:r w:rsidRPr="00CE2F88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).</w:t>
      </w:r>
      <w:r w:rsidRPr="00CE2F88">
        <w:rPr>
          <w:sz w:val="28"/>
          <w:szCs w:val="28"/>
          <w:shd w:val="clear" w:color="auto" w:fill="FFFFFF"/>
        </w:rPr>
        <w:t xml:space="preserve"> </w:t>
      </w:r>
    </w:p>
    <w:p w:rsidR="0010673D" w:rsidRDefault="0010673D" w:rsidP="0010673D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0F6578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 xml:space="preserve">Бабух Тарас Васильович </w:t>
      </w:r>
      <w:r w:rsidRPr="000F6578">
        <w:rPr>
          <w:sz w:val="28"/>
          <w:szCs w:val="28"/>
          <w:shd w:val="clear" w:color="auto" w:fill="FFFFFF"/>
        </w:rPr>
        <w:t>– депутат Чернівецької міської ради.</w:t>
      </w:r>
    </w:p>
    <w:p w:rsidR="0010673D" w:rsidRPr="000F6578" w:rsidRDefault="0010673D" w:rsidP="0010673D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  <w:lang w:val="ru-RU"/>
        </w:rPr>
      </w:pPr>
    </w:p>
    <w:p w:rsidR="0010673D" w:rsidRDefault="0010673D" w:rsidP="0010673D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6542C">
        <w:rPr>
          <w:sz w:val="28"/>
          <w:szCs w:val="28"/>
          <w:shd w:val="clear" w:color="auto" w:fill="FFFFFF"/>
        </w:rPr>
        <w:t>Про хід виконання рішення Чернівецької міської ради V скликання від 27.12.2007р. № 491 «Про затвердження Схеми реконструкції та перспективного розвитку системи теплопостачання м. Чернівців» та інших рішень з цього питання</w:t>
      </w:r>
      <w:r>
        <w:rPr>
          <w:sz w:val="28"/>
          <w:szCs w:val="28"/>
          <w:shd w:val="clear" w:color="auto" w:fill="FFFFFF"/>
        </w:rPr>
        <w:t>.</w:t>
      </w:r>
      <w:r w:rsidRPr="0036542C">
        <w:rPr>
          <w:sz w:val="28"/>
          <w:szCs w:val="28"/>
          <w:shd w:val="clear" w:color="auto" w:fill="FFFFFF"/>
        </w:rPr>
        <w:t xml:space="preserve"> </w:t>
      </w:r>
    </w:p>
    <w:p w:rsidR="0010673D" w:rsidRDefault="0010673D" w:rsidP="0010673D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B413E">
        <w:rPr>
          <w:b/>
          <w:sz w:val="28"/>
          <w:szCs w:val="28"/>
          <w:shd w:val="clear" w:color="auto" w:fill="FFFFFF"/>
        </w:rPr>
        <w:t>Бурак О</w:t>
      </w:r>
      <w:r>
        <w:rPr>
          <w:b/>
          <w:sz w:val="28"/>
          <w:szCs w:val="28"/>
          <w:shd w:val="clear" w:color="auto" w:fill="FFFFFF"/>
        </w:rPr>
        <w:t>.К.</w:t>
      </w:r>
    </w:p>
    <w:p w:rsidR="0010673D" w:rsidRPr="00B85E3B" w:rsidRDefault="0010673D" w:rsidP="00B85E3B">
      <w:pPr>
        <w:tabs>
          <w:tab w:val="num" w:pos="0"/>
          <w:tab w:val="left" w:pos="1260"/>
        </w:tabs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A1081D" w:rsidRDefault="00A1081D" w:rsidP="0010673D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1081D">
        <w:rPr>
          <w:sz w:val="28"/>
          <w:szCs w:val="28"/>
          <w:shd w:val="clear" w:color="auto" w:fill="FFFFFF"/>
        </w:rPr>
        <w:t>Про затвердження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</w:t>
      </w:r>
      <w:r>
        <w:rPr>
          <w:sz w:val="28"/>
          <w:szCs w:val="28"/>
          <w:shd w:val="clear" w:color="auto" w:fill="FFFFFF"/>
        </w:rPr>
        <w:t>.</w:t>
      </w:r>
    </w:p>
    <w:p w:rsidR="00156F0E" w:rsidRDefault="00A1081D" w:rsidP="009B5E4C">
      <w:pPr>
        <w:pStyle w:val="NoSpacing"/>
        <w:tabs>
          <w:tab w:val="num" w:pos="0"/>
          <w:tab w:val="left" w:pos="1260"/>
        </w:tabs>
        <w:ind w:right="-261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6F0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156F0E" w:rsidRPr="00156F0E">
        <w:rPr>
          <w:b/>
          <w:sz w:val="28"/>
          <w:szCs w:val="28"/>
          <w:shd w:val="clear" w:color="auto" w:fill="FFFFFF"/>
        </w:rPr>
        <w:t xml:space="preserve"> </w:t>
      </w:r>
      <w:r w:rsidR="00156F0E" w:rsidRPr="00A451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Шпак Тетяна Василівна – </w:t>
      </w:r>
      <w:r w:rsidR="00156F0E" w:rsidRPr="00A4518D">
        <w:rPr>
          <w:rFonts w:ascii="Times New Roman" w:hAnsi="Times New Roman"/>
          <w:sz w:val="28"/>
          <w:szCs w:val="28"/>
          <w:shd w:val="clear" w:color="auto" w:fill="FFFFFF"/>
        </w:rPr>
        <w:t>заступник директора,</w:t>
      </w:r>
      <w:r w:rsidR="00156F0E" w:rsidRPr="00A451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156F0E" w:rsidRPr="00A4518D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обліку, використання та приватизації майна департаменту економіки міської ради.</w:t>
      </w:r>
    </w:p>
    <w:p w:rsidR="00A1081D" w:rsidRDefault="00A1081D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  <w:lang w:val="en-US"/>
        </w:rPr>
      </w:pPr>
    </w:p>
    <w:p w:rsidR="00B85E3B" w:rsidRPr="00B85E3B" w:rsidRDefault="00B85E3B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  <w:lang w:val="en-US"/>
        </w:rPr>
      </w:pPr>
    </w:p>
    <w:p w:rsidR="00A1081D" w:rsidRPr="00A1081D" w:rsidRDefault="00A1081D" w:rsidP="00B85E3B">
      <w:pPr>
        <w:numPr>
          <w:ilvl w:val="0"/>
          <w:numId w:val="8"/>
        </w:numPr>
        <w:tabs>
          <w:tab w:val="clear" w:pos="900"/>
          <w:tab w:val="num" w:pos="-540"/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1081D">
        <w:rPr>
          <w:sz w:val="28"/>
          <w:szCs w:val="28"/>
          <w:shd w:val="clear" w:color="auto" w:fill="FFFFFF"/>
        </w:rPr>
        <w:t>Про</w:t>
      </w:r>
      <w:r w:rsidR="00B85E3B" w:rsidRPr="00B85E3B">
        <w:rPr>
          <w:sz w:val="28"/>
          <w:szCs w:val="28"/>
          <w:shd w:val="clear" w:color="auto" w:fill="FFFFFF"/>
          <w:lang w:val="ru-RU"/>
        </w:rPr>
        <w:t xml:space="preserve"> </w:t>
      </w:r>
      <w:r w:rsidRPr="00A1081D">
        <w:rPr>
          <w:sz w:val="28"/>
          <w:szCs w:val="28"/>
          <w:shd w:val="clear" w:color="auto" w:fill="FFFFFF"/>
        </w:rPr>
        <w:t>затвердження Положення про оренду майна, що належить до комунальної власності територіальної громади м. Чернівців та визнання такими, що втратили чинність раніше прийняті розпорядчі акти з цього питання</w:t>
      </w:r>
      <w:r>
        <w:rPr>
          <w:sz w:val="28"/>
          <w:szCs w:val="28"/>
          <w:shd w:val="clear" w:color="auto" w:fill="FFFFFF"/>
        </w:rPr>
        <w:t>.</w:t>
      </w:r>
    </w:p>
    <w:p w:rsidR="00A1081D" w:rsidRPr="00A1081D" w:rsidRDefault="00A1081D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156F0E" w:rsidRPr="00A4518D">
        <w:rPr>
          <w:b/>
          <w:sz w:val="28"/>
          <w:szCs w:val="28"/>
          <w:shd w:val="clear" w:color="auto" w:fill="FFFFFF"/>
        </w:rPr>
        <w:t>Шпак Т</w:t>
      </w:r>
      <w:r w:rsidR="00156F0E">
        <w:rPr>
          <w:b/>
          <w:sz w:val="28"/>
          <w:szCs w:val="28"/>
          <w:shd w:val="clear" w:color="auto" w:fill="FFFFFF"/>
        </w:rPr>
        <w:t>.В.</w:t>
      </w:r>
    </w:p>
    <w:p w:rsidR="00A1081D" w:rsidRDefault="00A1081D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A1081D" w:rsidRPr="00A1081D" w:rsidRDefault="00A1081D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1081D">
        <w:rPr>
          <w:sz w:val="28"/>
          <w:szCs w:val="28"/>
          <w:shd w:val="clear" w:color="auto" w:fill="FFFFFF"/>
        </w:rPr>
        <w:t xml:space="preserve">Про внесення змін до рішення Чернівецької міської ради від 11.04.2016 р. №167 «Про затвердження Положення про порядок проведення </w:t>
      </w:r>
      <w:r w:rsidRPr="00A1081D">
        <w:rPr>
          <w:sz w:val="28"/>
          <w:szCs w:val="28"/>
          <w:shd w:val="clear" w:color="auto" w:fill="FFFFFF"/>
        </w:rPr>
        <w:lastRenderedPageBreak/>
        <w:t>конкурсу з відведення новостворених торговельних місць для встановлення пунктів продажу на території КП МТК «Калинівський ринок»</w:t>
      </w:r>
      <w:r>
        <w:rPr>
          <w:sz w:val="28"/>
          <w:szCs w:val="28"/>
          <w:shd w:val="clear" w:color="auto" w:fill="FFFFFF"/>
        </w:rPr>
        <w:t>.</w:t>
      </w:r>
    </w:p>
    <w:p w:rsidR="000F6578" w:rsidRDefault="00A1081D" w:rsidP="000F6578">
      <w:pPr>
        <w:pStyle w:val="NoSpacing"/>
        <w:tabs>
          <w:tab w:val="num" w:pos="0"/>
          <w:tab w:val="left" w:pos="1260"/>
        </w:tabs>
        <w:ind w:right="-261"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657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DE0D5C">
        <w:rPr>
          <w:sz w:val="28"/>
          <w:szCs w:val="28"/>
          <w:shd w:val="clear" w:color="auto" w:fill="FFFFFF"/>
        </w:rPr>
        <w:t xml:space="preserve"> </w:t>
      </w:r>
      <w:r w:rsidR="000F6578" w:rsidRPr="000F6578">
        <w:rPr>
          <w:rFonts w:ascii="Times New Roman" w:hAnsi="Times New Roman"/>
          <w:b/>
          <w:sz w:val="28"/>
          <w:szCs w:val="28"/>
          <w:shd w:val="clear" w:color="auto" w:fill="FFFFFF"/>
        </w:rPr>
        <w:t>Сідляр Руслана Василівна</w:t>
      </w:r>
      <w:r w:rsidR="000F6578">
        <w:rPr>
          <w:sz w:val="28"/>
          <w:szCs w:val="28"/>
          <w:shd w:val="clear" w:color="auto" w:fill="FFFFFF"/>
        </w:rPr>
        <w:t xml:space="preserve"> -</w:t>
      </w:r>
      <w:r w:rsidR="000F6578" w:rsidRPr="00A451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– </w:t>
      </w:r>
      <w:r w:rsidR="000F6578" w:rsidRPr="00A4518D">
        <w:rPr>
          <w:rFonts w:ascii="Times New Roman" w:hAnsi="Times New Roman"/>
          <w:sz w:val="28"/>
          <w:szCs w:val="28"/>
          <w:shd w:val="clear" w:color="auto" w:fill="FFFFFF"/>
        </w:rPr>
        <w:t>заступник директора,</w:t>
      </w:r>
      <w:r w:rsidR="000F6578" w:rsidRPr="00A451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F6578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 розвитку споживчого ринку</w:t>
      </w:r>
      <w:r w:rsidR="000F6578" w:rsidRPr="00A4518D">
        <w:rPr>
          <w:rFonts w:ascii="Times New Roman" w:hAnsi="Times New Roman"/>
          <w:sz w:val="28"/>
          <w:szCs w:val="28"/>
          <w:shd w:val="clear" w:color="auto" w:fill="FFFFFF"/>
        </w:rPr>
        <w:t xml:space="preserve"> департаменту економіки міської ради.</w:t>
      </w:r>
    </w:p>
    <w:p w:rsidR="00156F0E" w:rsidRPr="00A1081D" w:rsidRDefault="00156F0E" w:rsidP="000F6578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A1081D" w:rsidRDefault="00A1081D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1081D">
        <w:rPr>
          <w:sz w:val="28"/>
          <w:szCs w:val="28"/>
          <w:shd w:val="clear" w:color="auto" w:fill="FFFFFF"/>
        </w:rPr>
        <w:t>Про зміну найменування Чернівецького міського клубу юних техніків «Кварц», що знаходиться у комунальній власності територіальної громади м. Чернівці, у Чернівецький центр юних техніків та присвоєння йому імені Леоніда Костянтиновича Каденюка</w:t>
      </w:r>
      <w:r>
        <w:rPr>
          <w:sz w:val="28"/>
          <w:szCs w:val="28"/>
          <w:shd w:val="clear" w:color="auto" w:fill="FFFFFF"/>
        </w:rPr>
        <w:t>.</w:t>
      </w:r>
    </w:p>
    <w:p w:rsidR="00A1081D" w:rsidRDefault="00A1081D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156F0E" w:rsidRPr="00156F0E">
        <w:rPr>
          <w:b/>
          <w:sz w:val="28"/>
          <w:szCs w:val="28"/>
          <w:shd w:val="clear" w:color="auto" w:fill="FFFFFF"/>
        </w:rPr>
        <w:t>Мартинюк Сергій Васильович</w:t>
      </w:r>
      <w:r w:rsidR="00156F0E">
        <w:rPr>
          <w:sz w:val="28"/>
          <w:szCs w:val="28"/>
          <w:shd w:val="clear" w:color="auto" w:fill="FFFFFF"/>
        </w:rPr>
        <w:t xml:space="preserve"> – начальник управління освіти міської ради.</w:t>
      </w:r>
    </w:p>
    <w:p w:rsidR="009B5E4C" w:rsidRDefault="009B5E4C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  <w:lang w:val="ru-RU"/>
        </w:rPr>
      </w:pPr>
    </w:p>
    <w:p w:rsidR="00802A75" w:rsidRPr="000F6578" w:rsidRDefault="00802A75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0F6578">
        <w:rPr>
          <w:sz w:val="28"/>
          <w:szCs w:val="28"/>
          <w:shd w:val="clear" w:color="auto" w:fill="FFFFFF"/>
        </w:rPr>
        <w:t>Про заборону проведення концертів та інших розважальних заходів на території м. Чернівців представникам українського та іноземного шоу-бізнесу, які підтримують агресію Російської Федерації, пропагують сепаратизм в Україні</w:t>
      </w:r>
      <w:r w:rsidR="00CE2F88">
        <w:rPr>
          <w:sz w:val="28"/>
          <w:szCs w:val="28"/>
          <w:shd w:val="clear" w:color="auto" w:fill="FFFFFF"/>
        </w:rPr>
        <w:t xml:space="preserve"> (</w:t>
      </w:r>
      <w:r w:rsidR="00CE2F88" w:rsidRPr="00CE2F88">
        <w:rPr>
          <w:i/>
          <w:sz w:val="28"/>
          <w:szCs w:val="28"/>
          <w:shd w:val="clear" w:color="auto" w:fill="FFFFFF"/>
        </w:rPr>
        <w:t>повторний розгляд</w:t>
      </w:r>
      <w:r w:rsidR="00CE2F88">
        <w:rPr>
          <w:sz w:val="28"/>
          <w:szCs w:val="28"/>
          <w:shd w:val="clear" w:color="auto" w:fill="FFFFFF"/>
        </w:rPr>
        <w:t>).</w:t>
      </w:r>
    </w:p>
    <w:p w:rsidR="00802A75" w:rsidRPr="000F6578" w:rsidRDefault="00802A75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0F6578">
        <w:rPr>
          <w:sz w:val="28"/>
          <w:szCs w:val="28"/>
          <w:shd w:val="clear" w:color="auto" w:fill="FFFFFF"/>
        </w:rPr>
        <w:t xml:space="preserve">Доповідає: </w:t>
      </w:r>
      <w:r w:rsidRPr="000F6578">
        <w:rPr>
          <w:b/>
          <w:sz w:val="28"/>
          <w:szCs w:val="28"/>
          <w:shd w:val="clear" w:color="auto" w:fill="FFFFFF"/>
        </w:rPr>
        <w:t xml:space="preserve">Ілюк </w:t>
      </w:r>
      <w:r w:rsidR="000F6578">
        <w:rPr>
          <w:b/>
          <w:sz w:val="28"/>
          <w:szCs w:val="28"/>
          <w:shd w:val="clear" w:color="auto" w:fill="FFFFFF"/>
        </w:rPr>
        <w:t xml:space="preserve">Андрій Робертович </w:t>
      </w:r>
      <w:r w:rsidR="000F6578" w:rsidRPr="000F6578">
        <w:rPr>
          <w:sz w:val="28"/>
          <w:szCs w:val="28"/>
          <w:shd w:val="clear" w:color="auto" w:fill="FFFFFF"/>
        </w:rPr>
        <w:t>– депутат Чернівецької міської ради.</w:t>
      </w:r>
    </w:p>
    <w:p w:rsidR="00802A75" w:rsidRPr="00802A75" w:rsidRDefault="00802A75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802A75" w:rsidRDefault="00802A75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0463F7">
        <w:rPr>
          <w:sz w:val="28"/>
          <w:szCs w:val="28"/>
          <w:shd w:val="clear" w:color="auto" w:fill="FFFFFF"/>
        </w:rPr>
        <w:t>Про повернення другої нитки газогону територіальній громаді міста Чернівців</w:t>
      </w:r>
      <w:r>
        <w:rPr>
          <w:sz w:val="28"/>
          <w:szCs w:val="28"/>
          <w:shd w:val="clear" w:color="auto" w:fill="FFFFFF"/>
        </w:rPr>
        <w:t>.</w:t>
      </w:r>
    </w:p>
    <w:p w:rsidR="00802A75" w:rsidRPr="00156F0E" w:rsidRDefault="00802A75" w:rsidP="009B5E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 xml:space="preserve">Ілюк </w:t>
      </w:r>
      <w:r w:rsidR="00156F0E" w:rsidRPr="00156F0E">
        <w:rPr>
          <w:b/>
          <w:sz w:val="28"/>
          <w:szCs w:val="28"/>
          <w:shd w:val="clear" w:color="auto" w:fill="FFFFFF"/>
        </w:rPr>
        <w:t>А.Р.</w:t>
      </w:r>
    </w:p>
    <w:p w:rsidR="00802A75" w:rsidRPr="00802A75" w:rsidRDefault="00802A75" w:rsidP="009B5E4C">
      <w:pPr>
        <w:tabs>
          <w:tab w:val="num" w:pos="0"/>
          <w:tab w:val="left" w:pos="1260"/>
        </w:tabs>
        <w:ind w:firstLine="720"/>
        <w:jc w:val="both"/>
        <w:rPr>
          <w:i/>
          <w:sz w:val="28"/>
          <w:szCs w:val="28"/>
          <w:shd w:val="clear" w:color="auto" w:fill="FFFFFF"/>
          <w:lang w:val="en-US"/>
        </w:rPr>
      </w:pPr>
    </w:p>
    <w:p w:rsidR="0036542C" w:rsidRPr="0036542C" w:rsidRDefault="0036542C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6542C">
        <w:rPr>
          <w:sz w:val="28"/>
          <w:szCs w:val="28"/>
          <w:shd w:val="clear" w:color="auto" w:fill="FFFFFF"/>
        </w:rPr>
        <w:t>Про визнання таким, що втратив чинність пункт 4.6 рішення міської ради від 28.07.2011 № 227 «Про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рішення»</w:t>
      </w:r>
      <w:r w:rsidR="000463F7">
        <w:rPr>
          <w:sz w:val="28"/>
          <w:szCs w:val="28"/>
          <w:shd w:val="clear" w:color="auto" w:fill="FFFFFF"/>
        </w:rPr>
        <w:t>.</w:t>
      </w:r>
    </w:p>
    <w:p w:rsidR="0036542C" w:rsidRPr="00156F0E" w:rsidRDefault="0036542C" w:rsidP="009B5E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 xml:space="preserve">Ілюк </w:t>
      </w:r>
      <w:r w:rsidR="00156F0E" w:rsidRPr="00156F0E">
        <w:rPr>
          <w:b/>
          <w:sz w:val="28"/>
          <w:szCs w:val="28"/>
          <w:shd w:val="clear" w:color="auto" w:fill="FFFFFF"/>
        </w:rPr>
        <w:t>А.Р.</w:t>
      </w:r>
    </w:p>
    <w:p w:rsidR="0036542C" w:rsidRDefault="0036542C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36542C" w:rsidRDefault="0036542C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6542C">
        <w:rPr>
          <w:sz w:val="28"/>
          <w:szCs w:val="28"/>
          <w:shd w:val="clear" w:color="auto" w:fill="FFFFFF"/>
        </w:rPr>
        <w:t>Про визнання таким, що втратив чинність пункт 10.1 рішення міської ради від 27.02.2015 № 1528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0463F7">
        <w:rPr>
          <w:sz w:val="28"/>
          <w:szCs w:val="28"/>
          <w:shd w:val="clear" w:color="auto" w:fill="FFFFFF"/>
        </w:rPr>
        <w:t>.</w:t>
      </w:r>
    </w:p>
    <w:p w:rsidR="000463F7" w:rsidRPr="00156F0E" w:rsidRDefault="000463F7" w:rsidP="009B5E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 xml:space="preserve">Ілюк </w:t>
      </w:r>
      <w:r w:rsidR="00156F0E" w:rsidRPr="00156F0E">
        <w:rPr>
          <w:b/>
          <w:sz w:val="28"/>
          <w:szCs w:val="28"/>
          <w:shd w:val="clear" w:color="auto" w:fill="FFFFFF"/>
        </w:rPr>
        <w:t>А.Р.</w:t>
      </w:r>
    </w:p>
    <w:p w:rsidR="00802A75" w:rsidRPr="00802A75" w:rsidRDefault="00802A75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0463F7" w:rsidRDefault="000463F7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0463F7">
        <w:rPr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 р. № 297 «Про перелік дитячих майданчиків у місті Чернівцях»</w:t>
      </w:r>
      <w:r>
        <w:rPr>
          <w:sz w:val="28"/>
          <w:szCs w:val="28"/>
          <w:shd w:val="clear" w:color="auto" w:fill="FFFFFF"/>
        </w:rPr>
        <w:t>.</w:t>
      </w:r>
    </w:p>
    <w:p w:rsidR="000463F7" w:rsidRPr="00156F0E" w:rsidRDefault="000463F7" w:rsidP="009B5E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 xml:space="preserve">Ілюк </w:t>
      </w:r>
      <w:r w:rsidR="00156F0E">
        <w:rPr>
          <w:b/>
          <w:sz w:val="28"/>
          <w:szCs w:val="28"/>
          <w:shd w:val="clear" w:color="auto" w:fill="FFFFFF"/>
        </w:rPr>
        <w:t>А.Р.</w:t>
      </w:r>
    </w:p>
    <w:p w:rsidR="000463F7" w:rsidRPr="00156F0E" w:rsidRDefault="000463F7" w:rsidP="009B5E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2F77D8" w:rsidRPr="000966D6" w:rsidRDefault="009B5E4C" w:rsidP="009B5E4C">
      <w:pPr>
        <w:numPr>
          <w:ilvl w:val="0"/>
          <w:numId w:val="8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</w:rPr>
      </w:pPr>
      <w:r w:rsidRPr="009B5E4C">
        <w:rPr>
          <w:sz w:val="28"/>
          <w:szCs w:val="28"/>
        </w:rPr>
        <w:t xml:space="preserve"> </w:t>
      </w:r>
      <w:r w:rsidR="002F77D8" w:rsidRPr="000966D6">
        <w:rPr>
          <w:sz w:val="28"/>
          <w:szCs w:val="28"/>
        </w:rPr>
        <w:t xml:space="preserve">Про розгляд звернень фізичних та юридичних осіб щодо надання земельних ділянок в постійне користування, </w:t>
      </w:r>
      <w:r w:rsidR="002F77D8" w:rsidRPr="000966D6">
        <w:rPr>
          <w:bCs/>
          <w:sz w:val="28"/>
          <w:szCs w:val="28"/>
        </w:rPr>
        <w:t>та затвердження проектів землеустрою щодо відведення земельних ділянок,</w:t>
      </w:r>
      <w:r w:rsidR="002F77D8" w:rsidRPr="000966D6">
        <w:rPr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8205F2">
        <w:rPr>
          <w:sz w:val="28"/>
          <w:szCs w:val="28"/>
        </w:rPr>
        <w:t>.</w:t>
      </w:r>
    </w:p>
    <w:p w:rsidR="00156F0E" w:rsidRPr="00156F0E" w:rsidRDefault="00E83B1D" w:rsidP="009B5E4C">
      <w:pPr>
        <w:tabs>
          <w:tab w:val="num" w:pos="0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lastRenderedPageBreak/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156F0E" w:rsidRPr="00156F0E">
        <w:rPr>
          <w:b/>
          <w:sz w:val="28"/>
          <w:szCs w:val="28"/>
          <w:shd w:val="clear" w:color="auto" w:fill="FFFFFF"/>
        </w:rPr>
        <w:t>Іванческул  Віталій Миколайович</w:t>
      </w:r>
      <w:r w:rsidR="00156F0E" w:rsidRPr="00156F0E"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="00156F0E" w:rsidRPr="00156F0E"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2F77D8" w:rsidRPr="000966D6" w:rsidRDefault="002F77D8" w:rsidP="002F77D8">
      <w:pPr>
        <w:jc w:val="both"/>
        <w:rPr>
          <w:sz w:val="28"/>
          <w:szCs w:val="28"/>
        </w:rPr>
      </w:pPr>
    </w:p>
    <w:p w:rsidR="002F77D8" w:rsidRPr="000966D6" w:rsidRDefault="00226B74" w:rsidP="00226B74">
      <w:pPr>
        <w:pStyle w:val="3"/>
        <w:numPr>
          <w:ilvl w:val="0"/>
          <w:numId w:val="8"/>
        </w:numPr>
        <w:tabs>
          <w:tab w:val="num" w:pos="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26B74">
        <w:rPr>
          <w:rFonts w:ascii="Times New Roman" w:hAnsi="Times New Roman"/>
          <w:sz w:val="28"/>
          <w:szCs w:val="28"/>
        </w:rPr>
        <w:t xml:space="preserve"> </w:t>
      </w:r>
      <w:r w:rsidR="002F77D8" w:rsidRPr="000966D6">
        <w:rPr>
          <w:rFonts w:ascii="Times New Roman" w:hAnsi="Times New Roman"/>
          <w:sz w:val="28"/>
          <w:szCs w:val="28"/>
        </w:rPr>
        <w:t xml:space="preserve">Про розгляд звернень </w:t>
      </w:r>
      <w:r w:rsidR="002F77D8" w:rsidRPr="000966D6">
        <w:rPr>
          <w:rFonts w:ascii="Times New Roman" w:hAnsi="Times New Roman"/>
          <w:i/>
          <w:iCs/>
          <w:sz w:val="28"/>
          <w:szCs w:val="28"/>
        </w:rPr>
        <w:t xml:space="preserve">юридичних осіб і фізичних осіб-підприємців </w:t>
      </w:r>
      <w:r w:rsidR="002F77D8" w:rsidRPr="000966D6">
        <w:rPr>
          <w:rFonts w:ascii="Times New Roman" w:hAnsi="Times New Roman"/>
          <w:iCs/>
          <w:sz w:val="28"/>
          <w:szCs w:val="28"/>
        </w:rPr>
        <w:t xml:space="preserve">щодо </w:t>
      </w:r>
      <w:r w:rsidR="002F77D8" w:rsidRPr="000966D6">
        <w:rPr>
          <w:rFonts w:ascii="Times New Roman" w:hAnsi="Times New Roman"/>
          <w:sz w:val="28"/>
          <w:szCs w:val="28"/>
        </w:rPr>
        <w:t xml:space="preserve">надання земельних ділянок в </w:t>
      </w:r>
      <w:r w:rsidR="002F77D8" w:rsidRPr="000966D6">
        <w:rPr>
          <w:rFonts w:ascii="Times New Roman" w:hAnsi="Times New Roman"/>
          <w:iCs/>
          <w:sz w:val="28"/>
          <w:szCs w:val="28"/>
        </w:rPr>
        <w:t xml:space="preserve">оренду, </w:t>
      </w:r>
      <w:r w:rsidR="002F77D8" w:rsidRPr="000966D6">
        <w:rPr>
          <w:rFonts w:ascii="Times New Roman" w:hAnsi="Times New Roman"/>
          <w:sz w:val="28"/>
          <w:szCs w:val="28"/>
        </w:rPr>
        <w:t xml:space="preserve">поновлення </w:t>
      </w:r>
      <w:r w:rsidR="002F77D8" w:rsidRPr="000966D6">
        <w:rPr>
          <w:rFonts w:ascii="Times New Roman" w:hAnsi="Times New Roman"/>
          <w:iCs/>
          <w:sz w:val="28"/>
          <w:szCs w:val="28"/>
        </w:rPr>
        <w:t>договорів оренди землі,</w:t>
      </w:r>
      <w:r w:rsidR="002F77D8" w:rsidRPr="000966D6">
        <w:rPr>
          <w:rFonts w:ascii="Times New Roman" w:hAnsi="Times New Roman"/>
          <w:sz w:val="28"/>
          <w:szCs w:val="28"/>
        </w:rPr>
        <w:t xml:space="preserve"> </w:t>
      </w:r>
      <w:r w:rsidR="002F77D8" w:rsidRPr="000966D6">
        <w:rPr>
          <w:rFonts w:ascii="Times New Roman" w:hAnsi="Times New Roman"/>
          <w:bCs/>
          <w:sz w:val="28"/>
          <w:szCs w:val="28"/>
        </w:rPr>
        <w:t>затвердження проектів їх відведення та</w:t>
      </w:r>
      <w:r w:rsidR="002F77D8" w:rsidRPr="000966D6">
        <w:rPr>
          <w:rFonts w:ascii="Times New Roman" w:hAnsi="Times New Roman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="008205F2">
        <w:rPr>
          <w:rFonts w:ascii="Times New Roman" w:hAnsi="Times New Roman"/>
          <w:sz w:val="28"/>
          <w:szCs w:val="28"/>
        </w:rPr>
        <w:t>.</w:t>
      </w:r>
    </w:p>
    <w:p w:rsidR="002F77D8" w:rsidRPr="00156F0E" w:rsidRDefault="00E83B1D" w:rsidP="00E83B1D">
      <w:pPr>
        <w:ind w:firstLine="540"/>
        <w:jc w:val="both"/>
        <w:rPr>
          <w:b/>
          <w:sz w:val="28"/>
          <w:szCs w:val="28"/>
          <w:shd w:val="clear" w:color="auto" w:fill="FFFFFF"/>
        </w:rPr>
      </w:pPr>
      <w:r w:rsidRPr="00E83B1D">
        <w:rPr>
          <w:sz w:val="28"/>
          <w:szCs w:val="28"/>
          <w:shd w:val="clear" w:color="auto" w:fill="FFFFFF"/>
        </w:rPr>
        <w:t xml:space="preserve">Доповідає: </w:t>
      </w:r>
      <w:r w:rsidRPr="00156F0E">
        <w:rPr>
          <w:b/>
          <w:sz w:val="28"/>
          <w:szCs w:val="28"/>
          <w:shd w:val="clear" w:color="auto" w:fill="FFFFFF"/>
        </w:rPr>
        <w:t xml:space="preserve">Іванческул </w:t>
      </w:r>
      <w:r w:rsidR="00156F0E">
        <w:rPr>
          <w:b/>
          <w:sz w:val="28"/>
          <w:szCs w:val="28"/>
          <w:shd w:val="clear" w:color="auto" w:fill="FFFFFF"/>
        </w:rPr>
        <w:t>В.М.</w:t>
      </w:r>
    </w:p>
    <w:p w:rsidR="00E83B1D" w:rsidRPr="00E83B1D" w:rsidRDefault="00E83B1D" w:rsidP="00E83B1D">
      <w:pPr>
        <w:ind w:firstLine="540"/>
        <w:jc w:val="both"/>
        <w:rPr>
          <w:sz w:val="28"/>
          <w:szCs w:val="28"/>
        </w:rPr>
      </w:pPr>
    </w:p>
    <w:p w:rsidR="002F77D8" w:rsidRPr="000966D6" w:rsidRDefault="00226B74" w:rsidP="00226B74">
      <w:pPr>
        <w:pStyle w:val="3"/>
        <w:numPr>
          <w:ilvl w:val="0"/>
          <w:numId w:val="8"/>
        </w:numPr>
        <w:tabs>
          <w:tab w:val="num" w:pos="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26B74">
        <w:rPr>
          <w:rFonts w:ascii="Times New Roman" w:hAnsi="Times New Roman"/>
          <w:sz w:val="28"/>
          <w:szCs w:val="28"/>
        </w:rPr>
        <w:t xml:space="preserve"> </w:t>
      </w:r>
      <w:r w:rsidR="002F77D8" w:rsidRPr="000966D6">
        <w:rPr>
          <w:rFonts w:ascii="Times New Roman" w:hAnsi="Times New Roman"/>
          <w:sz w:val="28"/>
          <w:szCs w:val="28"/>
        </w:rPr>
        <w:t xml:space="preserve">Про розгляд звернень </w:t>
      </w:r>
      <w:r w:rsidR="002F77D8" w:rsidRPr="000966D6">
        <w:rPr>
          <w:rFonts w:ascii="Times New Roman" w:hAnsi="Times New Roman"/>
          <w:i/>
          <w:iCs/>
          <w:sz w:val="28"/>
          <w:szCs w:val="28"/>
        </w:rPr>
        <w:t xml:space="preserve">громадян </w:t>
      </w:r>
      <w:r w:rsidR="002F77D8" w:rsidRPr="000966D6">
        <w:rPr>
          <w:rFonts w:ascii="Times New Roman" w:hAnsi="Times New Roman"/>
          <w:iCs/>
          <w:sz w:val="28"/>
          <w:szCs w:val="28"/>
        </w:rPr>
        <w:t>щодо</w:t>
      </w:r>
      <w:r w:rsidR="002F77D8" w:rsidRPr="000966D6">
        <w:rPr>
          <w:rFonts w:ascii="Times New Roman" w:hAnsi="Times New Roman"/>
          <w:sz w:val="28"/>
          <w:szCs w:val="28"/>
        </w:rPr>
        <w:t xml:space="preserve"> надання </w:t>
      </w:r>
      <w:r w:rsidR="002F77D8" w:rsidRPr="000966D6">
        <w:rPr>
          <w:rFonts w:ascii="Times New Roman" w:hAnsi="Times New Roman"/>
          <w:iCs/>
          <w:sz w:val="28"/>
          <w:szCs w:val="28"/>
        </w:rPr>
        <w:t xml:space="preserve">земельних ділянок в оренду, </w:t>
      </w:r>
      <w:r w:rsidR="002F77D8" w:rsidRPr="000966D6">
        <w:rPr>
          <w:rFonts w:ascii="Times New Roman" w:hAnsi="Times New Roman"/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2F77D8" w:rsidRPr="000966D6">
        <w:rPr>
          <w:rFonts w:ascii="Times New Roman" w:hAnsi="Times New Roman"/>
          <w:i/>
          <w:sz w:val="28"/>
          <w:szCs w:val="28"/>
        </w:rPr>
        <w:t xml:space="preserve"> </w:t>
      </w:r>
      <w:r w:rsidR="002F77D8" w:rsidRPr="000966D6">
        <w:rPr>
          <w:rFonts w:ascii="Times New Roman" w:hAnsi="Times New Roman"/>
          <w:sz w:val="28"/>
          <w:szCs w:val="28"/>
        </w:rPr>
        <w:t xml:space="preserve">земельних ділянок в </w:t>
      </w:r>
      <w:r w:rsidR="002F77D8" w:rsidRPr="000966D6">
        <w:rPr>
          <w:rFonts w:ascii="Times New Roman" w:hAnsi="Times New Roman"/>
          <w:iCs/>
          <w:sz w:val="28"/>
          <w:szCs w:val="28"/>
        </w:rPr>
        <w:t>оренду</w:t>
      </w:r>
      <w:r w:rsidR="002F77D8" w:rsidRPr="000966D6">
        <w:rPr>
          <w:rFonts w:ascii="Times New Roman" w:hAnsi="Times New Roman"/>
          <w:sz w:val="28"/>
          <w:szCs w:val="28"/>
        </w:rPr>
        <w:t>, визнання такими, що втратили чинність, окремих пунктів рішень з цих питань</w:t>
      </w:r>
      <w:r w:rsidR="008205F2">
        <w:rPr>
          <w:rFonts w:ascii="Times New Roman" w:hAnsi="Times New Roman"/>
          <w:sz w:val="28"/>
          <w:szCs w:val="28"/>
        </w:rPr>
        <w:t>.</w:t>
      </w:r>
    </w:p>
    <w:p w:rsidR="002F77D8" w:rsidRDefault="00E83B1D" w:rsidP="003F1470">
      <w:pPr>
        <w:ind w:firstLine="54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3F1470">
        <w:rPr>
          <w:sz w:val="28"/>
          <w:szCs w:val="28"/>
          <w:shd w:val="clear" w:color="auto" w:fill="FFFFFF"/>
        </w:rPr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 w:rsidRPr="003F1470">
        <w:rPr>
          <w:b/>
          <w:sz w:val="28"/>
          <w:szCs w:val="28"/>
          <w:shd w:val="clear" w:color="auto" w:fill="FFFFFF"/>
        </w:rPr>
        <w:t>В.М.</w:t>
      </w:r>
    </w:p>
    <w:p w:rsidR="00226B74" w:rsidRPr="00226B74" w:rsidRDefault="00226B74" w:rsidP="003F1470">
      <w:pPr>
        <w:ind w:firstLine="540"/>
        <w:jc w:val="both"/>
        <w:rPr>
          <w:b/>
          <w:sz w:val="28"/>
          <w:szCs w:val="28"/>
          <w:lang w:val="ru-RU"/>
        </w:rPr>
      </w:pPr>
    </w:p>
    <w:p w:rsidR="002F77D8" w:rsidRDefault="00226B74" w:rsidP="00226B74">
      <w:pPr>
        <w:pStyle w:val="2"/>
        <w:numPr>
          <w:ilvl w:val="0"/>
          <w:numId w:val="8"/>
        </w:numPr>
        <w:tabs>
          <w:tab w:val="num" w:pos="0"/>
        </w:tabs>
        <w:spacing w:line="240" w:lineRule="auto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 xml:space="preserve"> </w:t>
      </w:r>
      <w:r w:rsidR="002F77D8" w:rsidRPr="002F77D8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2F77D8" w:rsidRPr="002F77D8">
        <w:rPr>
          <w:bCs/>
          <w:i/>
          <w:sz w:val="28"/>
          <w:szCs w:val="28"/>
        </w:rPr>
        <w:t xml:space="preserve">безоплатно </w:t>
      </w:r>
      <w:r w:rsidR="002F77D8" w:rsidRPr="002F77D8">
        <w:rPr>
          <w:bCs/>
          <w:i/>
          <w:iCs/>
          <w:sz w:val="28"/>
          <w:szCs w:val="28"/>
        </w:rPr>
        <w:t>у власність</w:t>
      </w:r>
      <w:r w:rsidR="002F77D8" w:rsidRPr="002F77D8">
        <w:rPr>
          <w:bCs/>
          <w:sz w:val="28"/>
          <w:szCs w:val="28"/>
        </w:rPr>
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8205F2">
        <w:rPr>
          <w:bCs/>
          <w:sz w:val="28"/>
          <w:szCs w:val="28"/>
        </w:rPr>
        <w:t>.</w:t>
      </w:r>
    </w:p>
    <w:p w:rsidR="00E83B1D" w:rsidRPr="003F1470" w:rsidRDefault="00E83B1D" w:rsidP="00E83B1D">
      <w:pPr>
        <w:ind w:firstLine="540"/>
        <w:jc w:val="both"/>
        <w:rPr>
          <w:b/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>
        <w:rPr>
          <w:b/>
          <w:sz w:val="28"/>
          <w:szCs w:val="28"/>
          <w:shd w:val="clear" w:color="auto" w:fill="FFFFFF"/>
        </w:rPr>
        <w:t>В.М.</w:t>
      </w:r>
    </w:p>
    <w:p w:rsidR="00E94E64" w:rsidRPr="00B85E3B" w:rsidRDefault="00E94E64" w:rsidP="002F77D8">
      <w:pPr>
        <w:pStyle w:val="2"/>
        <w:spacing w:line="240" w:lineRule="auto"/>
        <w:ind w:left="0"/>
        <w:jc w:val="both"/>
        <w:rPr>
          <w:bCs/>
          <w:sz w:val="28"/>
          <w:szCs w:val="28"/>
          <w:lang w:val="en-US"/>
        </w:rPr>
      </w:pPr>
    </w:p>
    <w:p w:rsidR="002F77D8" w:rsidRDefault="00226B74" w:rsidP="00226B74">
      <w:pPr>
        <w:pStyle w:val="2"/>
        <w:numPr>
          <w:ilvl w:val="0"/>
          <w:numId w:val="8"/>
        </w:numPr>
        <w:tabs>
          <w:tab w:val="num" w:pos="0"/>
        </w:tabs>
        <w:spacing w:line="240" w:lineRule="auto"/>
        <w:ind w:left="0" w:firstLine="720"/>
        <w:jc w:val="both"/>
        <w:rPr>
          <w:bCs/>
          <w:sz w:val="28"/>
          <w:szCs w:val="28"/>
        </w:rPr>
      </w:pPr>
      <w:r w:rsidRPr="00226B74">
        <w:rPr>
          <w:bCs/>
          <w:sz w:val="28"/>
          <w:szCs w:val="28"/>
        </w:rPr>
        <w:t xml:space="preserve"> </w:t>
      </w:r>
      <w:r w:rsidR="002F77D8" w:rsidRPr="002F77D8">
        <w:rPr>
          <w:bCs/>
          <w:sz w:val="28"/>
          <w:szCs w:val="28"/>
        </w:rPr>
        <w:t>Про  затвердження</w:t>
      </w:r>
      <w:r w:rsidR="002F77D8" w:rsidRPr="002F77D8">
        <w:rPr>
          <w:sz w:val="28"/>
          <w:szCs w:val="28"/>
        </w:rPr>
        <w:t xml:space="preserve"> </w:t>
      </w:r>
      <w:r w:rsidR="002F77D8" w:rsidRPr="002F77D8">
        <w:rPr>
          <w:bCs/>
          <w:sz w:val="28"/>
          <w:szCs w:val="28"/>
        </w:rPr>
        <w:t xml:space="preserve">проектів </w:t>
      </w:r>
      <w:r w:rsidR="002F77D8" w:rsidRPr="002F77D8">
        <w:rPr>
          <w:sz w:val="28"/>
          <w:szCs w:val="28"/>
        </w:rPr>
        <w:t xml:space="preserve">землеустрою щодо </w:t>
      </w:r>
      <w:r w:rsidR="002F77D8" w:rsidRPr="002F77D8">
        <w:rPr>
          <w:i/>
          <w:sz w:val="28"/>
          <w:szCs w:val="28"/>
        </w:rPr>
        <w:t>зміни цільового призначення</w:t>
      </w:r>
      <w:r w:rsidR="002F77D8" w:rsidRPr="002F77D8">
        <w:rPr>
          <w:bCs/>
          <w:sz w:val="28"/>
          <w:szCs w:val="28"/>
        </w:rPr>
        <w:t xml:space="preserve"> фізичним та юридичним особам, </w:t>
      </w:r>
      <w:r w:rsidR="002F77D8" w:rsidRPr="002F77D8">
        <w:rPr>
          <w:sz w:val="28"/>
          <w:szCs w:val="28"/>
        </w:rPr>
        <w:t xml:space="preserve">визнання такими, що втратили чинність, та внесення змін до </w:t>
      </w:r>
      <w:r w:rsidR="002F77D8" w:rsidRPr="002F77D8">
        <w:rPr>
          <w:bCs/>
          <w:sz w:val="28"/>
          <w:szCs w:val="28"/>
        </w:rPr>
        <w:t>окремих пунктів рішень з цих питань</w:t>
      </w:r>
      <w:r w:rsidR="008205F2">
        <w:rPr>
          <w:bCs/>
          <w:sz w:val="28"/>
          <w:szCs w:val="28"/>
        </w:rPr>
        <w:t>.</w:t>
      </w:r>
    </w:p>
    <w:p w:rsidR="00E83B1D" w:rsidRPr="003F1470" w:rsidRDefault="00E83B1D" w:rsidP="00E83B1D">
      <w:pPr>
        <w:ind w:firstLine="540"/>
        <w:jc w:val="both"/>
        <w:rPr>
          <w:b/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>
        <w:rPr>
          <w:b/>
          <w:sz w:val="28"/>
          <w:szCs w:val="28"/>
          <w:shd w:val="clear" w:color="auto" w:fill="FFFFFF"/>
        </w:rPr>
        <w:t>В.М.</w:t>
      </w:r>
    </w:p>
    <w:p w:rsidR="002F77D8" w:rsidRPr="002F77D8" w:rsidRDefault="002F77D8" w:rsidP="002F77D8">
      <w:pPr>
        <w:pStyle w:val="2"/>
        <w:spacing w:line="240" w:lineRule="auto"/>
        <w:ind w:left="0"/>
        <w:jc w:val="both"/>
        <w:rPr>
          <w:bCs/>
          <w:sz w:val="28"/>
          <w:szCs w:val="28"/>
        </w:rPr>
      </w:pPr>
    </w:p>
    <w:p w:rsidR="002F77D8" w:rsidRDefault="00226B74" w:rsidP="00226B74">
      <w:pPr>
        <w:numPr>
          <w:ilvl w:val="0"/>
          <w:numId w:val="8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r w:rsidRPr="00226B74">
        <w:rPr>
          <w:sz w:val="28"/>
          <w:szCs w:val="28"/>
        </w:rPr>
        <w:t xml:space="preserve"> </w:t>
      </w:r>
      <w:r w:rsidR="002F77D8" w:rsidRPr="000966D6">
        <w:rPr>
          <w:sz w:val="28"/>
          <w:szCs w:val="28"/>
        </w:rPr>
        <w:t xml:space="preserve">Про розгляд звернень </w:t>
      </w:r>
      <w:r w:rsidR="002F77D8" w:rsidRPr="000966D6">
        <w:rPr>
          <w:iCs/>
          <w:sz w:val="28"/>
          <w:szCs w:val="28"/>
        </w:rPr>
        <w:t xml:space="preserve">членів садівничих товариств </w:t>
      </w:r>
      <w:r w:rsidR="002F77D8" w:rsidRPr="000966D6">
        <w:rPr>
          <w:sz w:val="28"/>
          <w:szCs w:val="28"/>
        </w:rPr>
        <w:t>щодо надання дозволів на складання та затвердження проектів землеустрою щодо відведення</w:t>
      </w:r>
      <w:r w:rsidR="002F77D8" w:rsidRPr="000966D6">
        <w:rPr>
          <w:i/>
          <w:sz w:val="28"/>
          <w:szCs w:val="28"/>
        </w:rPr>
        <w:t xml:space="preserve"> </w:t>
      </w:r>
      <w:r w:rsidR="002F77D8" w:rsidRPr="000966D6">
        <w:rPr>
          <w:sz w:val="28"/>
          <w:szCs w:val="28"/>
        </w:rPr>
        <w:t>земельних ділянок у власність для індивідуального садівництва та визнання такими, що втратили чинність, окремих пунктів рішень з цих питань</w:t>
      </w:r>
      <w:r w:rsidR="00E83B1D">
        <w:rPr>
          <w:sz w:val="28"/>
          <w:szCs w:val="28"/>
        </w:rPr>
        <w:t>.</w:t>
      </w:r>
    </w:p>
    <w:p w:rsidR="00E83B1D" w:rsidRPr="000966D6" w:rsidRDefault="00E83B1D" w:rsidP="00E83B1D">
      <w:pPr>
        <w:ind w:firstLine="540"/>
        <w:jc w:val="both"/>
        <w:rPr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>
        <w:rPr>
          <w:b/>
          <w:sz w:val="28"/>
          <w:szCs w:val="28"/>
          <w:shd w:val="clear" w:color="auto" w:fill="FFFFFF"/>
        </w:rPr>
        <w:t>В.М.</w:t>
      </w:r>
    </w:p>
    <w:p w:rsidR="00E83B1D" w:rsidRPr="000966D6" w:rsidRDefault="00E83B1D" w:rsidP="00E83B1D">
      <w:pPr>
        <w:jc w:val="both"/>
        <w:rPr>
          <w:sz w:val="28"/>
          <w:szCs w:val="28"/>
        </w:rPr>
      </w:pPr>
    </w:p>
    <w:p w:rsidR="00E83B1D" w:rsidRDefault="00226B74" w:rsidP="00226B74">
      <w:pPr>
        <w:pStyle w:val="3"/>
        <w:numPr>
          <w:ilvl w:val="0"/>
          <w:numId w:val="8"/>
        </w:numPr>
        <w:tabs>
          <w:tab w:val="num" w:pos="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83B1D" w:rsidRPr="000966D6">
        <w:rPr>
          <w:rFonts w:ascii="Times New Roman" w:hAnsi="Times New Roman"/>
          <w:sz w:val="28"/>
          <w:szCs w:val="28"/>
        </w:rPr>
        <w:t>Про поновлення договорів встановлення земельних сервітутів та визнання такими, що втратил</w:t>
      </w:r>
      <w:r w:rsidR="00E83B1D">
        <w:rPr>
          <w:rFonts w:ascii="Times New Roman" w:hAnsi="Times New Roman"/>
          <w:sz w:val="28"/>
          <w:szCs w:val="28"/>
        </w:rPr>
        <w:t xml:space="preserve">и чинність, окремих пунктів </w:t>
      </w:r>
      <w:r w:rsidR="00E83B1D" w:rsidRPr="000966D6">
        <w:rPr>
          <w:rFonts w:ascii="Times New Roman" w:hAnsi="Times New Roman"/>
          <w:sz w:val="28"/>
          <w:szCs w:val="28"/>
        </w:rPr>
        <w:t xml:space="preserve">  рішень з цих питань</w:t>
      </w:r>
      <w:r w:rsidR="00E83B1D">
        <w:rPr>
          <w:rFonts w:ascii="Times New Roman" w:hAnsi="Times New Roman"/>
          <w:sz w:val="28"/>
          <w:szCs w:val="28"/>
        </w:rPr>
        <w:t>.</w:t>
      </w:r>
    </w:p>
    <w:p w:rsidR="00E83B1D" w:rsidRPr="003F1470" w:rsidRDefault="00E83B1D" w:rsidP="00E83B1D">
      <w:pPr>
        <w:ind w:firstLine="540"/>
        <w:jc w:val="both"/>
        <w:rPr>
          <w:b/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>
        <w:rPr>
          <w:b/>
          <w:sz w:val="28"/>
          <w:szCs w:val="28"/>
          <w:shd w:val="clear" w:color="auto" w:fill="FFFFFF"/>
        </w:rPr>
        <w:t>В.М.</w:t>
      </w:r>
    </w:p>
    <w:p w:rsidR="00E83B1D" w:rsidRDefault="00E83B1D" w:rsidP="00E83B1D">
      <w:pPr>
        <w:pStyle w:val="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83B1D" w:rsidRDefault="00E83B1D" w:rsidP="00226B74">
      <w:pPr>
        <w:pStyle w:val="3"/>
        <w:numPr>
          <w:ilvl w:val="0"/>
          <w:numId w:val="8"/>
        </w:numPr>
        <w:tabs>
          <w:tab w:val="num" w:pos="0"/>
          <w:tab w:val="left" w:pos="900"/>
          <w:tab w:val="left" w:pos="12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966D6">
        <w:rPr>
          <w:rFonts w:ascii="Times New Roman" w:hAnsi="Times New Roman"/>
          <w:sz w:val="28"/>
          <w:szCs w:val="28"/>
        </w:rPr>
        <w:t>Про розляд звернення обслуговуючого кооперативу житлово-будівельного кооперативу «Будпартнерсервіс» щодо надання в оренду земельних ділянок за адресами: бульвар Буковинського віча,1, 3, 4, вул.Науки,14 та проспект Незалежності,137-А</w:t>
      </w:r>
      <w:r>
        <w:rPr>
          <w:rFonts w:ascii="Times New Roman" w:hAnsi="Times New Roman"/>
          <w:sz w:val="28"/>
          <w:szCs w:val="28"/>
        </w:rPr>
        <w:t>.</w:t>
      </w:r>
    </w:p>
    <w:p w:rsidR="008261B3" w:rsidRDefault="008261B3" w:rsidP="008261B3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>
        <w:rPr>
          <w:b/>
          <w:sz w:val="28"/>
          <w:szCs w:val="28"/>
          <w:shd w:val="clear" w:color="auto" w:fill="FFFFFF"/>
        </w:rPr>
        <w:t>В.М.</w:t>
      </w:r>
    </w:p>
    <w:p w:rsidR="008261B3" w:rsidRPr="003F1470" w:rsidRDefault="008261B3" w:rsidP="008261B3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8261B3" w:rsidRPr="00B85E3B" w:rsidRDefault="008261B3" w:rsidP="008261B3">
      <w:pPr>
        <w:pStyle w:val="3"/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85E3B">
        <w:rPr>
          <w:rFonts w:ascii="Times New Roman" w:hAnsi="Times New Roman"/>
          <w:sz w:val="28"/>
          <w:szCs w:val="28"/>
        </w:rPr>
        <w:t xml:space="preserve">Про розгляд звернення Козьми О.В. та Ходзько І.І. щодо надання земельної ділянки за адресою вул.Гузар Ольги,2-Г. </w:t>
      </w:r>
    </w:p>
    <w:p w:rsidR="00E83B1D" w:rsidRDefault="00E83B1D" w:rsidP="008261B3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>
        <w:rPr>
          <w:b/>
          <w:sz w:val="28"/>
          <w:szCs w:val="28"/>
          <w:shd w:val="clear" w:color="auto" w:fill="FFFFFF"/>
        </w:rPr>
        <w:t>В.М.</w:t>
      </w:r>
    </w:p>
    <w:p w:rsidR="008261B3" w:rsidRPr="008261B3" w:rsidRDefault="008261B3" w:rsidP="008261B3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E83B1D" w:rsidRDefault="00E83B1D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</w:rPr>
      </w:pPr>
      <w:r w:rsidRPr="00E83B1D">
        <w:rPr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>
        <w:rPr>
          <w:sz w:val="28"/>
          <w:szCs w:val="28"/>
        </w:rPr>
        <w:t>.</w:t>
      </w:r>
      <w:r w:rsidRPr="00E83B1D">
        <w:rPr>
          <w:sz w:val="28"/>
          <w:szCs w:val="28"/>
        </w:rPr>
        <w:t xml:space="preserve"> </w:t>
      </w:r>
    </w:p>
    <w:p w:rsidR="00E83B1D" w:rsidRPr="003F1470" w:rsidRDefault="00E83B1D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>
        <w:rPr>
          <w:b/>
          <w:sz w:val="28"/>
          <w:szCs w:val="28"/>
          <w:shd w:val="clear" w:color="auto" w:fill="FFFFFF"/>
        </w:rPr>
        <w:t>В.М.</w:t>
      </w:r>
    </w:p>
    <w:p w:rsidR="00E83B1D" w:rsidRDefault="00E83B1D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</w:rPr>
      </w:pPr>
    </w:p>
    <w:p w:rsidR="0010673D" w:rsidRPr="00E83B1D" w:rsidRDefault="0010673D" w:rsidP="0010673D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</w:rPr>
      </w:pPr>
      <w:r w:rsidRPr="00E83B1D">
        <w:rPr>
          <w:sz w:val="28"/>
          <w:szCs w:val="28"/>
        </w:rPr>
        <w:t>Про включення до переліку, затвердження умов продажу, надання дозволів на поділ земельних ділянок комунальної власності, які виставлятимуться на земельні торги у формі аукціону окремими лотами та визнання таким, що втратив чинність додаток до рішення міської ради VI скликання від 04.06.2015р. №1623)</w:t>
      </w:r>
      <w:r>
        <w:rPr>
          <w:sz w:val="28"/>
          <w:szCs w:val="28"/>
        </w:rPr>
        <w:t>.</w:t>
      </w:r>
      <w:r w:rsidRPr="00E83B1D">
        <w:rPr>
          <w:sz w:val="28"/>
          <w:szCs w:val="28"/>
        </w:rPr>
        <w:t xml:space="preserve"> </w:t>
      </w:r>
    </w:p>
    <w:p w:rsidR="0010673D" w:rsidRDefault="0010673D" w:rsidP="0010673D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>
        <w:rPr>
          <w:b/>
          <w:sz w:val="28"/>
          <w:szCs w:val="28"/>
          <w:shd w:val="clear" w:color="auto" w:fill="FFFFFF"/>
        </w:rPr>
        <w:t>В.М.</w:t>
      </w:r>
    </w:p>
    <w:p w:rsidR="0010673D" w:rsidRPr="003F1470" w:rsidRDefault="0010673D" w:rsidP="0010673D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E83B1D" w:rsidRDefault="00E83B1D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</w:rPr>
      </w:pPr>
      <w:r w:rsidRPr="00E83B1D">
        <w:rPr>
          <w:sz w:val="28"/>
          <w:szCs w:val="28"/>
        </w:rPr>
        <w:t>Про затвердження Порядку продажу земельних ділянок понад норму безоплатної передачі для обслуговування жилого (житлового) будинку, господарських будівель і споруд (присадибна ділянка) в м. Чернівцях (в новій редакції)</w:t>
      </w:r>
      <w:r>
        <w:rPr>
          <w:sz w:val="28"/>
          <w:szCs w:val="28"/>
        </w:rPr>
        <w:t>.</w:t>
      </w:r>
    </w:p>
    <w:p w:rsidR="00E83B1D" w:rsidRPr="003F1470" w:rsidRDefault="00E83B1D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3F1470">
        <w:rPr>
          <w:b/>
          <w:sz w:val="28"/>
          <w:szCs w:val="28"/>
          <w:shd w:val="clear" w:color="auto" w:fill="FFFFFF"/>
        </w:rPr>
        <w:t xml:space="preserve">Іванческул </w:t>
      </w:r>
      <w:r w:rsidR="003F1470">
        <w:rPr>
          <w:b/>
          <w:sz w:val="28"/>
          <w:szCs w:val="28"/>
          <w:shd w:val="clear" w:color="auto" w:fill="FFFFFF"/>
        </w:rPr>
        <w:t>В.М.</w:t>
      </w:r>
    </w:p>
    <w:p w:rsidR="00E83B1D" w:rsidRDefault="00E83B1D" w:rsidP="008261B3">
      <w:pPr>
        <w:tabs>
          <w:tab w:val="num" w:pos="0"/>
          <w:tab w:val="left" w:pos="900"/>
          <w:tab w:val="left" w:pos="1260"/>
        </w:tabs>
        <w:jc w:val="both"/>
        <w:rPr>
          <w:sz w:val="28"/>
          <w:szCs w:val="28"/>
        </w:rPr>
      </w:pPr>
    </w:p>
    <w:p w:rsidR="00B52F6B" w:rsidRPr="00B52F6B" w:rsidRDefault="00B52F6B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52F6B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B52F6B" w:rsidRPr="003F1470" w:rsidRDefault="00B52F6B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52F6B" w:rsidRPr="003F1470" w:rsidRDefault="00B52F6B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10673D" w:rsidRPr="00CE2F88" w:rsidRDefault="0010673D" w:rsidP="0010673D">
      <w:pPr>
        <w:pStyle w:val="3"/>
        <w:numPr>
          <w:ilvl w:val="0"/>
          <w:numId w:val="8"/>
        </w:numPr>
        <w:tabs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E2F88">
        <w:rPr>
          <w:rFonts w:ascii="Times New Roman" w:hAnsi="Times New Roman"/>
          <w:sz w:val="28"/>
          <w:szCs w:val="28"/>
        </w:rPr>
        <w:t>Про внесення змін до рішення міської ради VII скликання від 08.11.2017р. №</w:t>
      </w:r>
      <w:r w:rsidR="00916EF8">
        <w:rPr>
          <w:rFonts w:ascii="Times New Roman" w:hAnsi="Times New Roman"/>
          <w:sz w:val="28"/>
          <w:szCs w:val="28"/>
        </w:rPr>
        <w:t xml:space="preserve"> </w:t>
      </w:r>
      <w:r w:rsidRPr="00CE2F88">
        <w:rPr>
          <w:rFonts w:ascii="Times New Roman" w:hAnsi="Times New Roman"/>
          <w:sz w:val="28"/>
          <w:szCs w:val="28"/>
        </w:rPr>
        <w:t xml:space="preserve">1024 «Про запровадження обмеженого режиму використання та забудови земельних ділянок в існуючих районах (кварталах) міста» </w:t>
      </w:r>
      <w:r w:rsidRPr="00CE2F88">
        <w:rPr>
          <w:rFonts w:ascii="Times New Roman" w:hAnsi="Times New Roman"/>
          <w:i/>
          <w:color w:val="222222"/>
          <w:sz w:val="28"/>
          <w:szCs w:val="28"/>
        </w:rPr>
        <w:t>(повторний розгляд).</w:t>
      </w:r>
      <w:r w:rsidRPr="00CE2F88">
        <w:rPr>
          <w:rFonts w:ascii="Times New Roman" w:hAnsi="Times New Roman"/>
          <w:sz w:val="28"/>
          <w:szCs w:val="28"/>
        </w:rPr>
        <w:t xml:space="preserve">  </w:t>
      </w:r>
    </w:p>
    <w:p w:rsidR="0010673D" w:rsidRDefault="0010673D" w:rsidP="0010673D">
      <w:pPr>
        <w:tabs>
          <w:tab w:val="num" w:pos="0"/>
          <w:tab w:val="left" w:pos="1260"/>
        </w:tabs>
        <w:spacing w:line="0" w:lineRule="atLeast"/>
        <w:ind w:firstLine="720"/>
        <w:jc w:val="both"/>
        <w:rPr>
          <w:b/>
          <w:sz w:val="28"/>
          <w:szCs w:val="28"/>
          <w:shd w:val="clear" w:color="auto" w:fill="FFFFFF"/>
        </w:rPr>
      </w:pPr>
      <w:r w:rsidRPr="00CE2F88">
        <w:rPr>
          <w:sz w:val="28"/>
          <w:szCs w:val="28"/>
          <w:shd w:val="clear" w:color="auto" w:fill="FFFFFF"/>
        </w:rPr>
        <w:t xml:space="preserve">Доповідає: </w:t>
      </w:r>
      <w:r w:rsidRPr="00CE2F88">
        <w:rPr>
          <w:b/>
          <w:sz w:val="28"/>
          <w:szCs w:val="28"/>
          <w:shd w:val="clear" w:color="auto" w:fill="FFFFFF"/>
        </w:rPr>
        <w:t>Хілько Н.О.</w:t>
      </w:r>
    </w:p>
    <w:p w:rsidR="0010673D" w:rsidRPr="00CE2F88" w:rsidRDefault="0010673D" w:rsidP="0010673D">
      <w:pPr>
        <w:tabs>
          <w:tab w:val="num" w:pos="0"/>
          <w:tab w:val="left" w:pos="1260"/>
        </w:tabs>
        <w:spacing w:line="0" w:lineRule="atLeast"/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B52F6B" w:rsidRDefault="00B52F6B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52F6B">
        <w:rPr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</w:r>
      <w:r w:rsidR="00B16603">
        <w:rPr>
          <w:sz w:val="28"/>
          <w:szCs w:val="28"/>
          <w:shd w:val="clear" w:color="auto" w:fill="FFFFFF"/>
        </w:rPr>
        <w:t>.</w:t>
      </w:r>
    </w:p>
    <w:p w:rsidR="00B16603" w:rsidRDefault="00B16603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16603" w:rsidRPr="00B52F6B" w:rsidRDefault="00B16603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16603" w:rsidRPr="00B16603" w:rsidRDefault="00B16603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Pr="00B16603">
        <w:rPr>
          <w:sz w:val="28"/>
          <w:szCs w:val="28"/>
          <w:shd w:val="clear" w:color="auto" w:fill="FFFFFF"/>
        </w:rPr>
        <w:t>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 w:rsidR="008205F2">
        <w:rPr>
          <w:sz w:val="28"/>
          <w:szCs w:val="28"/>
          <w:shd w:val="clear" w:color="auto" w:fill="FFFFFF"/>
        </w:rPr>
        <w:t>.</w:t>
      </w:r>
    </w:p>
    <w:p w:rsidR="00DE0D5C" w:rsidRPr="003F1470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16603" w:rsidRPr="00B16603" w:rsidRDefault="00B16603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16603" w:rsidRDefault="00B16603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16603">
        <w:rPr>
          <w:sz w:val="28"/>
          <w:szCs w:val="28"/>
          <w:shd w:val="clear" w:color="auto" w:fill="FFFFFF"/>
        </w:rPr>
        <w:t xml:space="preserve">Про розгляд звернення садівничого товариства «Кварц-2» щодо надання дозволу на внесення змін до детального плану території на переведення </w:t>
      </w:r>
      <w:r w:rsidRPr="00B16603">
        <w:rPr>
          <w:sz w:val="28"/>
          <w:szCs w:val="28"/>
          <w:shd w:val="clear" w:color="auto" w:fill="FFFFFF"/>
        </w:rPr>
        <w:lastRenderedPageBreak/>
        <w:t>та реконструкцію частини території садівничого товариства під індивідуальну житлову забудову</w:t>
      </w:r>
      <w:r>
        <w:rPr>
          <w:sz w:val="28"/>
          <w:szCs w:val="28"/>
          <w:shd w:val="clear" w:color="auto" w:fill="FFFFFF"/>
        </w:rPr>
        <w:t>.</w:t>
      </w:r>
    </w:p>
    <w:p w:rsidR="00DE0D5C" w:rsidRPr="003F1470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16603" w:rsidRDefault="00B16603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16603" w:rsidRPr="00B16603" w:rsidRDefault="00B16603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16603">
        <w:rPr>
          <w:sz w:val="28"/>
          <w:szCs w:val="28"/>
          <w:shd w:val="clear" w:color="auto" w:fill="FFFFFF"/>
        </w:rPr>
        <w:t>Про розгляд звернення Чернівецького міського товариства інвалідів війни в Афганістані</w:t>
      </w:r>
      <w:r>
        <w:rPr>
          <w:sz w:val="28"/>
          <w:szCs w:val="28"/>
          <w:shd w:val="clear" w:color="auto" w:fill="FFFFFF"/>
        </w:rPr>
        <w:t>.</w:t>
      </w:r>
    </w:p>
    <w:p w:rsidR="00DE0D5C" w:rsidRPr="003F1470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16603" w:rsidRPr="00B16603" w:rsidRDefault="00B16603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16603" w:rsidRDefault="00B16603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16603">
        <w:rPr>
          <w:sz w:val="28"/>
          <w:szCs w:val="28"/>
          <w:shd w:val="clear" w:color="auto" w:fill="FFFFFF"/>
        </w:rPr>
        <w:t>Про розгляд звернення Чернівецького учбово-виробничого об’єднання (УВО) Українського товариства сліпих (УТОС)</w:t>
      </w:r>
      <w:r>
        <w:rPr>
          <w:sz w:val="28"/>
          <w:szCs w:val="28"/>
          <w:shd w:val="clear" w:color="auto" w:fill="FFFFFF"/>
        </w:rPr>
        <w:t>.</w:t>
      </w:r>
    </w:p>
    <w:p w:rsidR="00DE0D5C" w:rsidRPr="003F1470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16603" w:rsidRDefault="00B16603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16603" w:rsidRDefault="00B16603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16603">
        <w:rPr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DE0D5C" w:rsidRPr="003F1470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16603" w:rsidRPr="00B16603" w:rsidRDefault="00B16603" w:rsidP="00CE2F88">
      <w:pPr>
        <w:tabs>
          <w:tab w:val="num" w:pos="0"/>
          <w:tab w:val="left" w:pos="900"/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B16603" w:rsidRPr="00B16603" w:rsidRDefault="00B16603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16603">
        <w:rPr>
          <w:sz w:val="28"/>
          <w:szCs w:val="28"/>
          <w:shd w:val="clear" w:color="auto" w:fill="FFFFFF"/>
        </w:rPr>
        <w:t>Про внесення змін до пункту 1.2 рішення міської ради VІІ скликання від 24.12.2015р. №67</w:t>
      </w:r>
      <w:r>
        <w:rPr>
          <w:sz w:val="28"/>
          <w:szCs w:val="28"/>
          <w:shd w:val="clear" w:color="auto" w:fill="FFFFFF"/>
        </w:rPr>
        <w:t>.</w:t>
      </w:r>
    </w:p>
    <w:p w:rsidR="00DE0D5C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B16603" w:rsidRPr="00B16603" w:rsidRDefault="00B16603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DE0D5C" w:rsidRDefault="00DE0D5C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DE0D5C">
        <w:rPr>
          <w:sz w:val="28"/>
          <w:szCs w:val="28"/>
          <w:shd w:val="clear" w:color="auto" w:fill="FFFFFF"/>
        </w:rPr>
        <w:t>Про розгляд звернення МППФ «Атлас»</w:t>
      </w:r>
      <w:r>
        <w:rPr>
          <w:sz w:val="28"/>
          <w:szCs w:val="28"/>
          <w:shd w:val="clear" w:color="auto" w:fill="FFFFFF"/>
        </w:rPr>
        <w:t>.</w:t>
      </w:r>
    </w:p>
    <w:p w:rsidR="00DE0D5C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8205F2" w:rsidRDefault="008205F2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DE0D5C" w:rsidRPr="00DE0D5C" w:rsidRDefault="00DE0D5C" w:rsidP="00226B74">
      <w:pPr>
        <w:numPr>
          <w:ilvl w:val="0"/>
          <w:numId w:val="8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DE0D5C">
        <w:rPr>
          <w:sz w:val="28"/>
          <w:szCs w:val="28"/>
          <w:shd w:val="clear" w:color="auto" w:fill="FFFFFF"/>
        </w:rPr>
        <w:t>Про розгляд звернення Андрійчука В.Г. щодо надання дозволу на складання проекту відведення по зміні цільового призначення земельної ділянки за адресою вул. Коломийська, 1-В</w:t>
      </w:r>
      <w:r w:rsidR="008205F2">
        <w:rPr>
          <w:sz w:val="28"/>
          <w:szCs w:val="28"/>
          <w:shd w:val="clear" w:color="auto" w:fill="FFFFFF"/>
        </w:rPr>
        <w:t>.</w:t>
      </w:r>
    </w:p>
    <w:p w:rsidR="00DE0D5C" w:rsidRDefault="00DE0D5C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 w:rsidR="003F1470">
        <w:rPr>
          <w:b/>
          <w:sz w:val="28"/>
          <w:szCs w:val="28"/>
          <w:shd w:val="clear" w:color="auto" w:fill="FFFFFF"/>
        </w:rPr>
        <w:t xml:space="preserve"> Н.О.</w:t>
      </w:r>
    </w:p>
    <w:p w:rsidR="000F6578" w:rsidRDefault="000F6578" w:rsidP="00226B74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CE2F88" w:rsidRPr="00CE2F88" w:rsidRDefault="00CE2F88" w:rsidP="00CE2F88">
      <w:pPr>
        <w:pStyle w:val="3"/>
        <w:numPr>
          <w:ilvl w:val="0"/>
          <w:numId w:val="8"/>
        </w:numPr>
        <w:tabs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E2F88">
        <w:rPr>
          <w:rFonts w:ascii="Times New Roman" w:hAnsi="Times New Roman"/>
          <w:sz w:val="28"/>
          <w:szCs w:val="28"/>
        </w:rPr>
        <w:t xml:space="preserve">Про розгляд звернення Благодійної організації «Благодійний фонд «Форпост Надія» щодо зменшення розміру пайової участі (внеску) у розвитку інфраструктури м. Чернівців </w:t>
      </w:r>
      <w:r w:rsidRPr="00CE2F88">
        <w:rPr>
          <w:rFonts w:ascii="Times New Roman" w:hAnsi="Times New Roman"/>
          <w:i/>
          <w:color w:val="222222"/>
          <w:sz w:val="28"/>
          <w:szCs w:val="28"/>
        </w:rPr>
        <w:t>(повторний розгляд).</w:t>
      </w:r>
    </w:p>
    <w:p w:rsidR="00CE2F88" w:rsidRPr="00CE2F88" w:rsidRDefault="00CE2F88" w:rsidP="00CE2F88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CE2F88">
        <w:rPr>
          <w:sz w:val="28"/>
          <w:szCs w:val="28"/>
          <w:shd w:val="clear" w:color="auto" w:fill="FFFFFF"/>
        </w:rPr>
        <w:t>Доповідає</w:t>
      </w:r>
      <w:r w:rsidRPr="00CE2F88">
        <w:rPr>
          <w:b/>
          <w:sz w:val="28"/>
          <w:szCs w:val="28"/>
          <w:shd w:val="clear" w:color="auto" w:fill="FFFFFF"/>
        </w:rPr>
        <w:t>: Хілько Н.О.</w:t>
      </w:r>
    </w:p>
    <w:p w:rsidR="00DE0D5C" w:rsidRPr="00DE0D5C" w:rsidRDefault="00DE0D5C" w:rsidP="00DE0D5C">
      <w:pPr>
        <w:jc w:val="both"/>
        <w:rPr>
          <w:sz w:val="28"/>
          <w:szCs w:val="28"/>
          <w:shd w:val="clear" w:color="auto" w:fill="FFFFFF"/>
        </w:rPr>
      </w:pPr>
    </w:p>
    <w:p w:rsidR="007711E4" w:rsidRPr="00A305A0" w:rsidRDefault="003F1470" w:rsidP="007711E4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ІІІ. На 55</w:t>
      </w:r>
      <w:r w:rsidR="007711E4" w:rsidRPr="00A305A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="007711E4" w:rsidRPr="00A305A0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</w:t>
      </w:r>
      <w:r w:rsidR="007711E4" w:rsidRPr="00A305A0">
        <w:rPr>
          <w:rFonts w:ascii="Times New Roman" w:hAnsi="Times New Roman"/>
          <w:sz w:val="28"/>
          <w:szCs w:val="28"/>
        </w:rPr>
        <w:lastRenderedPageBreak/>
        <w:t xml:space="preserve">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7711E4" w:rsidRPr="00A305A0" w:rsidRDefault="007711E4" w:rsidP="007711E4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7711E4" w:rsidRDefault="007711E4" w:rsidP="007711E4">
      <w:pPr>
        <w:ind w:right="-261" w:firstLine="708"/>
        <w:jc w:val="both"/>
        <w:rPr>
          <w:sz w:val="28"/>
          <w:szCs w:val="28"/>
          <w:lang w:val="en-US"/>
        </w:rPr>
      </w:pPr>
      <w:r w:rsidRPr="00A305A0">
        <w:rPr>
          <w:b/>
          <w:bCs/>
          <w:sz w:val="28"/>
          <w:szCs w:val="28"/>
        </w:rPr>
        <w:t>І</w:t>
      </w:r>
      <w:r w:rsidRPr="00A305A0">
        <w:rPr>
          <w:b/>
          <w:bCs/>
          <w:sz w:val="28"/>
          <w:szCs w:val="28"/>
          <w:lang w:val="en-US"/>
        </w:rPr>
        <w:t>V</w:t>
      </w:r>
      <w:r w:rsidRPr="00A305A0">
        <w:rPr>
          <w:b/>
          <w:bCs/>
          <w:sz w:val="28"/>
          <w:szCs w:val="28"/>
        </w:rPr>
        <w:t>.</w:t>
      </w:r>
      <w:r w:rsidRPr="00A305A0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B85E3B" w:rsidRPr="00B85E3B" w:rsidRDefault="00B85E3B" w:rsidP="007711E4">
      <w:pPr>
        <w:ind w:right="-261" w:firstLine="708"/>
        <w:jc w:val="both"/>
        <w:rPr>
          <w:sz w:val="28"/>
          <w:szCs w:val="28"/>
          <w:lang w:val="en-US"/>
        </w:rPr>
      </w:pPr>
    </w:p>
    <w:p w:rsidR="007711E4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6229B5" w:rsidRPr="00D65675" w:rsidRDefault="007711E4" w:rsidP="007711E4">
      <w:pPr>
        <w:pStyle w:val="a4"/>
        <w:ind w:right="-261"/>
        <w:jc w:val="both"/>
        <w:rPr>
          <w:szCs w:val="28"/>
        </w:rPr>
      </w:pPr>
      <w:r w:rsidRPr="00E230AB">
        <w:rPr>
          <w:szCs w:val="28"/>
        </w:rPr>
        <w:t>Чернівецький міський голова</w:t>
      </w:r>
      <w:r w:rsidRPr="00E230AB">
        <w:rPr>
          <w:szCs w:val="28"/>
        </w:rPr>
        <w:tab/>
      </w:r>
      <w:r w:rsidRPr="00E230AB">
        <w:rPr>
          <w:szCs w:val="28"/>
        </w:rPr>
        <w:tab/>
      </w:r>
      <w:r w:rsidRPr="00E230AB">
        <w:rPr>
          <w:szCs w:val="28"/>
        </w:rPr>
        <w:tab/>
      </w:r>
      <w:r w:rsidRPr="00E230AB">
        <w:rPr>
          <w:szCs w:val="28"/>
        </w:rPr>
        <w:tab/>
      </w:r>
      <w:r w:rsidRPr="00E230AB">
        <w:rPr>
          <w:szCs w:val="28"/>
        </w:rPr>
        <w:tab/>
        <w:t>О.Каспрук</w:t>
      </w:r>
      <w:bookmarkStart w:id="0" w:name="_GoBack"/>
      <w:bookmarkEnd w:id="0"/>
    </w:p>
    <w:sectPr w:rsidR="006229B5" w:rsidRPr="00D65675" w:rsidSect="00B85E3B">
      <w:headerReference w:type="even" r:id="rId9"/>
      <w:headerReference w:type="default" r:id="rId10"/>
      <w:pgSz w:w="11906" w:h="16838"/>
      <w:pgMar w:top="851" w:right="851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ECB" w:rsidRDefault="00510ECB">
      <w:r>
        <w:separator/>
      </w:r>
    </w:p>
  </w:endnote>
  <w:endnote w:type="continuationSeparator" w:id="0">
    <w:p w:rsidR="00510ECB" w:rsidRDefault="0051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ECB" w:rsidRDefault="00510ECB">
      <w:r>
        <w:separator/>
      </w:r>
    </w:p>
  </w:footnote>
  <w:footnote w:type="continuationSeparator" w:id="0">
    <w:p w:rsidR="00510ECB" w:rsidRDefault="0051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5E5" w:rsidRDefault="00C025E5" w:rsidP="006C32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25E5" w:rsidRDefault="00C025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5E5" w:rsidRDefault="00C025E5" w:rsidP="006C32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5675">
      <w:rPr>
        <w:rStyle w:val="a6"/>
        <w:noProof/>
      </w:rPr>
      <w:t>8</w:t>
    </w:r>
    <w:r>
      <w:rPr>
        <w:rStyle w:val="a6"/>
      </w:rPr>
      <w:fldChar w:fldCharType="end"/>
    </w:r>
  </w:p>
  <w:p w:rsidR="00C025E5" w:rsidRDefault="00C025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5AC7"/>
    <w:multiLevelType w:val="hybridMultilevel"/>
    <w:tmpl w:val="9F54D0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535C69"/>
    <w:multiLevelType w:val="hybridMultilevel"/>
    <w:tmpl w:val="F41C9588"/>
    <w:lvl w:ilvl="0" w:tplc="33E675B6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" w15:restartNumberingAfterBreak="0">
    <w:nsid w:val="365F2C2B"/>
    <w:multiLevelType w:val="hybridMultilevel"/>
    <w:tmpl w:val="0382EBD4"/>
    <w:lvl w:ilvl="0" w:tplc="7E86705E">
      <w:start w:val="1"/>
      <w:numFmt w:val="decimal"/>
      <w:lvlText w:val="%1."/>
      <w:lvlJc w:val="left"/>
      <w:pPr>
        <w:tabs>
          <w:tab w:val="num" w:pos="1590"/>
        </w:tabs>
        <w:ind w:left="1590" w:hanging="510"/>
      </w:pPr>
    </w:lvl>
    <w:lvl w:ilvl="1" w:tplc="C248E9DE">
      <w:start w:val="4"/>
      <w:numFmt w:val="decimal"/>
      <w:lvlText w:val="%2."/>
      <w:lvlJc w:val="left"/>
      <w:pPr>
        <w:tabs>
          <w:tab w:val="num" w:pos="3607"/>
        </w:tabs>
        <w:ind w:left="3607" w:hanging="111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7"/>
        </w:tabs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7"/>
        </w:tabs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7"/>
        </w:tabs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7"/>
        </w:tabs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7"/>
        </w:tabs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7"/>
        </w:tabs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7"/>
        </w:tabs>
        <w:ind w:left="7897" w:hanging="180"/>
      </w:pPr>
    </w:lvl>
  </w:abstractNum>
  <w:abstractNum w:abstractNumId="3" w15:restartNumberingAfterBreak="0">
    <w:nsid w:val="4AF132DE"/>
    <w:multiLevelType w:val="hybridMultilevel"/>
    <w:tmpl w:val="F918B4D6"/>
    <w:lvl w:ilvl="0" w:tplc="33E675B6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4" w15:restartNumberingAfterBreak="0">
    <w:nsid w:val="4D3B0856"/>
    <w:multiLevelType w:val="hybridMultilevel"/>
    <w:tmpl w:val="703A0070"/>
    <w:lvl w:ilvl="0" w:tplc="D59A26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1416AE"/>
    <w:multiLevelType w:val="hybridMultilevel"/>
    <w:tmpl w:val="9F2606B8"/>
    <w:lvl w:ilvl="0" w:tplc="AEAA3AB4">
      <w:start w:val="3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9507E22"/>
    <w:multiLevelType w:val="hybridMultilevel"/>
    <w:tmpl w:val="72BCFFA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7E6D6B69"/>
    <w:multiLevelType w:val="hybridMultilevel"/>
    <w:tmpl w:val="6D5822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30"/>
    <w:rsid w:val="00035443"/>
    <w:rsid w:val="000463F7"/>
    <w:rsid w:val="00067B8C"/>
    <w:rsid w:val="00071555"/>
    <w:rsid w:val="000C49DB"/>
    <w:rsid w:val="000E0C3D"/>
    <w:rsid w:val="000E1EA8"/>
    <w:rsid w:val="000F6578"/>
    <w:rsid w:val="0010673D"/>
    <w:rsid w:val="00112B79"/>
    <w:rsid w:val="00156F0E"/>
    <w:rsid w:val="002257E9"/>
    <w:rsid w:val="00226B74"/>
    <w:rsid w:val="002742FF"/>
    <w:rsid w:val="00275630"/>
    <w:rsid w:val="002A0DD1"/>
    <w:rsid w:val="002C5777"/>
    <w:rsid w:val="002D464D"/>
    <w:rsid w:val="002F77D8"/>
    <w:rsid w:val="00323C45"/>
    <w:rsid w:val="0036542C"/>
    <w:rsid w:val="003B56C2"/>
    <w:rsid w:val="003C5B50"/>
    <w:rsid w:val="003D0C64"/>
    <w:rsid w:val="003F1470"/>
    <w:rsid w:val="00415663"/>
    <w:rsid w:val="00452D6E"/>
    <w:rsid w:val="004A7719"/>
    <w:rsid w:val="004F4302"/>
    <w:rsid w:val="00510ECB"/>
    <w:rsid w:val="00550CBB"/>
    <w:rsid w:val="005D2A9F"/>
    <w:rsid w:val="00616CD9"/>
    <w:rsid w:val="006229B5"/>
    <w:rsid w:val="006425E9"/>
    <w:rsid w:val="0065772C"/>
    <w:rsid w:val="006A00D0"/>
    <w:rsid w:val="006A6DE4"/>
    <w:rsid w:val="006C3229"/>
    <w:rsid w:val="007332AE"/>
    <w:rsid w:val="00767F3F"/>
    <w:rsid w:val="007711E4"/>
    <w:rsid w:val="00783683"/>
    <w:rsid w:val="00802A75"/>
    <w:rsid w:val="008205F2"/>
    <w:rsid w:val="008261B3"/>
    <w:rsid w:val="0082705E"/>
    <w:rsid w:val="00877E0B"/>
    <w:rsid w:val="008D7706"/>
    <w:rsid w:val="00906432"/>
    <w:rsid w:val="00916EF8"/>
    <w:rsid w:val="00925340"/>
    <w:rsid w:val="00987808"/>
    <w:rsid w:val="009B49E8"/>
    <w:rsid w:val="009B5E4C"/>
    <w:rsid w:val="009E48F9"/>
    <w:rsid w:val="009F7BBD"/>
    <w:rsid w:val="00A06D51"/>
    <w:rsid w:val="00A1081D"/>
    <w:rsid w:val="00A12E3C"/>
    <w:rsid w:val="00A305A0"/>
    <w:rsid w:val="00A31395"/>
    <w:rsid w:val="00A4258B"/>
    <w:rsid w:val="00A603FB"/>
    <w:rsid w:val="00AE01BB"/>
    <w:rsid w:val="00AF3386"/>
    <w:rsid w:val="00B16603"/>
    <w:rsid w:val="00B2229D"/>
    <w:rsid w:val="00B370A6"/>
    <w:rsid w:val="00B52F6B"/>
    <w:rsid w:val="00B85E3B"/>
    <w:rsid w:val="00B86CAC"/>
    <w:rsid w:val="00BE30C1"/>
    <w:rsid w:val="00C025E5"/>
    <w:rsid w:val="00C22F56"/>
    <w:rsid w:val="00CC4AB8"/>
    <w:rsid w:val="00CD4A72"/>
    <w:rsid w:val="00CE2F88"/>
    <w:rsid w:val="00D006AB"/>
    <w:rsid w:val="00D65675"/>
    <w:rsid w:val="00D94358"/>
    <w:rsid w:val="00DC5888"/>
    <w:rsid w:val="00DE0D5C"/>
    <w:rsid w:val="00E21304"/>
    <w:rsid w:val="00E27E3A"/>
    <w:rsid w:val="00E61B6D"/>
    <w:rsid w:val="00E81D53"/>
    <w:rsid w:val="00E82195"/>
    <w:rsid w:val="00E83B1D"/>
    <w:rsid w:val="00E94E64"/>
    <w:rsid w:val="00E95AC1"/>
    <w:rsid w:val="00EA5C2B"/>
    <w:rsid w:val="00EB02F0"/>
    <w:rsid w:val="00EB5B2B"/>
    <w:rsid w:val="00EC4186"/>
    <w:rsid w:val="00EC4453"/>
    <w:rsid w:val="00EE0F2B"/>
    <w:rsid w:val="00EF7852"/>
    <w:rsid w:val="00F83DB9"/>
    <w:rsid w:val="00F96BE9"/>
    <w:rsid w:val="00FD5B16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DB915"/>
  <w15:chartTrackingRefBased/>
  <w15:docId w15:val="{672C3212-D320-472A-8BD1-991580E3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30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Без интервала Знак1"/>
    <w:link w:val="a3"/>
    <w:locked/>
    <w:rsid w:val="00275630"/>
    <w:rPr>
      <w:rFonts w:ascii="Calibri" w:hAnsi="Calibri"/>
      <w:sz w:val="22"/>
      <w:szCs w:val="22"/>
      <w:lang w:bidi="ar-SA"/>
    </w:rPr>
  </w:style>
  <w:style w:type="paragraph" w:styleId="a3">
    <w:name w:val="No Spacing"/>
    <w:link w:val="1"/>
    <w:qFormat/>
    <w:rsid w:val="00275630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NoSpacing">
    <w:name w:val="No Spacing"/>
    <w:rsid w:val="00CD4A72"/>
    <w:rPr>
      <w:rFonts w:ascii="Calibri" w:hAnsi="Calibri"/>
      <w:sz w:val="22"/>
      <w:szCs w:val="22"/>
      <w:lang w:val="uk-UA" w:eastAsia="uk-UA"/>
    </w:rPr>
  </w:style>
  <w:style w:type="paragraph" w:styleId="a4">
    <w:name w:val="Title"/>
    <w:basedOn w:val="a"/>
    <w:qFormat/>
    <w:rsid w:val="007711E4"/>
    <w:pPr>
      <w:jc w:val="center"/>
    </w:pPr>
    <w:rPr>
      <w:b/>
      <w:bCs/>
      <w:sz w:val="28"/>
      <w:lang w:eastAsia="ru-RU"/>
    </w:rPr>
  </w:style>
  <w:style w:type="paragraph" w:styleId="a5">
    <w:name w:val="header"/>
    <w:basedOn w:val="a"/>
    <w:rsid w:val="006A00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00D0"/>
  </w:style>
  <w:style w:type="paragraph" w:styleId="3">
    <w:name w:val="Body Text 3"/>
    <w:basedOn w:val="a"/>
    <w:link w:val="30"/>
    <w:semiHidden/>
    <w:rsid w:val="002F77D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locked/>
    <w:rsid w:val="002F77D8"/>
    <w:rPr>
      <w:rFonts w:ascii="Calibri" w:hAnsi="Calibri"/>
      <w:sz w:val="16"/>
      <w:szCs w:val="16"/>
      <w:lang w:val="uk-UA" w:eastAsia="uk-UA" w:bidi="ar-SA"/>
    </w:rPr>
  </w:style>
  <w:style w:type="paragraph" w:styleId="2">
    <w:name w:val="Body Text Indent 2"/>
    <w:basedOn w:val="a"/>
    <w:rsid w:val="002F77D8"/>
    <w:pPr>
      <w:spacing w:after="120" w:line="480" w:lineRule="auto"/>
      <w:ind w:left="283"/>
    </w:pPr>
  </w:style>
  <w:style w:type="character" w:customStyle="1" w:styleId="a7">
    <w:name w:val="Без интервала Знак"/>
    <w:locked/>
    <w:rsid w:val="000E1EA8"/>
    <w:rPr>
      <w:rFonts w:ascii="Calibri" w:hAnsi="Calibri"/>
      <w:sz w:val="22"/>
      <w:szCs w:val="22"/>
      <w:lang w:bidi="ar-SA"/>
    </w:rPr>
  </w:style>
  <w:style w:type="character" w:styleId="a8">
    <w:name w:val="Hyperlink"/>
    <w:basedOn w:val="a0"/>
    <w:rsid w:val="009B5E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f/mrp/ses2018002-11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rada</Company>
  <LinksUpToDate>false</LinksUpToDate>
  <CharactersWithSpaces>14411</CharactersWithSpaces>
  <SharedDoc>false</SharedDoc>
  <HLinks>
    <vt:vector size="6" baseType="variant">
      <vt:variant>
        <vt:i4>5177362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OrgVid1</dc:creator>
  <cp:keywords/>
  <cp:lastModifiedBy>Kompvid2</cp:lastModifiedBy>
  <cp:revision>2</cp:revision>
  <cp:lastPrinted>2018-05-22T06:25:00Z</cp:lastPrinted>
  <dcterms:created xsi:type="dcterms:W3CDTF">2018-05-22T07:36:00Z</dcterms:created>
  <dcterms:modified xsi:type="dcterms:W3CDTF">2018-05-22T07:36:00Z</dcterms:modified>
</cp:coreProperties>
</file>