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20" w:rsidRDefault="00537AAE" w:rsidP="00E04620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620" w:rsidRDefault="00E04620" w:rsidP="00E046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04620" w:rsidRDefault="00E04620" w:rsidP="00E046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E04620" w:rsidRDefault="00E04620" w:rsidP="00E0462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 О З П О Р Я Д Ж Е Н Н Я</w:t>
      </w:r>
    </w:p>
    <w:p w:rsidR="00E04620" w:rsidRDefault="00E04620" w:rsidP="00E04620">
      <w:pPr>
        <w:jc w:val="center"/>
        <w:rPr>
          <w:b/>
          <w:sz w:val="36"/>
          <w:szCs w:val="36"/>
          <w:lang w:val="uk-UA"/>
        </w:rPr>
      </w:pPr>
    </w:p>
    <w:p w:rsidR="00E04620" w:rsidRDefault="00E04620" w:rsidP="00E04620">
      <w:pPr>
        <w:pStyle w:val="1"/>
        <w:rPr>
          <w:bCs/>
          <w:sz w:val="27"/>
        </w:rPr>
      </w:pPr>
      <w:r>
        <w:rPr>
          <w:u w:val="single"/>
        </w:rPr>
        <w:t xml:space="preserve"> 19 січня     </w:t>
      </w:r>
      <w:r>
        <w:rPr>
          <w:bCs/>
          <w:sz w:val="27"/>
          <w:u w:val="single"/>
        </w:rPr>
        <w:t>2018 №   19-р</w:t>
      </w:r>
      <w:r>
        <w:rPr>
          <w:bCs/>
          <w:sz w:val="27"/>
        </w:rPr>
        <w:t xml:space="preserve">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                м.Чернівці</w:t>
      </w:r>
      <w:r>
        <w:rPr>
          <w:bCs/>
          <w:sz w:val="27"/>
        </w:rPr>
        <w:tab/>
      </w: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pStyle w:val="1"/>
        <w:rPr>
          <w:b/>
          <w:bCs/>
        </w:rPr>
      </w:pPr>
      <w:bookmarkStart w:id="0" w:name="_GoBack"/>
      <w:r>
        <w:rPr>
          <w:b/>
          <w:bCs/>
        </w:rPr>
        <w:t>Про затвердження лімітів споживання</w:t>
      </w:r>
    </w:p>
    <w:p w:rsidR="00E04620" w:rsidRDefault="00E04620" w:rsidP="00E04620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енергоносіїв на 2018 рік</w:t>
      </w:r>
    </w:p>
    <w:bookmarkEnd w:id="0"/>
    <w:p w:rsidR="00E04620" w:rsidRDefault="00E04620" w:rsidP="00E04620">
      <w:pPr>
        <w:rPr>
          <w:sz w:val="28"/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статті 42 Закону України “Про місцеве самоврядування в Україні ” , беручи до уваги аналіз фактичного споживання води та енергоносіїв, погодних умов за попередній рік, виходячи з обсягів відповідних бюджетних асигнувань:</w:t>
      </w:r>
    </w:p>
    <w:p w:rsidR="00E04620" w:rsidRDefault="00E04620" w:rsidP="00E04620">
      <w:pPr>
        <w:jc w:val="both"/>
        <w:rPr>
          <w:sz w:val="28"/>
          <w:lang w:val="uk-UA"/>
        </w:rPr>
      </w:pPr>
    </w:p>
    <w:p w:rsidR="00E04620" w:rsidRDefault="00E04620" w:rsidP="00E04620">
      <w:pPr>
        <w:ind w:firstLine="708"/>
        <w:jc w:val="both"/>
        <w:rPr>
          <w:sz w:val="28"/>
          <w:lang w:val="uk-UA"/>
        </w:rPr>
      </w:pPr>
      <w:r w:rsidRPr="009E088D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Затвердити ліміти споживання водопостачання та водовідведення,  електричної енергії, природного газу та теплової енергії у натуральних показниках на 2018 рік, згідно з додатком.</w:t>
      </w:r>
    </w:p>
    <w:p w:rsidR="00E04620" w:rsidRDefault="00E04620" w:rsidP="00E04620">
      <w:pPr>
        <w:jc w:val="both"/>
        <w:rPr>
          <w:sz w:val="28"/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9E088D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Керівникам виконавчих органів міської ради, фінансування яких проводиться  відділом бухгалтерського обліку та звітності міської ради, комунальної бюджетної установи “Чернівецька міська рятувальна служба на воді ”, групи по ТГО міськрайрад, відділу у справах сім`ї та молоді міської ради, Чернівецькому міському центру соціальних служб для сім`ї, дітей та молоді   вжити заходів з енергозбереження та забезпечити контроль щодо економного витрачання води, енергоносіїв і дотримання затверджених лімітів споживання.</w:t>
      </w:r>
    </w:p>
    <w:p w:rsidR="00E04620" w:rsidRDefault="00E04620" w:rsidP="00E04620">
      <w:pPr>
        <w:rPr>
          <w:sz w:val="28"/>
          <w:lang w:val="uk-UA"/>
        </w:rPr>
      </w:pPr>
    </w:p>
    <w:p w:rsidR="00E04620" w:rsidRDefault="00E04620" w:rsidP="00E04620">
      <w:pPr>
        <w:ind w:firstLine="708"/>
        <w:jc w:val="both"/>
        <w:rPr>
          <w:sz w:val="28"/>
          <w:lang w:val="uk-UA"/>
        </w:rPr>
      </w:pPr>
      <w:r w:rsidRPr="009E088D">
        <w:rPr>
          <w:b/>
          <w:sz w:val="28"/>
          <w:lang w:val="uk-UA"/>
        </w:rPr>
        <w:t>3.</w:t>
      </w:r>
      <w:r>
        <w:rPr>
          <w:b/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Контроль за виконанням цього розпорядження залишаю за собою.</w:t>
      </w:r>
    </w:p>
    <w:p w:rsidR="00E04620" w:rsidRDefault="00E04620" w:rsidP="00E04620">
      <w:pPr>
        <w:rPr>
          <w:sz w:val="28"/>
          <w:lang w:val="uk-UA"/>
        </w:rPr>
      </w:pPr>
    </w:p>
    <w:p w:rsidR="00E04620" w:rsidRDefault="00E04620" w:rsidP="00E04620">
      <w:pPr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E04620" w:rsidRDefault="00E04620" w:rsidP="00E04620">
      <w:pPr>
        <w:rPr>
          <w:sz w:val="28"/>
          <w:lang w:val="uk-UA"/>
        </w:rPr>
      </w:pPr>
    </w:p>
    <w:p w:rsidR="00E04620" w:rsidRDefault="00E04620" w:rsidP="00E04620">
      <w:pPr>
        <w:pStyle w:val="2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E04620" w:rsidRDefault="00E04620" w:rsidP="00E04620">
      <w:pPr>
        <w:rPr>
          <w:b/>
          <w:bCs/>
          <w:sz w:val="28"/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ind w:left="4956" w:firstLine="708"/>
        <w:rPr>
          <w:b/>
          <w:bCs/>
          <w:sz w:val="28"/>
          <w:lang w:val="uk-UA"/>
        </w:rPr>
      </w:pPr>
    </w:p>
    <w:p w:rsidR="00E04620" w:rsidRDefault="00E04620" w:rsidP="00E04620">
      <w:pPr>
        <w:ind w:left="4956" w:firstLine="708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lastRenderedPageBreak/>
        <w:t>Додаток</w:t>
      </w:r>
    </w:p>
    <w:p w:rsidR="00E04620" w:rsidRDefault="00E04620" w:rsidP="00E04620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до розпорядження</w:t>
      </w:r>
    </w:p>
    <w:p w:rsidR="00E04620" w:rsidRDefault="00E04620" w:rsidP="00E04620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Чернівецького міського голови</w:t>
      </w:r>
    </w:p>
    <w:p w:rsidR="00E04620" w:rsidRDefault="00E04620" w:rsidP="00E04620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19 січня   2018 №_19-р____</w:t>
      </w:r>
    </w:p>
    <w:p w:rsidR="00E04620" w:rsidRDefault="00E04620" w:rsidP="00E04620">
      <w:pPr>
        <w:rPr>
          <w:b/>
          <w:bCs/>
          <w:sz w:val="28"/>
          <w:lang w:val="uk-UA"/>
        </w:rPr>
      </w:pPr>
    </w:p>
    <w:p w:rsidR="00E04620" w:rsidRDefault="00E04620" w:rsidP="00E04620">
      <w:pPr>
        <w:rPr>
          <w:b/>
          <w:bCs/>
          <w:sz w:val="28"/>
          <w:lang w:val="uk-UA"/>
        </w:rPr>
      </w:pPr>
    </w:p>
    <w:p w:rsidR="00E04620" w:rsidRDefault="00E04620" w:rsidP="00E04620">
      <w:pPr>
        <w:pStyle w:val="5"/>
        <w:rPr>
          <w:b/>
          <w:bCs/>
        </w:rPr>
      </w:pPr>
      <w:r>
        <w:rPr>
          <w:b/>
          <w:bCs/>
        </w:rPr>
        <w:t>ЛІМІТИ</w:t>
      </w:r>
    </w:p>
    <w:p w:rsidR="00E04620" w:rsidRDefault="00E04620" w:rsidP="00E0462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споживання водопостачання та водовідведення,</w:t>
      </w:r>
    </w:p>
    <w:p w:rsidR="00E04620" w:rsidRDefault="00E04620" w:rsidP="00E0462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електричної енергії, природного газу та теплової енергії у натуральних показниках на 2018 рік</w:t>
      </w:r>
    </w:p>
    <w:p w:rsidR="00E04620" w:rsidRDefault="00E04620" w:rsidP="00E04620">
      <w:pPr>
        <w:jc w:val="center"/>
        <w:rPr>
          <w:sz w:val="28"/>
          <w:lang w:val="uk-UA"/>
        </w:rPr>
      </w:pPr>
    </w:p>
    <w:p w:rsidR="00E04620" w:rsidRDefault="00E04620" w:rsidP="00E04620">
      <w:pPr>
        <w:rPr>
          <w:b/>
          <w:bCs/>
          <w:sz w:val="28"/>
          <w:lang w:val="uk-UA"/>
        </w:rPr>
      </w:pPr>
    </w:p>
    <w:p w:rsidR="00E04620" w:rsidRDefault="00E04620" w:rsidP="00E04620">
      <w:pPr>
        <w:pStyle w:val="4"/>
      </w:pPr>
      <w:r>
        <w:t>1. Виконавчий комітет Чернівецької міської ради</w:t>
      </w: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0210160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                                                  - </w:t>
      </w:r>
      <w:smartTag w:uri="urn:schemas-microsoft-com:office:smarttags" w:element="metricconverter">
        <w:smartTagPr>
          <w:attr w:name="ProductID" w:val="2280 м3"/>
        </w:smartTagPr>
        <w:r>
          <w:rPr>
            <w:sz w:val="28"/>
            <w:lang w:val="uk-UA"/>
          </w:rPr>
          <w:t>2280</w:t>
        </w:r>
        <w:r w:rsidRPr="00FA592F">
          <w:rPr>
            <w:sz w:val="28"/>
            <w:lang w:val="uk-UA"/>
          </w:rPr>
          <w:t xml:space="preserve"> </w:t>
        </w:r>
        <w:r>
          <w:rPr>
            <w:sz w:val="28"/>
            <w:lang w:val="uk-UA"/>
          </w:rPr>
          <w:t>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- 2410  м</w:t>
      </w:r>
      <w:r>
        <w:rPr>
          <w:sz w:val="28"/>
          <w:vertAlign w:val="superscript"/>
          <w:lang w:val="uk-UA"/>
        </w:rPr>
        <w:t>3</w:t>
      </w: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-320540 кВт</w:t>
      </w: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27600 м3"/>
        </w:smartTagPr>
        <w:r>
          <w:rPr>
            <w:sz w:val="28"/>
            <w:lang w:val="uk-UA"/>
          </w:rPr>
          <w:t>127600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- 156,9 Гкал</w:t>
      </w:r>
    </w:p>
    <w:p w:rsidR="00E04620" w:rsidRDefault="00E04620" w:rsidP="00E04620">
      <w:pPr>
        <w:jc w:val="both"/>
        <w:rPr>
          <w:sz w:val="28"/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 xml:space="preserve">0210180 </w:t>
      </w:r>
      <w:r>
        <w:rPr>
          <w:sz w:val="28"/>
          <w:lang w:val="uk-UA"/>
        </w:rPr>
        <w:t>- водопостачання та</w:t>
      </w:r>
      <w:r>
        <w:rPr>
          <w:sz w:val="28"/>
          <w:vertAlign w:val="superscript"/>
          <w:lang w:val="uk-UA"/>
        </w:rPr>
        <w:t xml:space="preserve">  </w:t>
      </w:r>
      <w:r>
        <w:rPr>
          <w:sz w:val="28"/>
          <w:lang w:val="uk-UA"/>
        </w:rPr>
        <w:t>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27 м3"/>
        </w:smartTagPr>
        <w:r>
          <w:rPr>
            <w:sz w:val="28"/>
            <w:lang w:val="uk-UA"/>
          </w:rPr>
          <w:t>27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-29393 кВт</w:t>
      </w:r>
    </w:p>
    <w:p w:rsidR="00E04620" w:rsidRDefault="00E04620" w:rsidP="00E04620">
      <w:pPr>
        <w:jc w:val="both"/>
        <w:rPr>
          <w:b/>
          <w:bCs/>
          <w:sz w:val="28"/>
          <w:u w:val="single"/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 xml:space="preserve">0217691 </w:t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-200  кВт</w:t>
      </w: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smartTag w:uri="urn:schemas-microsoft-com:office:smarttags" w:element="metricconverter">
        <w:smartTagPr>
          <w:attr w:name="ProductID" w:val="-5000 м3"/>
        </w:smartTagPr>
        <w:r>
          <w:rPr>
            <w:sz w:val="28"/>
            <w:lang w:val="uk-UA"/>
          </w:rPr>
          <w:t>-5000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jc w:val="both"/>
        <w:rPr>
          <w:sz w:val="28"/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0216030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                                                  - </w:t>
      </w:r>
      <w:smartTag w:uri="urn:schemas-microsoft-com:office:smarttags" w:element="metricconverter">
        <w:smartTagPr>
          <w:attr w:name="ProductID" w:val="58 м3"/>
        </w:smartTagPr>
        <w:r>
          <w:rPr>
            <w:sz w:val="28"/>
            <w:lang w:val="uk-UA"/>
          </w:rPr>
          <w:t>58</w:t>
        </w:r>
        <w:r w:rsidRPr="00FA592F">
          <w:rPr>
            <w:sz w:val="28"/>
            <w:lang w:val="uk-UA"/>
          </w:rPr>
          <w:t xml:space="preserve"> </w:t>
        </w:r>
        <w:r>
          <w:rPr>
            <w:sz w:val="28"/>
            <w:lang w:val="uk-UA"/>
          </w:rPr>
          <w:t>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 xml:space="preserve">                              -  водовідведення </w:t>
      </w:r>
      <w:r>
        <w:rPr>
          <w:sz w:val="28"/>
          <w:lang w:val="uk-UA"/>
        </w:rPr>
        <w:tab/>
        <w:t xml:space="preserve">                               </w:t>
      </w:r>
      <w:r>
        <w:rPr>
          <w:sz w:val="28"/>
          <w:lang w:val="uk-UA"/>
        </w:rPr>
        <w:tab/>
        <w:t>- 62  м</w:t>
      </w:r>
      <w:r>
        <w:rPr>
          <w:sz w:val="28"/>
          <w:vertAlign w:val="superscript"/>
          <w:lang w:val="uk-UA"/>
        </w:rPr>
        <w:t>3</w:t>
      </w: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-6600 кВт</w:t>
      </w: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740 м3"/>
        </w:smartTagPr>
        <w:r>
          <w:rPr>
            <w:sz w:val="28"/>
            <w:lang w:val="uk-UA"/>
          </w:rPr>
          <w:t>1740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pStyle w:val="a3"/>
      </w:pPr>
    </w:p>
    <w:p w:rsidR="00E04620" w:rsidRDefault="00E04620" w:rsidP="00E04620">
      <w:pPr>
        <w:pStyle w:val="a3"/>
      </w:pPr>
      <w:r>
        <w:t xml:space="preserve">2. Комунальна бюджетна установа </w:t>
      </w:r>
    </w:p>
    <w:p w:rsidR="00E04620" w:rsidRDefault="00E04620" w:rsidP="00E04620">
      <w:pPr>
        <w:pStyle w:val="a3"/>
      </w:pPr>
      <w:r>
        <w:t>“Чернівецька міська рятувальна служба на воді”</w:t>
      </w:r>
    </w:p>
    <w:p w:rsidR="00E04620" w:rsidRDefault="00E04620" w:rsidP="00E04620">
      <w:pPr>
        <w:pStyle w:val="a3"/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0218120</w:t>
      </w:r>
      <w:r>
        <w:rPr>
          <w:sz w:val="28"/>
          <w:lang w:val="uk-UA"/>
        </w:rPr>
        <w:tab/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332 м3"/>
        </w:smartTagPr>
        <w:r>
          <w:rPr>
            <w:sz w:val="28"/>
            <w:lang w:val="uk-UA"/>
          </w:rPr>
          <w:t>332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ind w:left="1416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- 4800 кВт</w:t>
      </w:r>
    </w:p>
    <w:p w:rsidR="00E04620" w:rsidRDefault="00E04620" w:rsidP="00E04620">
      <w:pPr>
        <w:ind w:left="2124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- 6000м</w:t>
      </w:r>
      <w:r>
        <w:rPr>
          <w:sz w:val="28"/>
          <w:vertAlign w:val="superscript"/>
          <w:lang w:val="uk-UA"/>
        </w:rPr>
        <w:t>3</w:t>
      </w:r>
    </w:p>
    <w:p w:rsidR="00E04620" w:rsidRDefault="00E04620" w:rsidP="00E04620">
      <w:pPr>
        <w:ind w:left="2124"/>
        <w:jc w:val="both"/>
        <w:rPr>
          <w:sz w:val="28"/>
          <w:lang w:val="uk-UA"/>
        </w:rPr>
      </w:pPr>
    </w:p>
    <w:p w:rsidR="00E04620" w:rsidRDefault="00E04620" w:rsidP="00E04620">
      <w:pPr>
        <w:pStyle w:val="4"/>
      </w:pPr>
      <w:r>
        <w:t>3.Група по ТГО міськрайрад</w:t>
      </w:r>
    </w:p>
    <w:p w:rsidR="00E04620" w:rsidRDefault="00E04620" w:rsidP="00E04620">
      <w:pPr>
        <w:jc w:val="both"/>
        <w:rPr>
          <w:lang w:val="uk-UA"/>
        </w:rPr>
      </w:pP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0210180</w:t>
      </w:r>
      <w:r>
        <w:rPr>
          <w:sz w:val="28"/>
        </w:rPr>
        <w:t xml:space="preserve"> </w:t>
      </w:r>
      <w:r>
        <w:rPr>
          <w:sz w:val="28"/>
          <w:lang w:val="uk-UA"/>
        </w:rPr>
        <w:t>- водопостачання та водовідведення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- 1141м</w:t>
      </w:r>
      <w:r>
        <w:rPr>
          <w:sz w:val="28"/>
          <w:vertAlign w:val="superscript"/>
          <w:lang w:val="uk-UA"/>
        </w:rPr>
        <w:t>3</w:t>
      </w:r>
    </w:p>
    <w:p w:rsidR="00E04620" w:rsidRDefault="00E04620" w:rsidP="00E04620">
      <w:pPr>
        <w:ind w:left="21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електрична енергія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- 45528 кВт</w:t>
      </w: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14190 м3"/>
        </w:smartTagPr>
        <w:r>
          <w:rPr>
            <w:sz w:val="28"/>
            <w:lang w:val="uk-UA"/>
          </w:rPr>
          <w:t>14190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jc w:val="both"/>
        <w:rPr>
          <w:sz w:val="28"/>
          <w:vertAlign w:val="superscript"/>
          <w:lang w:val="uk-UA"/>
        </w:rPr>
      </w:pPr>
    </w:p>
    <w:p w:rsidR="00E04620" w:rsidRDefault="00E04620" w:rsidP="00E04620">
      <w:pPr>
        <w:pStyle w:val="4"/>
      </w:pPr>
      <w:r>
        <w:t>4.Відділ у справах сім`ї та молоді міської ради</w:t>
      </w:r>
    </w:p>
    <w:p w:rsidR="00E04620" w:rsidRPr="005535A9" w:rsidRDefault="00E04620" w:rsidP="00E04620">
      <w:pPr>
        <w:rPr>
          <w:lang w:val="uk-UA"/>
        </w:rPr>
      </w:pPr>
    </w:p>
    <w:p w:rsidR="00E04620" w:rsidRDefault="00E04620" w:rsidP="00E04620">
      <w:pPr>
        <w:jc w:val="both"/>
        <w:rPr>
          <w:sz w:val="28"/>
          <w:vertAlign w:val="superscript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0213131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та водовідведення              </w:t>
      </w:r>
      <w:r>
        <w:rPr>
          <w:sz w:val="28"/>
          <w:lang w:val="uk-UA"/>
        </w:rPr>
        <w:tab/>
        <w:t>- 172  м</w:t>
      </w:r>
      <w:r>
        <w:rPr>
          <w:sz w:val="28"/>
          <w:vertAlign w:val="superscript"/>
          <w:lang w:val="uk-UA"/>
        </w:rPr>
        <w:t>3</w:t>
      </w: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-25142 кВт</w:t>
      </w:r>
    </w:p>
    <w:p w:rsidR="00E04620" w:rsidRDefault="00E04620" w:rsidP="00E04620">
      <w:pPr>
        <w:ind w:left="1416" w:firstLine="708"/>
        <w:jc w:val="both"/>
        <w:rPr>
          <w:sz w:val="28"/>
          <w:vertAlign w:val="superscript"/>
          <w:lang w:val="uk-UA"/>
        </w:rPr>
      </w:pPr>
      <w:r>
        <w:rPr>
          <w:sz w:val="28"/>
          <w:lang w:val="uk-UA"/>
        </w:rPr>
        <w:t>- природний газ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- </w:t>
      </w:r>
      <w:smartTag w:uri="urn:schemas-microsoft-com:office:smarttags" w:element="metricconverter">
        <w:smartTagPr>
          <w:attr w:name="ProductID" w:val="3842 м3"/>
        </w:smartTagPr>
        <w:r>
          <w:rPr>
            <w:sz w:val="28"/>
            <w:lang w:val="uk-UA"/>
          </w:rPr>
          <w:t>3842 м</w:t>
        </w:r>
        <w:r>
          <w:rPr>
            <w:sz w:val="28"/>
            <w:vertAlign w:val="superscript"/>
            <w:lang w:val="uk-UA"/>
          </w:rPr>
          <w:t>3</w:t>
        </w:r>
      </w:smartTag>
    </w:p>
    <w:p w:rsidR="00E04620" w:rsidRPr="005535A9" w:rsidRDefault="00E04620" w:rsidP="00E04620">
      <w:pPr>
        <w:ind w:left="1416" w:firstLine="708"/>
        <w:rPr>
          <w:lang w:val="uk-UA"/>
        </w:rPr>
      </w:pPr>
      <w:r>
        <w:rPr>
          <w:sz w:val="28"/>
          <w:lang w:val="uk-UA"/>
        </w:rPr>
        <w:t>- теплова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- 4,698 Гкал</w:t>
      </w:r>
    </w:p>
    <w:p w:rsidR="00E04620" w:rsidRDefault="00E04620" w:rsidP="00E04620">
      <w:pPr>
        <w:jc w:val="both"/>
        <w:rPr>
          <w:lang w:val="uk-UA"/>
        </w:rPr>
      </w:pPr>
    </w:p>
    <w:p w:rsidR="00E04620" w:rsidRDefault="00E04620" w:rsidP="00E04620">
      <w:pPr>
        <w:pStyle w:val="4"/>
      </w:pPr>
      <w:r>
        <w:t xml:space="preserve">5.Чернівецький міський центр соціальних служб для сім`ї, дітей та молоді </w:t>
      </w:r>
    </w:p>
    <w:p w:rsidR="00E04620" w:rsidRPr="005535A9" w:rsidRDefault="00E04620" w:rsidP="00E04620">
      <w:pPr>
        <w:rPr>
          <w:lang w:val="uk-UA"/>
        </w:rPr>
      </w:pPr>
    </w:p>
    <w:p w:rsidR="00E04620" w:rsidRDefault="00E04620" w:rsidP="00E04620">
      <w:pPr>
        <w:jc w:val="both"/>
        <w:rPr>
          <w:sz w:val="28"/>
          <w:vertAlign w:val="superscript"/>
          <w:lang w:val="uk-UA"/>
        </w:rPr>
      </w:pPr>
      <w:r>
        <w:rPr>
          <w:b/>
          <w:bCs/>
          <w:sz w:val="28"/>
          <w:u w:val="single"/>
        </w:rPr>
        <w:t>К</w:t>
      </w:r>
      <w:r>
        <w:rPr>
          <w:b/>
          <w:bCs/>
          <w:sz w:val="28"/>
          <w:u w:val="single"/>
          <w:lang w:val="uk-UA"/>
        </w:rPr>
        <w:t>ПКВ</w:t>
      </w:r>
      <w:r>
        <w:rPr>
          <w:b/>
          <w:bCs/>
          <w:sz w:val="28"/>
          <w:u w:val="single"/>
        </w:rPr>
        <w:t xml:space="preserve">К </w:t>
      </w:r>
      <w:r>
        <w:rPr>
          <w:b/>
          <w:bCs/>
          <w:sz w:val="28"/>
          <w:u w:val="single"/>
          <w:lang w:val="uk-UA"/>
        </w:rPr>
        <w:t>0213121</w:t>
      </w:r>
      <w:r>
        <w:rPr>
          <w:b/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водопостачання та водовідведення              </w:t>
      </w:r>
      <w:r>
        <w:rPr>
          <w:sz w:val="28"/>
          <w:lang w:val="uk-UA"/>
        </w:rPr>
        <w:tab/>
        <w:t>- 535  м</w:t>
      </w:r>
      <w:r>
        <w:rPr>
          <w:sz w:val="28"/>
          <w:vertAlign w:val="superscript"/>
          <w:lang w:val="uk-UA"/>
        </w:rPr>
        <w:t>3</w:t>
      </w:r>
    </w:p>
    <w:p w:rsidR="00E04620" w:rsidRDefault="00E04620" w:rsidP="00E04620">
      <w:pPr>
        <w:jc w:val="both"/>
        <w:rPr>
          <w:sz w:val="28"/>
          <w:lang w:val="uk-UA"/>
        </w:rPr>
      </w:pP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lang w:val="uk-UA"/>
        </w:rPr>
        <w:t>- електрична енергія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-111200 кВт</w:t>
      </w:r>
    </w:p>
    <w:p w:rsidR="00E04620" w:rsidRDefault="00E04620" w:rsidP="00E04620">
      <w:pPr>
        <w:jc w:val="both"/>
        <w:rPr>
          <w:sz w:val="28"/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b/>
          <w:bCs/>
          <w:sz w:val="28"/>
          <w:lang w:val="uk-UA"/>
        </w:rPr>
      </w:pPr>
    </w:p>
    <w:p w:rsidR="00E04620" w:rsidRDefault="00E04620" w:rsidP="00E04620">
      <w:pPr>
        <w:pStyle w:val="2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>О.Каспрук</w:t>
      </w:r>
    </w:p>
    <w:p w:rsidR="00E04620" w:rsidRDefault="00E04620" w:rsidP="00E04620">
      <w:pPr>
        <w:rPr>
          <w:b/>
          <w:bCs/>
          <w:sz w:val="28"/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E04620" w:rsidRDefault="00E04620" w:rsidP="00E04620">
      <w:pPr>
        <w:rPr>
          <w:lang w:val="uk-UA"/>
        </w:rPr>
      </w:pPr>
    </w:p>
    <w:p w:rsidR="00500EAB" w:rsidRDefault="00500EAB"/>
    <w:sectPr w:rsidR="00500EAB" w:rsidSect="00933C54">
      <w:pgSz w:w="11909" w:h="16834" w:code="9"/>
      <w:pgMar w:top="720" w:right="720" w:bottom="720" w:left="1440" w:header="706" w:footer="70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21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20"/>
    <w:rsid w:val="000A37F0"/>
    <w:rsid w:val="00410A51"/>
    <w:rsid w:val="00500EAB"/>
    <w:rsid w:val="00537AAE"/>
    <w:rsid w:val="005A7B70"/>
    <w:rsid w:val="00652404"/>
    <w:rsid w:val="00673829"/>
    <w:rsid w:val="007F0268"/>
    <w:rsid w:val="00930909"/>
    <w:rsid w:val="00933C54"/>
    <w:rsid w:val="00A055B5"/>
    <w:rsid w:val="00BA2511"/>
    <w:rsid w:val="00E0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69091-6F94-4C81-B838-11DECDF0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620"/>
    <w:rPr>
      <w:sz w:val="24"/>
      <w:szCs w:val="24"/>
    </w:rPr>
  </w:style>
  <w:style w:type="paragraph" w:styleId="1">
    <w:name w:val="heading 1"/>
    <w:basedOn w:val="a"/>
    <w:next w:val="a"/>
    <w:qFormat/>
    <w:rsid w:val="00E0462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04620"/>
    <w:pPr>
      <w:keepNext/>
      <w:outlineLvl w:val="1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E04620"/>
    <w:pPr>
      <w:keepNext/>
      <w:jc w:val="both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E04620"/>
    <w:pPr>
      <w:keepNext/>
      <w:jc w:val="center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04620"/>
    <w:pPr>
      <w:jc w:val="both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2018-01-22T15:28:00Z</dcterms:created>
  <dcterms:modified xsi:type="dcterms:W3CDTF">2018-01-22T15:28:00Z</dcterms:modified>
</cp:coreProperties>
</file>