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9E3" w:rsidRDefault="00D8300F" w:rsidP="000B79E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9E3" w:rsidRDefault="000B79E3" w:rsidP="000B79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B79E3" w:rsidRDefault="000B79E3" w:rsidP="000B79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B79E3" w:rsidRDefault="000B79E3" w:rsidP="000B79E3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B79E3" w:rsidRDefault="000B79E3" w:rsidP="000B79E3"/>
    <w:p w:rsidR="000B79E3" w:rsidRPr="00F17622" w:rsidRDefault="000B79E3" w:rsidP="000B79E3"/>
    <w:p w:rsidR="000B79E3" w:rsidRDefault="000B79E3" w:rsidP="000B79E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08.05.2018</w:t>
      </w:r>
      <w:r>
        <w:rPr>
          <w:szCs w:val="28"/>
        </w:rPr>
        <w:t xml:space="preserve">  № </w:t>
      </w:r>
      <w:r w:rsidRPr="000B79E3">
        <w:rPr>
          <w:sz w:val="24"/>
          <w:szCs w:val="24"/>
          <w:lang w:val="uk-UA"/>
        </w:rPr>
        <w:t xml:space="preserve">184-р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B79E3" w:rsidRPr="00D43FFE" w:rsidRDefault="000B79E3" w:rsidP="000B79E3">
      <w:pPr>
        <w:rPr>
          <w:rFonts w:ascii="Bookman Old Style" w:hAnsi="Bookman Old Style"/>
          <w:sz w:val="16"/>
          <w:szCs w:val="16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</w:t>
      </w:r>
    </w:p>
    <w:p w:rsidR="000B79E3" w:rsidRPr="00DF5A42" w:rsidRDefault="000B79E3" w:rsidP="000B79E3">
      <w:pPr>
        <w:rPr>
          <w:b/>
          <w:sz w:val="28"/>
        </w:rPr>
      </w:pPr>
      <w:r w:rsidRPr="00DF5A42">
        <w:rPr>
          <w:b/>
          <w:sz w:val="28"/>
        </w:rPr>
        <w:t xml:space="preserve">Про обмеження руху транспортних  </w:t>
      </w:r>
    </w:p>
    <w:p w:rsidR="000B79E3" w:rsidRDefault="000B79E3" w:rsidP="000B79E3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засобів </w:t>
      </w:r>
      <w:r w:rsidRPr="00DF5A42">
        <w:rPr>
          <w:b/>
          <w:sz w:val="28"/>
          <w:lang w:val="uk-UA"/>
        </w:rPr>
        <w:t>по</w:t>
      </w:r>
      <w:r w:rsidRPr="00DF5A42">
        <w:rPr>
          <w:b/>
          <w:sz w:val="28"/>
        </w:rPr>
        <w:t xml:space="preserve"> </w:t>
      </w:r>
      <w:r>
        <w:rPr>
          <w:b/>
          <w:sz w:val="28"/>
          <w:lang w:val="uk-UA"/>
        </w:rPr>
        <w:t>площі Соборній та</w:t>
      </w:r>
    </w:p>
    <w:p w:rsidR="000B79E3" w:rsidRDefault="000B79E3" w:rsidP="000B79E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вул.Героїв Майдану</w:t>
      </w:r>
    </w:p>
    <w:p w:rsidR="000B79E3" w:rsidRPr="00D43FFE" w:rsidRDefault="000B79E3" w:rsidP="000B79E3">
      <w:pPr>
        <w:pStyle w:val="2"/>
        <w:rPr>
          <w:sz w:val="16"/>
          <w:szCs w:val="16"/>
          <w:lang w:val="uk-UA"/>
        </w:rPr>
      </w:pPr>
    </w:p>
    <w:p w:rsidR="000B79E3" w:rsidRPr="008B6160" w:rsidRDefault="000B79E3" w:rsidP="000B79E3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 статті 42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</w:t>
      </w:r>
      <w:r w:rsidRPr="008B6160">
        <w:rPr>
          <w:lang w:val="uk-UA"/>
        </w:rPr>
        <w:t xml:space="preserve"> </w:t>
      </w:r>
      <w:r>
        <w:rPr>
          <w:lang w:val="uk-UA"/>
        </w:rPr>
        <w:t>«Естафети Миру» та «Бігу Миру»</w:t>
      </w:r>
      <w:r w:rsidRPr="008B6160">
        <w:rPr>
          <w:lang w:val="uk-UA"/>
        </w:rPr>
        <w:t xml:space="preserve"> </w:t>
      </w:r>
    </w:p>
    <w:p w:rsidR="000B79E3" w:rsidRPr="00D43FFE" w:rsidRDefault="000B79E3" w:rsidP="000B79E3">
      <w:pPr>
        <w:jc w:val="both"/>
        <w:rPr>
          <w:sz w:val="16"/>
          <w:szCs w:val="16"/>
          <w:lang w:val="uk-UA"/>
        </w:rPr>
      </w:pPr>
    </w:p>
    <w:p w:rsidR="000B79E3" w:rsidRPr="005B1685" w:rsidRDefault="000B79E3" w:rsidP="000B79E3">
      <w:pPr>
        <w:ind w:right="98"/>
        <w:jc w:val="center"/>
        <w:rPr>
          <w:sz w:val="28"/>
          <w:szCs w:val="28"/>
          <w:lang w:val="uk-UA"/>
        </w:rPr>
      </w:pPr>
      <w:r w:rsidRPr="005B1685">
        <w:rPr>
          <w:b/>
          <w:sz w:val="28"/>
          <w:szCs w:val="28"/>
          <w:lang w:val="uk-UA"/>
        </w:rPr>
        <w:t xml:space="preserve">З О Б О В ’ Я З У Ю : </w:t>
      </w:r>
    </w:p>
    <w:p w:rsidR="000B79E3" w:rsidRPr="00D43FFE" w:rsidRDefault="000B79E3" w:rsidP="000B79E3">
      <w:pPr>
        <w:jc w:val="both"/>
        <w:rPr>
          <w:sz w:val="16"/>
          <w:szCs w:val="16"/>
          <w:lang w:val="uk-UA"/>
        </w:rPr>
      </w:pPr>
    </w:p>
    <w:p w:rsidR="000B79E3" w:rsidRDefault="000B79E3" w:rsidP="000B79E3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я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  організувати заборону стоянки та повне перекриття руху транспортних засобів 13.05.2018р.  з 11 години 30 хвилин до 12 години по площі Соборній та з 12 години  до                14 години по площі Соборній та вул.Героїв Майдану на ділянці від площі Соборної до вул.О.Щербанюка.</w:t>
      </w:r>
    </w:p>
    <w:p w:rsidR="000B79E3" w:rsidRPr="00D43FFE" w:rsidRDefault="000B79E3" w:rsidP="000B79E3">
      <w:pPr>
        <w:pStyle w:val="a3"/>
        <w:rPr>
          <w:sz w:val="16"/>
          <w:szCs w:val="16"/>
          <w:lang w:val="uk-UA"/>
        </w:rPr>
      </w:pPr>
    </w:p>
    <w:p w:rsidR="000B79E3" w:rsidRDefault="000B79E3" w:rsidP="000B79E3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В.о. начальника КП «Чернівецьке тролейбусне управління»                            Олексюка М.Г. та автоперевізників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0B79E3" w:rsidRPr="00D43FFE" w:rsidRDefault="000B79E3" w:rsidP="000B79E3">
      <w:pPr>
        <w:pStyle w:val="a3"/>
        <w:rPr>
          <w:sz w:val="16"/>
          <w:szCs w:val="16"/>
          <w:lang w:val="uk-UA"/>
        </w:rPr>
      </w:pPr>
    </w:p>
    <w:p w:rsidR="000B79E3" w:rsidRDefault="000B79E3" w:rsidP="000B79E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B79E3" w:rsidRDefault="000B79E3" w:rsidP="000B79E3">
      <w:pPr>
        <w:pStyle w:val="a3"/>
        <w:ind w:right="98"/>
        <w:rPr>
          <w:szCs w:val="28"/>
          <w:lang w:val="uk-UA" w:eastAsia="uk-UA"/>
        </w:rPr>
      </w:pPr>
    </w:p>
    <w:p w:rsidR="000B79E3" w:rsidRDefault="000B79E3" w:rsidP="000B79E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B79E3" w:rsidRDefault="000B79E3" w:rsidP="000B79E3">
      <w:pPr>
        <w:jc w:val="both"/>
        <w:rPr>
          <w:sz w:val="28"/>
          <w:lang w:val="uk-UA"/>
        </w:rPr>
      </w:pPr>
    </w:p>
    <w:p w:rsidR="000B79E3" w:rsidRDefault="000B79E3" w:rsidP="000B79E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B79E3" w:rsidRDefault="000B79E3" w:rsidP="000B79E3">
      <w:pPr>
        <w:jc w:val="both"/>
        <w:rPr>
          <w:lang w:val="uk-UA"/>
        </w:rPr>
      </w:pPr>
    </w:p>
    <w:p w:rsidR="000B79E3" w:rsidRDefault="000B79E3" w:rsidP="000B79E3">
      <w:pPr>
        <w:jc w:val="both"/>
        <w:rPr>
          <w:lang w:val="uk-UA"/>
        </w:rPr>
      </w:pPr>
    </w:p>
    <w:p w:rsidR="000B79E3" w:rsidRDefault="000B79E3" w:rsidP="000B79E3">
      <w:pPr>
        <w:jc w:val="both"/>
        <w:rPr>
          <w:lang w:val="uk-UA"/>
        </w:rPr>
      </w:pPr>
    </w:p>
    <w:p w:rsidR="000B79E3" w:rsidRDefault="000B79E3" w:rsidP="000B79E3">
      <w:pPr>
        <w:jc w:val="both"/>
        <w:rPr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9E3"/>
    <w:rsid w:val="000B79E3"/>
    <w:rsid w:val="00985943"/>
    <w:rsid w:val="00D51661"/>
    <w:rsid w:val="00D8300F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4696F-3CEB-4155-9C6B-288E0C79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9E3"/>
  </w:style>
  <w:style w:type="paragraph" w:styleId="3">
    <w:name w:val="heading 3"/>
    <w:basedOn w:val="a"/>
    <w:next w:val="a"/>
    <w:qFormat/>
    <w:rsid w:val="000B79E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B79E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B79E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B79E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2018-05-11T11:47:00Z</dcterms:created>
  <dcterms:modified xsi:type="dcterms:W3CDTF">2018-05-11T11:47:00Z</dcterms:modified>
</cp:coreProperties>
</file>