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523FB1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523FB1">
        <w:rPr>
          <w:b/>
          <w:sz w:val="28"/>
          <w:szCs w:val="28"/>
          <w:lang w:val="uk-UA"/>
        </w:rPr>
        <w:t>12.01.</w:t>
      </w:r>
      <w:r w:rsidR="0085617E" w:rsidRPr="002E2466">
        <w:rPr>
          <w:b/>
          <w:sz w:val="28"/>
          <w:szCs w:val="28"/>
          <w:lang w:val="uk-UA"/>
        </w:rPr>
        <w:t>201</w:t>
      </w:r>
      <w:r w:rsidR="00D275AE" w:rsidRPr="00523FB1">
        <w:rPr>
          <w:b/>
          <w:sz w:val="28"/>
          <w:szCs w:val="28"/>
        </w:rPr>
        <w:t>8</w:t>
      </w:r>
      <w:r w:rsidR="00523FB1">
        <w:rPr>
          <w:b/>
          <w:sz w:val="28"/>
          <w:szCs w:val="28"/>
          <w:lang w:val="uk-UA"/>
        </w:rPr>
        <w:t xml:space="preserve"> №</w:t>
      </w:r>
      <w:r w:rsidR="00523FB1" w:rsidRPr="00523FB1">
        <w:rPr>
          <w:b/>
          <w:sz w:val="28"/>
          <w:szCs w:val="28"/>
        </w:rPr>
        <w:t>10-</w:t>
      </w:r>
      <w:r w:rsidR="00523FB1">
        <w:rPr>
          <w:b/>
          <w:sz w:val="28"/>
          <w:szCs w:val="28"/>
          <w:lang w:val="uk-UA"/>
        </w:rPr>
        <w:t>р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894599" w:rsidRPr="002E2466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>Склад</w:t>
      </w:r>
    </w:p>
    <w:p w:rsidR="00B05892" w:rsidRPr="00E55137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>
        <w:rPr>
          <w:b/>
          <w:bCs/>
          <w:sz w:val="28"/>
          <w:szCs w:val="28"/>
          <w:lang w:val="uk-UA"/>
        </w:rPr>
        <w:t>планової</w:t>
      </w:r>
      <w:r w:rsidRPr="002E2466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D275AE">
        <w:rPr>
          <w:b/>
          <w:sz w:val="28"/>
          <w:szCs w:val="28"/>
          <w:lang w:val="uk-UA"/>
        </w:rPr>
        <w:t>міського комунального підприємства</w:t>
      </w:r>
      <w:r w:rsidR="00D275AE" w:rsidRPr="00CA7930">
        <w:rPr>
          <w:b/>
          <w:sz w:val="28"/>
          <w:szCs w:val="28"/>
          <w:lang w:val="uk-UA"/>
        </w:rPr>
        <w:t xml:space="preserve"> «Реклама»</w:t>
      </w:r>
    </w:p>
    <w:p w:rsidR="00ED0709" w:rsidRPr="00ED0709" w:rsidRDefault="00ED0709" w:rsidP="00ED0709">
      <w:pPr>
        <w:rPr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2E2466" w:rsidTr="002E2466">
        <w:trPr>
          <w:trHeight w:val="399"/>
        </w:trPr>
        <w:tc>
          <w:tcPr>
            <w:tcW w:w="9648" w:type="dxa"/>
            <w:gridSpan w:val="2"/>
          </w:tcPr>
          <w:p w:rsidR="00CF7C16" w:rsidRPr="002E2466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E1BFF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2E2466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2E2466" w:rsidRDefault="00ED0709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D275AE" w:rsidTr="002E2466">
        <w:trPr>
          <w:trHeight w:val="679"/>
        </w:trPr>
        <w:tc>
          <w:tcPr>
            <w:tcW w:w="3221" w:type="dxa"/>
          </w:tcPr>
          <w:p w:rsidR="002E2466" w:rsidRDefault="004F390E" w:rsidP="00B3035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Мірошниченко</w:t>
            </w:r>
          </w:p>
          <w:p w:rsidR="004F390E" w:rsidRPr="00EA5C77" w:rsidRDefault="004F390E" w:rsidP="00B3035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427" w:type="dxa"/>
          </w:tcPr>
          <w:p w:rsidR="002E2466" w:rsidRPr="00EA5C77" w:rsidRDefault="004F390E" w:rsidP="00045F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з питань дизайну міського середовища управління </w:t>
            </w:r>
            <w:r w:rsidR="00EA5C77" w:rsidRPr="00EA5C77">
              <w:rPr>
                <w:sz w:val="28"/>
                <w:szCs w:val="28"/>
                <w:lang w:val="uk-UA"/>
              </w:rPr>
              <w:t>містобудування та архітектури департаменту містобудівного комплексу та з</w:t>
            </w:r>
            <w:r>
              <w:rPr>
                <w:sz w:val="28"/>
                <w:szCs w:val="28"/>
                <w:lang w:val="uk-UA"/>
              </w:rPr>
              <w:t>емельних відносин міської ради</w:t>
            </w:r>
          </w:p>
          <w:p w:rsidR="00CF400C" w:rsidRPr="00EA5C77" w:rsidRDefault="00CF400C" w:rsidP="00045F14">
            <w:pPr>
              <w:jc w:val="both"/>
              <w:rPr>
                <w:lang w:val="uk-UA"/>
              </w:rPr>
            </w:pPr>
          </w:p>
        </w:tc>
      </w:tr>
      <w:tr w:rsidR="001E1BFF" w:rsidRPr="00D275AE" w:rsidTr="002E2466">
        <w:trPr>
          <w:trHeight w:val="387"/>
        </w:trPr>
        <w:tc>
          <w:tcPr>
            <w:tcW w:w="9648" w:type="dxa"/>
            <w:gridSpan w:val="2"/>
          </w:tcPr>
          <w:p w:rsidR="00CF7C16" w:rsidRPr="00D275AE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D275AE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D275AE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D275AE" w:rsidRDefault="00BD4447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D275AE" w:rsidTr="002E2466">
        <w:trPr>
          <w:trHeight w:val="679"/>
        </w:trPr>
        <w:tc>
          <w:tcPr>
            <w:tcW w:w="3221" w:type="dxa"/>
          </w:tcPr>
          <w:p w:rsidR="00CB4757" w:rsidRPr="00D275AE" w:rsidRDefault="00CB4757" w:rsidP="00CB475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D275AE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D275AE" w:rsidRDefault="00CB4757" w:rsidP="00CB4757">
            <w:pPr>
              <w:jc w:val="both"/>
              <w:rPr>
                <w:lang w:val="uk-UA"/>
              </w:rPr>
            </w:pPr>
            <w:r w:rsidRPr="00D275AE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</w:tcPr>
          <w:p w:rsidR="00CB4757" w:rsidRPr="00D275AE" w:rsidRDefault="00CB4757" w:rsidP="008C706C">
            <w:pPr>
              <w:jc w:val="both"/>
              <w:rPr>
                <w:sz w:val="28"/>
                <w:szCs w:val="28"/>
              </w:rPr>
            </w:pPr>
            <w:r w:rsidRPr="00D275AE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  <w:p w:rsidR="00CF400C" w:rsidRPr="00D275AE" w:rsidRDefault="00CF400C" w:rsidP="00CB4757">
            <w:pPr>
              <w:jc w:val="both"/>
              <w:rPr>
                <w:lang w:val="uk-UA"/>
              </w:rPr>
            </w:pPr>
          </w:p>
        </w:tc>
      </w:tr>
      <w:tr w:rsidR="001E1BFF" w:rsidRPr="00D275AE" w:rsidTr="00FF33D8">
        <w:trPr>
          <w:trHeight w:val="361"/>
        </w:trPr>
        <w:tc>
          <w:tcPr>
            <w:tcW w:w="9648" w:type="dxa"/>
            <w:gridSpan w:val="2"/>
          </w:tcPr>
          <w:p w:rsidR="00CF7C16" w:rsidRPr="00D275AE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</w:p>
          <w:p w:rsidR="001E1BFF" w:rsidRPr="00D275AE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D275AE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D275AE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</w:tr>
      <w:tr w:rsidR="00AB6AA6" w:rsidRPr="00D275AE" w:rsidTr="00FF3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6AA6" w:rsidRPr="00D275AE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D275AE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AB6AA6" w:rsidRPr="00D275AE" w:rsidRDefault="00AB6AA6" w:rsidP="00227315">
            <w:pPr>
              <w:rPr>
                <w:b/>
                <w:sz w:val="28"/>
                <w:szCs w:val="28"/>
                <w:lang w:val="en-US" w:eastAsia="uk-UA"/>
              </w:rPr>
            </w:pPr>
            <w:r w:rsidRPr="00D275AE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6AA6" w:rsidRPr="00D275AE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D275AE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AB6AA6" w:rsidRPr="00D275AE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D275AE">
              <w:rPr>
                <w:lang w:val="uk-UA"/>
              </w:rPr>
              <w:t xml:space="preserve"> </w:t>
            </w:r>
          </w:p>
        </w:tc>
      </w:tr>
      <w:tr w:rsidR="00AB6AA6" w:rsidRPr="00D275AE" w:rsidTr="00FF33D8">
        <w:trPr>
          <w:trHeight w:val="679"/>
        </w:trPr>
        <w:tc>
          <w:tcPr>
            <w:tcW w:w="3221" w:type="dxa"/>
          </w:tcPr>
          <w:p w:rsidR="00AB6AA6" w:rsidRPr="00D275AE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D275AE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AB6AA6" w:rsidRPr="00D275AE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D275AE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</w:tcPr>
          <w:p w:rsidR="00AB6AA6" w:rsidRPr="00D275AE" w:rsidRDefault="00AB6AA6" w:rsidP="00227315">
            <w:pPr>
              <w:jc w:val="both"/>
              <w:rPr>
                <w:sz w:val="28"/>
                <w:szCs w:val="28"/>
                <w:lang w:val="uk-UA"/>
              </w:rPr>
            </w:pPr>
            <w:r w:rsidRPr="00D275AE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AB6AA6" w:rsidRPr="00D275AE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B6AA6" w:rsidRPr="00D275AE" w:rsidTr="00FF33D8">
        <w:trPr>
          <w:trHeight w:val="679"/>
        </w:trPr>
        <w:tc>
          <w:tcPr>
            <w:tcW w:w="3221" w:type="dxa"/>
          </w:tcPr>
          <w:p w:rsidR="00AB6AA6" w:rsidRPr="00252F01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en-US"/>
              </w:rPr>
            </w:pPr>
            <w:r w:rsidRPr="00252F01">
              <w:rPr>
                <w:b/>
                <w:sz w:val="28"/>
                <w:szCs w:val="28"/>
                <w:lang w:val="uk-UA"/>
              </w:rPr>
              <w:t xml:space="preserve">Кравецька </w:t>
            </w:r>
          </w:p>
          <w:p w:rsidR="00AB6AA6" w:rsidRPr="00252F01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252F01"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  <w:p w:rsidR="00AB6AA6" w:rsidRPr="00D275AE" w:rsidRDefault="00AB6AA6" w:rsidP="00227315">
            <w:pPr>
              <w:jc w:val="both"/>
              <w:rPr>
                <w:highlight w:val="yellow"/>
                <w:lang w:val="en-US"/>
              </w:rPr>
            </w:pPr>
          </w:p>
        </w:tc>
        <w:tc>
          <w:tcPr>
            <w:tcW w:w="6427" w:type="dxa"/>
          </w:tcPr>
          <w:p w:rsidR="00AB6AA6" w:rsidRPr="00252F01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252F01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AB6AA6" w:rsidRPr="00D275AE" w:rsidRDefault="00AB6AA6" w:rsidP="00227315">
            <w:pPr>
              <w:jc w:val="both"/>
              <w:rPr>
                <w:highlight w:val="yellow"/>
                <w:lang w:val="uk-UA"/>
              </w:rPr>
            </w:pPr>
          </w:p>
        </w:tc>
      </w:tr>
      <w:tr w:rsidR="00AB6AA6" w:rsidRPr="00D275AE" w:rsidTr="00FF33D8">
        <w:trPr>
          <w:trHeight w:val="1238"/>
        </w:trPr>
        <w:tc>
          <w:tcPr>
            <w:tcW w:w="3221" w:type="dxa"/>
          </w:tcPr>
          <w:p w:rsidR="00AB6AA6" w:rsidRPr="00F81402" w:rsidRDefault="00AB6AA6" w:rsidP="0022731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81402">
              <w:rPr>
                <w:b/>
                <w:sz w:val="28"/>
                <w:szCs w:val="28"/>
                <w:lang w:val="uk-UA"/>
              </w:rPr>
              <w:t xml:space="preserve">Мельник </w:t>
            </w:r>
          </w:p>
          <w:p w:rsidR="00AB6AA6" w:rsidRPr="00C62EF8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F81402">
              <w:rPr>
                <w:b/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6427" w:type="dxa"/>
          </w:tcPr>
          <w:p w:rsidR="00AB6AA6" w:rsidRPr="00C62EF8" w:rsidRDefault="00AB6AA6" w:rsidP="0022731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F81402">
              <w:rPr>
                <w:sz w:val="28"/>
                <w:szCs w:val="28"/>
                <w:lang w:val="uk-UA"/>
              </w:rPr>
              <w:t>спеціаліст 1 категорії, економіст відділу фінансування підприємств комунальної власності фінансового управління міської ради</w:t>
            </w:r>
          </w:p>
        </w:tc>
      </w:tr>
      <w:tr w:rsidR="004F390E" w:rsidRPr="00D275AE" w:rsidTr="004F390E">
        <w:trPr>
          <w:trHeight w:val="879"/>
        </w:trPr>
        <w:tc>
          <w:tcPr>
            <w:tcW w:w="3221" w:type="dxa"/>
          </w:tcPr>
          <w:p w:rsidR="004F390E" w:rsidRPr="00252F01" w:rsidRDefault="004F390E" w:rsidP="00736CD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252F01">
              <w:rPr>
                <w:b/>
                <w:sz w:val="28"/>
                <w:szCs w:val="28"/>
                <w:lang w:val="uk-UA"/>
              </w:rPr>
              <w:t>Павлуцька</w:t>
            </w:r>
          </w:p>
          <w:p w:rsidR="004F390E" w:rsidRPr="00D275AE" w:rsidRDefault="004F390E" w:rsidP="00736CD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252F01">
              <w:rPr>
                <w:b/>
                <w:sz w:val="28"/>
                <w:szCs w:val="28"/>
                <w:lang w:val="uk-UA"/>
              </w:rPr>
              <w:t>Ірина Ігорівна</w:t>
            </w:r>
          </w:p>
        </w:tc>
        <w:tc>
          <w:tcPr>
            <w:tcW w:w="6427" w:type="dxa"/>
          </w:tcPr>
          <w:p w:rsidR="004F390E" w:rsidRPr="00D275AE" w:rsidRDefault="004F390E" w:rsidP="00736CD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252F01">
              <w:rPr>
                <w:sz w:val="28"/>
                <w:szCs w:val="28"/>
                <w:lang w:val="uk-UA"/>
              </w:rPr>
              <w:t>рхівіст</w:t>
            </w:r>
            <w:r w:rsidRPr="002E252C">
              <w:rPr>
                <w:sz w:val="28"/>
                <w:szCs w:val="28"/>
              </w:rPr>
              <w:t xml:space="preserve"> 1 </w:t>
            </w:r>
            <w:r w:rsidRPr="00F81402">
              <w:rPr>
                <w:sz w:val="28"/>
                <w:szCs w:val="28"/>
                <w:lang w:val="uk-UA"/>
              </w:rPr>
              <w:t>категорії</w:t>
            </w:r>
            <w:r w:rsidRPr="00252F01">
              <w:rPr>
                <w:sz w:val="28"/>
                <w:szCs w:val="28"/>
                <w:lang w:val="uk-UA"/>
              </w:rPr>
              <w:t xml:space="preserve"> трудового архіву при виконавчому комітеті міської ради</w:t>
            </w:r>
          </w:p>
        </w:tc>
      </w:tr>
      <w:tr w:rsidR="004F390E" w:rsidRPr="00D275AE" w:rsidTr="00FF33D8">
        <w:trPr>
          <w:trHeight w:val="1238"/>
        </w:trPr>
        <w:tc>
          <w:tcPr>
            <w:tcW w:w="3221" w:type="dxa"/>
          </w:tcPr>
          <w:p w:rsidR="004F390E" w:rsidRPr="001817AD" w:rsidRDefault="004F390E" w:rsidP="00736CD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817AD">
              <w:rPr>
                <w:b/>
                <w:sz w:val="28"/>
                <w:szCs w:val="28"/>
                <w:lang w:val="uk-UA"/>
              </w:rPr>
              <w:t xml:space="preserve">Пігулевська </w:t>
            </w:r>
          </w:p>
          <w:p w:rsidR="004F390E" w:rsidRPr="001817AD" w:rsidRDefault="004F390E" w:rsidP="00736CD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817AD">
              <w:rPr>
                <w:b/>
                <w:sz w:val="28"/>
                <w:szCs w:val="28"/>
                <w:lang w:val="uk-UA"/>
              </w:rPr>
              <w:t xml:space="preserve">Тетяна </w:t>
            </w:r>
          </w:p>
          <w:p w:rsidR="004F390E" w:rsidRDefault="004F390E" w:rsidP="00736CD0">
            <w:pPr>
              <w:rPr>
                <w:b/>
                <w:sz w:val="28"/>
                <w:szCs w:val="28"/>
                <w:lang w:val="en-US"/>
              </w:rPr>
            </w:pPr>
            <w:r w:rsidRPr="001817AD">
              <w:rPr>
                <w:b/>
                <w:sz w:val="28"/>
                <w:szCs w:val="28"/>
                <w:lang w:val="uk-UA"/>
              </w:rPr>
              <w:t>Олександрівна</w:t>
            </w:r>
          </w:p>
          <w:p w:rsidR="004F390E" w:rsidRPr="00D275AE" w:rsidRDefault="004F390E" w:rsidP="00736CD0">
            <w:pPr>
              <w:jc w:val="both"/>
              <w:rPr>
                <w:highlight w:val="yellow"/>
                <w:lang w:val="en-US"/>
              </w:rPr>
            </w:pPr>
          </w:p>
        </w:tc>
        <w:tc>
          <w:tcPr>
            <w:tcW w:w="6427" w:type="dxa"/>
          </w:tcPr>
          <w:p w:rsidR="004F390E" w:rsidRPr="00252F01" w:rsidRDefault="004F390E" w:rsidP="00736CD0">
            <w:pPr>
              <w:jc w:val="both"/>
              <w:rPr>
                <w:highlight w:val="yellow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начальника </w:t>
            </w:r>
            <w:r w:rsidRPr="001817AD">
              <w:rPr>
                <w:bCs/>
                <w:sz w:val="28"/>
                <w:szCs w:val="28"/>
                <w:lang w:val="uk-UA"/>
              </w:rPr>
              <w:t>відділу обліку</w:t>
            </w:r>
            <w:r>
              <w:rPr>
                <w:bCs/>
                <w:sz w:val="28"/>
                <w:szCs w:val="28"/>
                <w:lang w:val="uk-UA"/>
              </w:rPr>
              <w:t xml:space="preserve"> та приватизації</w:t>
            </w:r>
            <w:r w:rsidRPr="001817AD">
              <w:rPr>
                <w:bCs/>
                <w:sz w:val="28"/>
                <w:szCs w:val="28"/>
                <w:lang w:val="uk-UA"/>
              </w:rPr>
              <w:t xml:space="preserve"> майна, управління обліку, використання та приватизації майна департаменту економіки міської ради</w:t>
            </w:r>
          </w:p>
        </w:tc>
      </w:tr>
    </w:tbl>
    <w:p w:rsidR="00CF400C" w:rsidRPr="00D275AE" w:rsidRDefault="00CF400C" w:rsidP="00CF400C">
      <w:pPr>
        <w:tabs>
          <w:tab w:val="left" w:pos="720"/>
        </w:tabs>
        <w:ind w:left="181" w:hanging="181"/>
        <w:jc w:val="right"/>
        <w:rPr>
          <w:sz w:val="24"/>
          <w:szCs w:val="24"/>
          <w:highlight w:val="yellow"/>
          <w:lang w:val="uk-UA"/>
        </w:rPr>
      </w:pPr>
    </w:p>
    <w:p w:rsidR="001E1BFF" w:rsidRDefault="001E1BFF" w:rsidP="008B6766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 w:rsidRPr="002E252C">
        <w:rPr>
          <w:sz w:val="24"/>
          <w:szCs w:val="24"/>
          <w:lang w:val="uk-UA"/>
        </w:rPr>
        <w:t>Продовження додатк</w:t>
      </w:r>
      <w:r w:rsidR="00F023B0" w:rsidRPr="002E252C">
        <w:rPr>
          <w:sz w:val="24"/>
          <w:szCs w:val="24"/>
          <w:lang w:val="uk-UA"/>
        </w:rPr>
        <w:t>а</w:t>
      </w:r>
      <w:r w:rsidRPr="002E252C">
        <w:rPr>
          <w:sz w:val="24"/>
          <w:szCs w:val="24"/>
          <w:lang w:val="uk-UA"/>
        </w:rPr>
        <w:t xml:space="preserve"> </w:t>
      </w:r>
      <w:r w:rsidR="00CF7C16" w:rsidRPr="002E252C">
        <w:rPr>
          <w:sz w:val="24"/>
          <w:szCs w:val="24"/>
          <w:lang w:val="uk-UA"/>
        </w:rPr>
        <w:t>1</w:t>
      </w:r>
    </w:p>
    <w:p w:rsidR="002E0174" w:rsidRDefault="002E0174" w:rsidP="008B6766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1"/>
        <w:gridCol w:w="6427"/>
      </w:tblGrid>
      <w:tr w:rsidR="00341B9A" w:rsidRPr="00D275AE" w:rsidTr="006A6231">
        <w:trPr>
          <w:trHeight w:val="679"/>
        </w:trPr>
        <w:tc>
          <w:tcPr>
            <w:tcW w:w="3221" w:type="dxa"/>
            <w:shd w:val="clear" w:color="auto" w:fill="auto"/>
          </w:tcPr>
          <w:p w:rsidR="00252F01" w:rsidRDefault="00252F01" w:rsidP="00252F0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Филипчук</w:t>
            </w:r>
          </w:p>
          <w:p w:rsidR="00341B9A" w:rsidRPr="00D275AE" w:rsidRDefault="00252F01" w:rsidP="00252F0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Анастасія Володимирівна</w:t>
            </w:r>
          </w:p>
        </w:tc>
        <w:tc>
          <w:tcPr>
            <w:tcW w:w="6427" w:type="dxa"/>
            <w:shd w:val="clear" w:color="auto" w:fill="auto"/>
          </w:tcPr>
          <w:p w:rsidR="00252F01" w:rsidRPr="00020885" w:rsidRDefault="002E252C" w:rsidP="00252F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1</w:t>
            </w:r>
            <w:r w:rsidR="00252F01">
              <w:rPr>
                <w:sz w:val="28"/>
                <w:szCs w:val="28"/>
                <w:lang w:val="uk-UA"/>
              </w:rPr>
              <w:t xml:space="preserve"> категорії відділу первинної правової допомоги і юридичної експертизи документів юридичного </w:t>
            </w:r>
            <w:r w:rsidR="00252F01" w:rsidRPr="00020885">
              <w:rPr>
                <w:sz w:val="28"/>
                <w:szCs w:val="28"/>
                <w:lang w:val="uk-UA"/>
              </w:rPr>
              <w:t>управління міської ради</w:t>
            </w:r>
          </w:p>
          <w:p w:rsidR="00341B9A" w:rsidRPr="00D275AE" w:rsidRDefault="00341B9A" w:rsidP="00C0323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4F390E" w:rsidRPr="00D275AE" w:rsidTr="006A6231">
        <w:trPr>
          <w:trHeight w:val="679"/>
        </w:trPr>
        <w:tc>
          <w:tcPr>
            <w:tcW w:w="3221" w:type="dxa"/>
            <w:shd w:val="clear" w:color="auto" w:fill="auto"/>
          </w:tcPr>
          <w:p w:rsidR="004F390E" w:rsidRPr="00EA5C77" w:rsidRDefault="004F390E" w:rsidP="00736CD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EA5C77"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4F390E" w:rsidRPr="00EA5C77" w:rsidRDefault="004F390E" w:rsidP="00736CD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EA5C77">
              <w:rPr>
                <w:b/>
                <w:sz w:val="28"/>
                <w:szCs w:val="28"/>
                <w:lang w:val="uk-UA"/>
              </w:rPr>
              <w:t>Наталія</w:t>
            </w:r>
          </w:p>
          <w:p w:rsidR="004F390E" w:rsidRPr="00EA5C77" w:rsidRDefault="004F390E" w:rsidP="00736CD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EA5C77">
              <w:rPr>
                <w:b/>
                <w:sz w:val="28"/>
                <w:szCs w:val="28"/>
                <w:lang w:val="uk-UA"/>
              </w:rPr>
              <w:t>Олексіївна</w:t>
            </w:r>
          </w:p>
        </w:tc>
        <w:tc>
          <w:tcPr>
            <w:tcW w:w="6427" w:type="dxa"/>
            <w:shd w:val="clear" w:color="auto" w:fill="auto"/>
          </w:tcPr>
          <w:p w:rsidR="004F390E" w:rsidRPr="00EA5C77" w:rsidRDefault="004F390E" w:rsidP="00736CD0">
            <w:pPr>
              <w:jc w:val="both"/>
              <w:rPr>
                <w:sz w:val="28"/>
                <w:szCs w:val="28"/>
                <w:lang w:val="uk-UA"/>
              </w:rPr>
            </w:pPr>
            <w:r w:rsidRPr="00EA5C77"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4F390E" w:rsidRPr="00EA5C77" w:rsidRDefault="004F390E" w:rsidP="00736CD0">
            <w:pPr>
              <w:jc w:val="both"/>
              <w:rPr>
                <w:lang w:val="uk-UA"/>
              </w:rPr>
            </w:pPr>
          </w:p>
        </w:tc>
      </w:tr>
    </w:tbl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957471" w:rsidRPr="002E2466" w:rsidRDefault="00957471" w:rsidP="001E1BFF">
      <w:pPr>
        <w:rPr>
          <w:sz w:val="24"/>
          <w:szCs w:val="24"/>
          <w:lang w:val="uk-UA"/>
        </w:rPr>
      </w:pPr>
    </w:p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385FF2" w:rsidRPr="009B2877" w:rsidRDefault="00385FF2" w:rsidP="00385FF2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 xml:space="preserve">Чернівецький міський голова                              </w:t>
      </w:r>
      <w:r w:rsidR="00AA5897">
        <w:rPr>
          <w:b/>
          <w:sz w:val="28"/>
          <w:szCs w:val="28"/>
        </w:rPr>
        <w:t xml:space="preserve">                               </w:t>
      </w:r>
      <w:r w:rsidRPr="009B2877">
        <w:rPr>
          <w:b/>
          <w:sz w:val="28"/>
          <w:szCs w:val="28"/>
        </w:rPr>
        <w:t>О.</w:t>
      </w:r>
      <w:r w:rsidR="00AA5897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66596C" w:rsidRDefault="0066596C">
      <w:pPr>
        <w:rPr>
          <w:b/>
          <w:sz w:val="28"/>
          <w:szCs w:val="28"/>
          <w:lang w:val="uk-UA"/>
        </w:rPr>
      </w:pPr>
    </w:p>
    <w:sectPr w:rsidR="0066596C" w:rsidSect="00530F4A">
      <w:headerReference w:type="even" r:id="rId6"/>
      <w:headerReference w:type="default" r:id="rId7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6B2" w:rsidRDefault="003A76B2">
      <w:r>
        <w:separator/>
      </w:r>
    </w:p>
  </w:endnote>
  <w:endnote w:type="continuationSeparator" w:id="0">
    <w:p w:rsidR="003A76B2" w:rsidRDefault="003A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6B2" w:rsidRDefault="003A76B2">
      <w:r>
        <w:separator/>
      </w:r>
    </w:p>
  </w:footnote>
  <w:footnote w:type="continuationSeparator" w:id="0">
    <w:p w:rsidR="003A76B2" w:rsidRDefault="003A7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74" w:rsidRDefault="002E0174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174" w:rsidRDefault="002E01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74" w:rsidRDefault="002E0174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5F21">
      <w:rPr>
        <w:rStyle w:val="a5"/>
        <w:noProof/>
      </w:rPr>
      <w:t>2</w:t>
    </w:r>
    <w:r>
      <w:rPr>
        <w:rStyle w:val="a5"/>
      </w:rPr>
      <w:fldChar w:fldCharType="end"/>
    </w:r>
  </w:p>
  <w:p w:rsidR="002E0174" w:rsidRDefault="002E01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275F7"/>
    <w:rsid w:val="00031F97"/>
    <w:rsid w:val="000429BD"/>
    <w:rsid w:val="00045F14"/>
    <w:rsid w:val="00052FDF"/>
    <w:rsid w:val="0006274C"/>
    <w:rsid w:val="000629E2"/>
    <w:rsid w:val="00090B78"/>
    <w:rsid w:val="00097AF6"/>
    <w:rsid w:val="000C23BF"/>
    <w:rsid w:val="000D014F"/>
    <w:rsid w:val="000E52C5"/>
    <w:rsid w:val="000F338B"/>
    <w:rsid w:val="000F722D"/>
    <w:rsid w:val="000F77DE"/>
    <w:rsid w:val="001240D2"/>
    <w:rsid w:val="0014137C"/>
    <w:rsid w:val="0015506D"/>
    <w:rsid w:val="001A4FE3"/>
    <w:rsid w:val="001A5BCB"/>
    <w:rsid w:val="001B633C"/>
    <w:rsid w:val="001C54E0"/>
    <w:rsid w:val="001E1BFF"/>
    <w:rsid w:val="001F1362"/>
    <w:rsid w:val="00206D13"/>
    <w:rsid w:val="002072B6"/>
    <w:rsid w:val="002076CD"/>
    <w:rsid w:val="00227315"/>
    <w:rsid w:val="00252F01"/>
    <w:rsid w:val="002814A1"/>
    <w:rsid w:val="00290E62"/>
    <w:rsid w:val="00295225"/>
    <w:rsid w:val="002E0174"/>
    <w:rsid w:val="002E2466"/>
    <w:rsid w:val="002E252C"/>
    <w:rsid w:val="00301B7F"/>
    <w:rsid w:val="003166FD"/>
    <w:rsid w:val="00335C6F"/>
    <w:rsid w:val="00341B9A"/>
    <w:rsid w:val="00377FA7"/>
    <w:rsid w:val="00385FF2"/>
    <w:rsid w:val="003A76B2"/>
    <w:rsid w:val="003B597B"/>
    <w:rsid w:val="003C2D3B"/>
    <w:rsid w:val="003D44A0"/>
    <w:rsid w:val="003E1B54"/>
    <w:rsid w:val="003E5D54"/>
    <w:rsid w:val="003E633D"/>
    <w:rsid w:val="00450BD5"/>
    <w:rsid w:val="00451617"/>
    <w:rsid w:val="00472F70"/>
    <w:rsid w:val="004A6F8C"/>
    <w:rsid w:val="004C73DA"/>
    <w:rsid w:val="004E07E5"/>
    <w:rsid w:val="004E1876"/>
    <w:rsid w:val="004E3D67"/>
    <w:rsid w:val="004F390E"/>
    <w:rsid w:val="004F50F1"/>
    <w:rsid w:val="00523FB1"/>
    <w:rsid w:val="00530F4A"/>
    <w:rsid w:val="005372F1"/>
    <w:rsid w:val="005470B3"/>
    <w:rsid w:val="005674F8"/>
    <w:rsid w:val="00571F19"/>
    <w:rsid w:val="005B7542"/>
    <w:rsid w:val="00623555"/>
    <w:rsid w:val="00655DB4"/>
    <w:rsid w:val="00660DAB"/>
    <w:rsid w:val="00660FDD"/>
    <w:rsid w:val="0066596C"/>
    <w:rsid w:val="0067401D"/>
    <w:rsid w:val="00684BFD"/>
    <w:rsid w:val="006A6231"/>
    <w:rsid w:val="006D5305"/>
    <w:rsid w:val="006F59BB"/>
    <w:rsid w:val="006F6638"/>
    <w:rsid w:val="00726E71"/>
    <w:rsid w:val="00735CAA"/>
    <w:rsid w:val="00736CD0"/>
    <w:rsid w:val="00742263"/>
    <w:rsid w:val="007630F6"/>
    <w:rsid w:val="0077692A"/>
    <w:rsid w:val="00777ED9"/>
    <w:rsid w:val="007B07E0"/>
    <w:rsid w:val="007B5F21"/>
    <w:rsid w:val="007E495D"/>
    <w:rsid w:val="007F4F7C"/>
    <w:rsid w:val="007F5254"/>
    <w:rsid w:val="00801ED9"/>
    <w:rsid w:val="0085617E"/>
    <w:rsid w:val="0086090A"/>
    <w:rsid w:val="0086367F"/>
    <w:rsid w:val="00863C03"/>
    <w:rsid w:val="00870A7C"/>
    <w:rsid w:val="00894599"/>
    <w:rsid w:val="008B6766"/>
    <w:rsid w:val="008C706C"/>
    <w:rsid w:val="00917E3C"/>
    <w:rsid w:val="00957471"/>
    <w:rsid w:val="00961D0B"/>
    <w:rsid w:val="009976F3"/>
    <w:rsid w:val="009D4FBF"/>
    <w:rsid w:val="009D670A"/>
    <w:rsid w:val="009F4CA7"/>
    <w:rsid w:val="00A12C65"/>
    <w:rsid w:val="00A24C48"/>
    <w:rsid w:val="00A37455"/>
    <w:rsid w:val="00A63301"/>
    <w:rsid w:val="00A66642"/>
    <w:rsid w:val="00A81EAF"/>
    <w:rsid w:val="00AA36A1"/>
    <w:rsid w:val="00AA3B13"/>
    <w:rsid w:val="00AA5897"/>
    <w:rsid w:val="00AB6AA6"/>
    <w:rsid w:val="00AC2D4F"/>
    <w:rsid w:val="00AC4F97"/>
    <w:rsid w:val="00AD028A"/>
    <w:rsid w:val="00AD600B"/>
    <w:rsid w:val="00B05892"/>
    <w:rsid w:val="00B147B7"/>
    <w:rsid w:val="00B174B4"/>
    <w:rsid w:val="00B271AD"/>
    <w:rsid w:val="00B30350"/>
    <w:rsid w:val="00B460CF"/>
    <w:rsid w:val="00B55C75"/>
    <w:rsid w:val="00B70BC1"/>
    <w:rsid w:val="00BD4447"/>
    <w:rsid w:val="00BE0D14"/>
    <w:rsid w:val="00C03233"/>
    <w:rsid w:val="00C137F3"/>
    <w:rsid w:val="00C354E4"/>
    <w:rsid w:val="00C37769"/>
    <w:rsid w:val="00C60B02"/>
    <w:rsid w:val="00C62EF8"/>
    <w:rsid w:val="00C9380C"/>
    <w:rsid w:val="00C97111"/>
    <w:rsid w:val="00CB34E4"/>
    <w:rsid w:val="00CB4757"/>
    <w:rsid w:val="00CD067E"/>
    <w:rsid w:val="00CD1B22"/>
    <w:rsid w:val="00CF400C"/>
    <w:rsid w:val="00CF7C16"/>
    <w:rsid w:val="00D252D0"/>
    <w:rsid w:val="00D275AE"/>
    <w:rsid w:val="00D500E0"/>
    <w:rsid w:val="00D81E6C"/>
    <w:rsid w:val="00D97815"/>
    <w:rsid w:val="00DB633E"/>
    <w:rsid w:val="00DC33AA"/>
    <w:rsid w:val="00DE0BE6"/>
    <w:rsid w:val="00DE250C"/>
    <w:rsid w:val="00DE3C90"/>
    <w:rsid w:val="00DF003C"/>
    <w:rsid w:val="00E37A4D"/>
    <w:rsid w:val="00E47CCB"/>
    <w:rsid w:val="00E54B42"/>
    <w:rsid w:val="00E55137"/>
    <w:rsid w:val="00E64AF4"/>
    <w:rsid w:val="00EA5C77"/>
    <w:rsid w:val="00EB2264"/>
    <w:rsid w:val="00ED0709"/>
    <w:rsid w:val="00EE021B"/>
    <w:rsid w:val="00EE6B00"/>
    <w:rsid w:val="00EF09A8"/>
    <w:rsid w:val="00F023B0"/>
    <w:rsid w:val="00F140CA"/>
    <w:rsid w:val="00F322E1"/>
    <w:rsid w:val="00F81402"/>
    <w:rsid w:val="00F97C3D"/>
    <w:rsid w:val="00FA4925"/>
    <w:rsid w:val="00FC7D38"/>
    <w:rsid w:val="00FD46D4"/>
    <w:rsid w:val="00FE3419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6C032-F3FE-4198-AE3A-CBFE0F30B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2017-02-23T09:55:00Z</cp:lastPrinted>
  <dcterms:created xsi:type="dcterms:W3CDTF">2018-01-22T15:51:00Z</dcterms:created>
  <dcterms:modified xsi:type="dcterms:W3CDTF">2018-01-22T15:51:00Z</dcterms:modified>
</cp:coreProperties>
</file>