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F6" w:rsidRDefault="00B17CF7" w:rsidP="00666BF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6BF6" w:rsidRPr="00282EEA" w:rsidRDefault="00666BF6" w:rsidP="00666BF6">
      <w:pPr>
        <w:jc w:val="center"/>
        <w:rPr>
          <w:b/>
          <w:sz w:val="36"/>
          <w:szCs w:val="36"/>
        </w:rPr>
      </w:pPr>
      <w:r w:rsidRPr="00282EEA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282EEA">
        <w:rPr>
          <w:b/>
          <w:sz w:val="36"/>
          <w:szCs w:val="36"/>
        </w:rPr>
        <w:t>Р О З П О Р Я Д Ж Е Н Н Я</w:t>
      </w:r>
    </w:p>
    <w:p w:rsidR="00A659C4" w:rsidRDefault="00A659C4" w:rsidP="00666BF6"/>
    <w:p w:rsidR="00666BF6" w:rsidRPr="0050626B" w:rsidRDefault="00666BF6" w:rsidP="00666BF6">
      <w:pPr>
        <w:rPr>
          <w:szCs w:val="28"/>
        </w:rPr>
      </w:pPr>
      <w:r>
        <w:rPr>
          <w:szCs w:val="28"/>
          <w:u w:val="single"/>
        </w:rPr>
        <w:t>_</w:t>
      </w:r>
      <w:r w:rsidR="000A122A">
        <w:rPr>
          <w:szCs w:val="28"/>
          <w:u w:val="single"/>
        </w:rPr>
        <w:t>24.02.2017</w:t>
      </w:r>
      <w:r>
        <w:rPr>
          <w:szCs w:val="28"/>
          <w:u w:val="single"/>
        </w:rPr>
        <w:t>_</w:t>
      </w:r>
      <w:r>
        <w:rPr>
          <w:szCs w:val="28"/>
        </w:rPr>
        <w:t xml:space="preserve">  № </w:t>
      </w:r>
      <w:r w:rsidRPr="000A122A">
        <w:rPr>
          <w:szCs w:val="28"/>
          <w:u w:val="single"/>
        </w:rPr>
        <w:t>_</w:t>
      </w:r>
      <w:r w:rsidR="000A122A" w:rsidRPr="000A122A">
        <w:rPr>
          <w:szCs w:val="28"/>
          <w:u w:val="single"/>
        </w:rPr>
        <w:t>92-р</w:t>
      </w:r>
      <w:r w:rsidRPr="000A122A">
        <w:rPr>
          <w:szCs w:val="28"/>
          <w:u w:val="single"/>
        </w:rPr>
        <w:t>_</w:t>
      </w:r>
      <w:r w:rsidRPr="004E2AC8">
        <w:rPr>
          <w:szCs w:val="28"/>
        </w:rPr>
        <w:t xml:space="preserve">                                                                      </w:t>
      </w:r>
      <w:r>
        <w:rPr>
          <w:szCs w:val="28"/>
        </w:rPr>
        <w:t xml:space="preserve">     </w:t>
      </w:r>
      <w:r w:rsidRPr="004E2AC8">
        <w:rPr>
          <w:szCs w:val="28"/>
        </w:rPr>
        <w:t>м. Чернівці</w:t>
      </w:r>
    </w:p>
    <w:p w:rsidR="00A659C4" w:rsidRDefault="00A659C4" w:rsidP="00666BF6">
      <w:pPr>
        <w:jc w:val="center"/>
        <w:rPr>
          <w:color w:val="0000FF"/>
          <w:sz w:val="24"/>
        </w:rPr>
      </w:pPr>
    </w:p>
    <w:p w:rsidR="00761FB7" w:rsidRDefault="00761FB7" w:rsidP="00666BF6">
      <w:pPr>
        <w:jc w:val="center"/>
        <w:rPr>
          <w:color w:val="0000FF"/>
          <w:sz w:val="24"/>
        </w:rPr>
      </w:pPr>
    </w:p>
    <w:p w:rsidR="00D23BCF" w:rsidRDefault="004E2AC8" w:rsidP="004E2AC8">
      <w:pPr>
        <w:jc w:val="center"/>
        <w:rPr>
          <w:b/>
          <w:szCs w:val="28"/>
        </w:rPr>
      </w:pPr>
      <w:r>
        <w:rPr>
          <w:b/>
          <w:szCs w:val="28"/>
        </w:rPr>
        <w:t xml:space="preserve">Про створення </w:t>
      </w:r>
      <w:r w:rsidR="006A54E9">
        <w:rPr>
          <w:b/>
          <w:szCs w:val="28"/>
        </w:rPr>
        <w:t xml:space="preserve">робочої групи з вивчення питання доцільності передачі на баланс управлінню культури міської ради нежитлових приміщень </w:t>
      </w:r>
      <w:r w:rsidR="00D23BCF">
        <w:rPr>
          <w:b/>
          <w:szCs w:val="28"/>
        </w:rPr>
        <w:t xml:space="preserve">       </w:t>
      </w:r>
    </w:p>
    <w:p w:rsidR="00666BF6" w:rsidRDefault="006A54E9" w:rsidP="004E2AC8">
      <w:pPr>
        <w:jc w:val="center"/>
        <w:rPr>
          <w:b/>
          <w:i/>
          <w:szCs w:val="28"/>
          <w:u w:val="single"/>
        </w:rPr>
      </w:pPr>
      <w:r>
        <w:rPr>
          <w:b/>
          <w:szCs w:val="28"/>
        </w:rPr>
        <w:t>І поверху та підвалу за адресою вул. Кобилянської Ольги, 53</w:t>
      </w:r>
    </w:p>
    <w:p w:rsidR="00666BF6" w:rsidRDefault="00666BF6" w:rsidP="00666BF6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761FB7" w:rsidRPr="004E2AC8" w:rsidRDefault="00761FB7" w:rsidP="00666BF6">
      <w:pPr>
        <w:rPr>
          <w:sz w:val="32"/>
        </w:rPr>
      </w:pPr>
    </w:p>
    <w:p w:rsidR="00D23BCF" w:rsidRPr="00D23BCF" w:rsidRDefault="006A54E9" w:rsidP="00D23BCF">
      <w:pPr>
        <w:ind w:firstLine="708"/>
        <w:jc w:val="both"/>
        <w:rPr>
          <w:i/>
          <w:szCs w:val="28"/>
          <w:u w:val="single"/>
        </w:rPr>
      </w:pPr>
      <w:r w:rsidRPr="00D23BCF">
        <w:rPr>
          <w:szCs w:val="28"/>
        </w:rPr>
        <w:t xml:space="preserve">Відповідно до статті 42 </w:t>
      </w:r>
      <w:r w:rsidR="00D23BCF" w:rsidRPr="00D23BCF">
        <w:rPr>
          <w:szCs w:val="28"/>
        </w:rPr>
        <w:t>Закону України  «Про місцеве самоврядування в Україні»,</w:t>
      </w:r>
      <w:r w:rsidR="00561FF2" w:rsidRPr="00561FF2">
        <w:rPr>
          <w:szCs w:val="28"/>
        </w:rPr>
        <w:t xml:space="preserve"> </w:t>
      </w:r>
      <w:r w:rsidR="00561FF2">
        <w:rPr>
          <w:szCs w:val="28"/>
        </w:rPr>
        <w:t>на виконання протокольного рішення № 1/1 від 17.01.2017р.,</w:t>
      </w:r>
      <w:r w:rsidR="00D23BCF" w:rsidRPr="00D23BCF">
        <w:rPr>
          <w:szCs w:val="28"/>
        </w:rPr>
        <w:t xml:space="preserve"> в зв’язку із зняттям надовивчення питання передачі на баланс управлінню культури міської ради нежитлових приміщень І поверху та підвалу за адресою вул. Кобилянської Ольги, 53</w:t>
      </w:r>
    </w:p>
    <w:p w:rsidR="00666BF6" w:rsidRDefault="00666BF6" w:rsidP="00666BF6">
      <w:pPr>
        <w:ind w:firstLine="851"/>
        <w:jc w:val="both"/>
        <w:rPr>
          <w:b/>
          <w:sz w:val="16"/>
          <w:szCs w:val="16"/>
        </w:rPr>
      </w:pPr>
    </w:p>
    <w:p w:rsidR="00761FB7" w:rsidRDefault="00761FB7" w:rsidP="00666BF6">
      <w:pPr>
        <w:ind w:firstLine="851"/>
        <w:jc w:val="both"/>
        <w:rPr>
          <w:b/>
          <w:sz w:val="16"/>
          <w:szCs w:val="16"/>
        </w:rPr>
      </w:pPr>
    </w:p>
    <w:p w:rsidR="00D23BCF" w:rsidRPr="00D23BCF" w:rsidRDefault="00D23BCF" w:rsidP="00D23BCF">
      <w:pPr>
        <w:ind w:firstLine="851"/>
        <w:jc w:val="center"/>
        <w:rPr>
          <w:b/>
          <w:szCs w:val="28"/>
          <w:lang w:val="ru-RU"/>
        </w:rPr>
      </w:pPr>
      <w:r w:rsidRPr="00D23BCF">
        <w:rPr>
          <w:b/>
          <w:szCs w:val="28"/>
        </w:rPr>
        <w:t xml:space="preserve">З О Б О В </w:t>
      </w:r>
      <w:r w:rsidR="00761FB7">
        <w:rPr>
          <w:b/>
          <w:szCs w:val="28"/>
          <w:lang w:val="en-US"/>
        </w:rPr>
        <w:t>‘</w:t>
      </w:r>
      <w:r w:rsidRPr="00D23BCF">
        <w:rPr>
          <w:b/>
          <w:szCs w:val="28"/>
          <w:lang w:val="ru-RU"/>
        </w:rPr>
        <w:t xml:space="preserve"> Я З У Ю:</w:t>
      </w:r>
    </w:p>
    <w:p w:rsidR="00D23BCF" w:rsidRDefault="00D23BCF" w:rsidP="00666BF6">
      <w:pPr>
        <w:ind w:firstLine="851"/>
        <w:jc w:val="both"/>
        <w:rPr>
          <w:b/>
          <w:sz w:val="16"/>
          <w:szCs w:val="16"/>
        </w:rPr>
      </w:pPr>
    </w:p>
    <w:p w:rsidR="00761FB7" w:rsidRPr="00CD24AB" w:rsidRDefault="00761FB7" w:rsidP="00666BF6">
      <w:pPr>
        <w:ind w:firstLine="851"/>
        <w:jc w:val="both"/>
        <w:rPr>
          <w:b/>
          <w:sz w:val="16"/>
          <w:szCs w:val="16"/>
        </w:rPr>
      </w:pPr>
    </w:p>
    <w:p w:rsidR="00D23BCF" w:rsidRPr="00D23BCF" w:rsidRDefault="00D23BCF" w:rsidP="00D23BCF">
      <w:pPr>
        <w:ind w:firstLine="708"/>
        <w:jc w:val="both"/>
        <w:rPr>
          <w:i/>
          <w:szCs w:val="28"/>
          <w:u w:val="single"/>
        </w:rPr>
      </w:pPr>
      <w:r>
        <w:rPr>
          <w:szCs w:val="28"/>
          <w:lang w:val="ru-RU"/>
        </w:rPr>
        <w:t>1. Ст</w:t>
      </w:r>
      <w:r w:rsidR="00C03FA2" w:rsidRPr="00C03FA2">
        <w:rPr>
          <w:szCs w:val="28"/>
        </w:rPr>
        <w:t xml:space="preserve">ворити </w:t>
      </w:r>
      <w:r>
        <w:rPr>
          <w:szCs w:val="28"/>
          <w:lang w:val="ru-RU"/>
        </w:rPr>
        <w:t xml:space="preserve">робочу группу з вивчення питання </w:t>
      </w:r>
      <w:r w:rsidRPr="00D23BCF">
        <w:rPr>
          <w:szCs w:val="28"/>
        </w:rPr>
        <w:t>передачі на баланс управлінню культури міської ради нежитлових приміщень І поверху та підвалу за адресою вул. Кобилянської Ольги, 53</w:t>
      </w:r>
    </w:p>
    <w:p w:rsidR="001E7A0B" w:rsidRDefault="001E7A0B" w:rsidP="00C03FA2">
      <w:pPr>
        <w:jc w:val="both"/>
        <w:rPr>
          <w:b/>
          <w:sz w:val="16"/>
          <w:szCs w:val="16"/>
        </w:rPr>
      </w:pPr>
    </w:p>
    <w:p w:rsidR="00761FB7" w:rsidRDefault="00761FB7" w:rsidP="00C03FA2">
      <w:pPr>
        <w:jc w:val="both"/>
        <w:rPr>
          <w:b/>
          <w:sz w:val="16"/>
          <w:szCs w:val="16"/>
        </w:rPr>
      </w:pPr>
    </w:p>
    <w:p w:rsidR="00C03FA2" w:rsidRDefault="00D23BCF" w:rsidP="00C03FA2">
      <w:pPr>
        <w:jc w:val="both"/>
        <w:rPr>
          <w:b/>
          <w:szCs w:val="28"/>
          <w:lang w:val="ru-RU"/>
        </w:rPr>
      </w:pPr>
      <w:r>
        <w:rPr>
          <w:b/>
          <w:szCs w:val="28"/>
        </w:rPr>
        <w:t>Керівник робочої</w:t>
      </w:r>
      <w:r>
        <w:rPr>
          <w:b/>
          <w:szCs w:val="28"/>
          <w:lang w:val="ru-RU"/>
        </w:rPr>
        <w:t xml:space="preserve"> групи</w:t>
      </w:r>
    </w:p>
    <w:p w:rsidR="00761FB7" w:rsidRPr="00761FB7" w:rsidRDefault="00761FB7" w:rsidP="00C03FA2">
      <w:pPr>
        <w:jc w:val="both"/>
        <w:rPr>
          <w:b/>
          <w:sz w:val="16"/>
          <w:szCs w:val="16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3708"/>
        <w:gridCol w:w="6043"/>
      </w:tblGrid>
      <w:tr w:rsidR="00362ACA" w:rsidRPr="00330A93" w:rsidTr="00330A93">
        <w:tc>
          <w:tcPr>
            <w:tcW w:w="3708" w:type="dxa"/>
            <w:shd w:val="clear" w:color="auto" w:fill="auto"/>
          </w:tcPr>
          <w:p w:rsidR="00362ACA" w:rsidRPr="00330A93" w:rsidRDefault="00D23BCF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  <w:lang w:val="ru-RU"/>
              </w:rPr>
              <w:t>Паскар</w:t>
            </w:r>
            <w:r w:rsidR="00362ACA" w:rsidRPr="00330A93">
              <w:rPr>
                <w:szCs w:val="28"/>
              </w:rPr>
              <w:t xml:space="preserve"> </w:t>
            </w:r>
            <w:r w:rsidRPr="00330A93">
              <w:rPr>
                <w:szCs w:val="28"/>
                <w:lang w:val="ru-RU"/>
              </w:rPr>
              <w:t>Олександр</w:t>
            </w:r>
          </w:p>
          <w:p w:rsidR="00362ACA" w:rsidRPr="00330A93" w:rsidRDefault="00AF6CB8" w:rsidP="00330A93">
            <w:pPr>
              <w:jc w:val="both"/>
              <w:rPr>
                <w:b/>
                <w:szCs w:val="28"/>
              </w:rPr>
            </w:pPr>
            <w:r w:rsidRPr="00330A93">
              <w:rPr>
                <w:szCs w:val="28"/>
              </w:rPr>
              <w:t>Є</w:t>
            </w:r>
            <w:r w:rsidR="00D23BCF" w:rsidRPr="00330A93">
              <w:rPr>
                <w:szCs w:val="28"/>
                <w:lang w:val="ru-RU"/>
              </w:rPr>
              <w:t>вгенович</w:t>
            </w:r>
          </w:p>
        </w:tc>
        <w:tc>
          <w:tcPr>
            <w:tcW w:w="6043" w:type="dxa"/>
            <w:shd w:val="clear" w:color="auto" w:fill="auto"/>
          </w:tcPr>
          <w:p w:rsidR="00362ACA" w:rsidRPr="00330A93" w:rsidRDefault="00362ACA" w:rsidP="00330A93">
            <w:pPr>
              <w:jc w:val="both"/>
              <w:rPr>
                <w:b/>
                <w:szCs w:val="28"/>
              </w:rPr>
            </w:pPr>
            <w:r w:rsidRPr="00330A93">
              <w:rPr>
                <w:szCs w:val="28"/>
              </w:rPr>
              <w:t xml:space="preserve">- </w:t>
            </w:r>
            <w:r w:rsidR="00D23BCF" w:rsidRPr="00330A93">
              <w:rPr>
                <w:szCs w:val="28"/>
                <w:lang w:val="ru-RU"/>
              </w:rPr>
              <w:t xml:space="preserve">заступник </w:t>
            </w:r>
            <w:r w:rsidR="00D23BCF" w:rsidRPr="00330A93">
              <w:rPr>
                <w:szCs w:val="28"/>
              </w:rPr>
              <w:t>міського голови з питань діяльності виконавчих органів влади</w:t>
            </w:r>
            <w:r w:rsidR="0061280D" w:rsidRPr="00330A93">
              <w:rPr>
                <w:szCs w:val="28"/>
              </w:rPr>
              <w:t>;</w:t>
            </w:r>
          </w:p>
        </w:tc>
      </w:tr>
      <w:tr w:rsidR="00D23BCF" w:rsidRPr="00330A93" w:rsidTr="00330A93">
        <w:tc>
          <w:tcPr>
            <w:tcW w:w="9751" w:type="dxa"/>
            <w:gridSpan w:val="2"/>
            <w:shd w:val="clear" w:color="auto" w:fill="auto"/>
          </w:tcPr>
          <w:p w:rsidR="00D23BCF" w:rsidRPr="00330A93" w:rsidRDefault="00D23BCF" w:rsidP="00330A93">
            <w:pPr>
              <w:jc w:val="both"/>
              <w:rPr>
                <w:b/>
                <w:sz w:val="16"/>
                <w:szCs w:val="16"/>
              </w:rPr>
            </w:pPr>
          </w:p>
          <w:p w:rsidR="00D23BCF" w:rsidRPr="00330A93" w:rsidRDefault="00D23BCF" w:rsidP="00330A93">
            <w:pPr>
              <w:jc w:val="both"/>
              <w:rPr>
                <w:b/>
                <w:szCs w:val="28"/>
              </w:rPr>
            </w:pPr>
            <w:r w:rsidRPr="00330A93">
              <w:rPr>
                <w:b/>
                <w:szCs w:val="28"/>
              </w:rPr>
              <w:t xml:space="preserve">Заступник </w:t>
            </w:r>
            <w:r w:rsidR="00013A43" w:rsidRPr="00330A93">
              <w:rPr>
                <w:b/>
                <w:szCs w:val="28"/>
              </w:rPr>
              <w:t>керівника</w:t>
            </w:r>
            <w:r w:rsidRPr="00330A93">
              <w:rPr>
                <w:b/>
                <w:szCs w:val="28"/>
              </w:rPr>
              <w:t xml:space="preserve"> робочої групи</w:t>
            </w:r>
          </w:p>
          <w:p w:rsidR="00D23BCF" w:rsidRPr="00330A93" w:rsidRDefault="00D23BCF" w:rsidP="00330A93">
            <w:pPr>
              <w:jc w:val="both"/>
              <w:rPr>
                <w:sz w:val="16"/>
                <w:szCs w:val="16"/>
              </w:rPr>
            </w:pPr>
          </w:p>
        </w:tc>
      </w:tr>
      <w:tr w:rsidR="00A10C72" w:rsidRPr="00330A93" w:rsidTr="00330A93">
        <w:tc>
          <w:tcPr>
            <w:tcW w:w="3708" w:type="dxa"/>
            <w:shd w:val="clear" w:color="auto" w:fill="auto"/>
          </w:tcPr>
          <w:p w:rsidR="00A10C72" w:rsidRPr="00330A93" w:rsidRDefault="00D23BCF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Шпак Тетяна </w:t>
            </w:r>
            <w:r w:rsidR="00A10C72" w:rsidRPr="00330A93">
              <w:rPr>
                <w:szCs w:val="28"/>
              </w:rPr>
              <w:t xml:space="preserve"> </w:t>
            </w:r>
          </w:p>
          <w:p w:rsidR="00A10C72" w:rsidRPr="00330A93" w:rsidRDefault="00D23BCF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Василівна</w:t>
            </w:r>
          </w:p>
        </w:tc>
        <w:tc>
          <w:tcPr>
            <w:tcW w:w="6043" w:type="dxa"/>
            <w:shd w:val="clear" w:color="auto" w:fill="auto"/>
          </w:tcPr>
          <w:p w:rsidR="00A10C72" w:rsidRPr="00330A93" w:rsidRDefault="00A10C7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</w:t>
            </w:r>
            <w:r w:rsidR="00D23BCF" w:rsidRPr="00330A93">
              <w:rPr>
                <w:szCs w:val="28"/>
              </w:rPr>
              <w:t>заступник</w:t>
            </w:r>
            <w:r w:rsidRPr="00330A93">
              <w:rPr>
                <w:szCs w:val="28"/>
              </w:rPr>
              <w:t xml:space="preserve"> директор</w:t>
            </w:r>
            <w:r w:rsidR="00D23BCF" w:rsidRPr="00330A93">
              <w:rPr>
                <w:szCs w:val="28"/>
              </w:rPr>
              <w:t>а, начальник управління обліку, використання та приватизації майна</w:t>
            </w:r>
            <w:r w:rsidRPr="00330A93">
              <w:rPr>
                <w:szCs w:val="28"/>
              </w:rPr>
              <w:t xml:space="preserve"> департаменту економіки міської ради;</w:t>
            </w:r>
          </w:p>
        </w:tc>
      </w:tr>
      <w:tr w:rsidR="00D23BCF" w:rsidRPr="00330A93" w:rsidTr="00330A93">
        <w:tc>
          <w:tcPr>
            <w:tcW w:w="9751" w:type="dxa"/>
            <w:gridSpan w:val="2"/>
            <w:shd w:val="clear" w:color="auto" w:fill="auto"/>
          </w:tcPr>
          <w:p w:rsidR="00D23BCF" w:rsidRPr="00330A93" w:rsidRDefault="00D23BCF" w:rsidP="00330A93">
            <w:pPr>
              <w:jc w:val="both"/>
              <w:rPr>
                <w:b/>
                <w:sz w:val="16"/>
                <w:szCs w:val="16"/>
              </w:rPr>
            </w:pPr>
          </w:p>
          <w:p w:rsidR="00D23BCF" w:rsidRPr="00330A93" w:rsidRDefault="00D23BCF" w:rsidP="00330A93">
            <w:pPr>
              <w:jc w:val="both"/>
              <w:rPr>
                <w:b/>
                <w:szCs w:val="28"/>
              </w:rPr>
            </w:pPr>
            <w:r w:rsidRPr="00330A93">
              <w:rPr>
                <w:b/>
                <w:szCs w:val="28"/>
              </w:rPr>
              <w:t>Секретар робочої групи</w:t>
            </w:r>
          </w:p>
          <w:p w:rsidR="00D23BCF" w:rsidRPr="00330A93" w:rsidRDefault="00D23BCF" w:rsidP="00330A93">
            <w:pPr>
              <w:jc w:val="both"/>
              <w:rPr>
                <w:sz w:val="16"/>
                <w:szCs w:val="16"/>
              </w:rPr>
            </w:pPr>
          </w:p>
        </w:tc>
      </w:tr>
      <w:tr w:rsidR="00CD24AB" w:rsidRPr="00330A93" w:rsidTr="00330A93">
        <w:tc>
          <w:tcPr>
            <w:tcW w:w="3708" w:type="dxa"/>
            <w:shd w:val="clear" w:color="auto" w:fill="auto"/>
          </w:tcPr>
          <w:p w:rsidR="00CD24AB" w:rsidRPr="00330A93" w:rsidRDefault="00D23BCF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Пігулевська Тетяна</w:t>
            </w:r>
            <w:r w:rsidR="00CD24AB" w:rsidRPr="00330A93">
              <w:rPr>
                <w:szCs w:val="28"/>
              </w:rPr>
              <w:t xml:space="preserve"> </w:t>
            </w:r>
          </w:p>
          <w:p w:rsidR="00CD24AB" w:rsidRPr="00330A93" w:rsidRDefault="00D23BCF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Олександрівна</w:t>
            </w:r>
          </w:p>
        </w:tc>
        <w:tc>
          <w:tcPr>
            <w:tcW w:w="6043" w:type="dxa"/>
            <w:shd w:val="clear" w:color="auto" w:fill="auto"/>
          </w:tcPr>
          <w:p w:rsidR="00CD24AB" w:rsidRPr="00330A93" w:rsidRDefault="00CD24AB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</w:t>
            </w:r>
            <w:r w:rsidR="00D23BCF" w:rsidRPr="00330A93">
              <w:rPr>
                <w:szCs w:val="28"/>
              </w:rPr>
              <w:t xml:space="preserve">заступник </w:t>
            </w:r>
            <w:r w:rsidRPr="00330A93">
              <w:rPr>
                <w:szCs w:val="28"/>
              </w:rPr>
              <w:t>начальника відділу обліку та приватизації майна управління обліку, використання та приватизації майна департаменту економіки міської ради;</w:t>
            </w:r>
          </w:p>
        </w:tc>
      </w:tr>
      <w:tr w:rsidR="00013A43" w:rsidRPr="00330A93" w:rsidTr="00330A93">
        <w:tc>
          <w:tcPr>
            <w:tcW w:w="9751" w:type="dxa"/>
            <w:gridSpan w:val="2"/>
            <w:shd w:val="clear" w:color="auto" w:fill="auto"/>
          </w:tcPr>
          <w:p w:rsidR="00013A43" w:rsidRPr="00330A93" w:rsidRDefault="00013A43" w:rsidP="00330A93">
            <w:pPr>
              <w:jc w:val="both"/>
              <w:rPr>
                <w:b/>
                <w:sz w:val="16"/>
                <w:szCs w:val="16"/>
                <w:lang w:val="ru-RU"/>
              </w:rPr>
            </w:pPr>
          </w:p>
          <w:p w:rsidR="00013A43" w:rsidRPr="00330A93" w:rsidRDefault="00013A43" w:rsidP="00330A93">
            <w:pPr>
              <w:jc w:val="both"/>
              <w:rPr>
                <w:b/>
                <w:szCs w:val="28"/>
              </w:rPr>
            </w:pPr>
            <w:r w:rsidRPr="00330A93">
              <w:rPr>
                <w:b/>
                <w:szCs w:val="28"/>
              </w:rPr>
              <w:t xml:space="preserve">Члени робочої групи </w:t>
            </w:r>
          </w:p>
          <w:p w:rsidR="00013A43" w:rsidRPr="00330A93" w:rsidRDefault="00013A43" w:rsidP="00330A93">
            <w:pPr>
              <w:jc w:val="both"/>
              <w:rPr>
                <w:sz w:val="16"/>
                <w:szCs w:val="16"/>
              </w:rPr>
            </w:pPr>
          </w:p>
        </w:tc>
      </w:tr>
      <w:tr w:rsidR="00E81282" w:rsidRPr="00330A93" w:rsidTr="00330A93">
        <w:tc>
          <w:tcPr>
            <w:tcW w:w="3708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Бабюк Антоніна</w:t>
            </w:r>
          </w:p>
          <w:p w:rsidR="00E81282" w:rsidRPr="00330A93" w:rsidRDefault="00E8128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Анатоліївна</w:t>
            </w:r>
          </w:p>
        </w:tc>
        <w:tc>
          <w:tcPr>
            <w:tcW w:w="6043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- член виконавчого комітету міської ради;</w:t>
            </w:r>
          </w:p>
        </w:tc>
      </w:tr>
      <w:tr w:rsidR="00664D20" w:rsidRPr="00330A93" w:rsidTr="00330A93">
        <w:tc>
          <w:tcPr>
            <w:tcW w:w="3708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043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664D20" w:rsidRPr="00330A93" w:rsidTr="00330A93">
        <w:tc>
          <w:tcPr>
            <w:tcW w:w="3708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lastRenderedPageBreak/>
              <w:t>Г</w:t>
            </w:r>
            <w:r w:rsidR="0080116F" w:rsidRPr="00330A93">
              <w:rPr>
                <w:szCs w:val="28"/>
                <w:lang w:val="ru-RU"/>
              </w:rPr>
              <w:t>и</w:t>
            </w:r>
            <w:r w:rsidRPr="00330A93">
              <w:rPr>
                <w:szCs w:val="28"/>
                <w:lang w:val="ru-RU"/>
              </w:rPr>
              <w:t>щук Віктор</w:t>
            </w:r>
          </w:p>
          <w:p w:rsidR="00664D20" w:rsidRPr="00330A93" w:rsidRDefault="00D432FE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Стефанович</w:t>
            </w:r>
          </w:p>
        </w:tc>
        <w:tc>
          <w:tcPr>
            <w:tcW w:w="6043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</w:t>
            </w:r>
            <w:r w:rsidR="00D432FE" w:rsidRPr="00330A93">
              <w:rPr>
                <w:szCs w:val="28"/>
              </w:rPr>
              <w:t>голова міської організації політичної партії «Об</w:t>
            </w:r>
            <w:r w:rsidR="00D432FE" w:rsidRPr="00330A93">
              <w:rPr>
                <w:szCs w:val="28"/>
                <w:lang w:val="ru-RU"/>
              </w:rPr>
              <w:t>’єднання «Самопоміч»</w:t>
            </w:r>
            <w:r w:rsidRPr="00330A93">
              <w:rPr>
                <w:szCs w:val="28"/>
              </w:rPr>
              <w:t>;</w:t>
            </w:r>
          </w:p>
        </w:tc>
      </w:tr>
      <w:tr w:rsidR="00E81282" w:rsidRPr="00330A93" w:rsidTr="00330A93">
        <w:tc>
          <w:tcPr>
            <w:tcW w:w="3708" w:type="dxa"/>
            <w:shd w:val="clear" w:color="auto" w:fill="auto"/>
          </w:tcPr>
          <w:p w:rsidR="00761FB7" w:rsidRPr="00330A93" w:rsidRDefault="00761FB7" w:rsidP="00330A9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43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 w:val="16"/>
                <w:szCs w:val="16"/>
              </w:rPr>
            </w:pPr>
          </w:p>
        </w:tc>
      </w:tr>
      <w:tr w:rsidR="00E81282" w:rsidRPr="00330A93" w:rsidTr="00330A93">
        <w:tc>
          <w:tcPr>
            <w:tcW w:w="3708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Греков Сергій</w:t>
            </w:r>
          </w:p>
          <w:p w:rsidR="00E81282" w:rsidRPr="00330A93" w:rsidRDefault="00E8128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Анатолійович</w:t>
            </w:r>
          </w:p>
        </w:tc>
        <w:tc>
          <w:tcPr>
            <w:tcW w:w="6043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депутат Чернівецької міської ради </w:t>
            </w:r>
            <w:r w:rsidRPr="00330A93">
              <w:rPr>
                <w:szCs w:val="28"/>
                <w:lang w:val="en-US"/>
              </w:rPr>
              <w:t>VII</w:t>
            </w:r>
            <w:r w:rsidRPr="00330A93">
              <w:rPr>
                <w:szCs w:val="28"/>
                <w:lang w:val="ru-RU"/>
              </w:rPr>
              <w:t xml:space="preserve"> </w:t>
            </w:r>
            <w:r w:rsidRPr="00330A93">
              <w:rPr>
                <w:szCs w:val="28"/>
              </w:rPr>
              <w:t>скликання (за згодою);</w:t>
            </w:r>
          </w:p>
        </w:tc>
      </w:tr>
      <w:tr w:rsidR="00D432FE" w:rsidRPr="00330A93" w:rsidTr="00330A93">
        <w:tc>
          <w:tcPr>
            <w:tcW w:w="3708" w:type="dxa"/>
            <w:shd w:val="clear" w:color="auto" w:fill="auto"/>
          </w:tcPr>
          <w:p w:rsidR="00D432FE" w:rsidRPr="00330A93" w:rsidRDefault="00D432FE" w:rsidP="00330A9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43" w:type="dxa"/>
            <w:shd w:val="clear" w:color="auto" w:fill="auto"/>
          </w:tcPr>
          <w:p w:rsidR="00D432FE" w:rsidRPr="00330A93" w:rsidRDefault="00D432FE" w:rsidP="00330A93">
            <w:pPr>
              <w:jc w:val="both"/>
              <w:rPr>
                <w:sz w:val="16"/>
                <w:szCs w:val="16"/>
              </w:rPr>
            </w:pPr>
          </w:p>
        </w:tc>
      </w:tr>
      <w:tr w:rsidR="004C2AD8" w:rsidRPr="00330A93" w:rsidTr="00330A93">
        <w:tc>
          <w:tcPr>
            <w:tcW w:w="3708" w:type="dxa"/>
            <w:shd w:val="clear" w:color="auto" w:fill="auto"/>
          </w:tcPr>
          <w:p w:rsidR="004C2AD8" w:rsidRPr="00330A93" w:rsidRDefault="004C2AD8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Іванович Леся </w:t>
            </w:r>
          </w:p>
          <w:p w:rsidR="004C2AD8" w:rsidRPr="00330A93" w:rsidRDefault="004C2AD8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Євгенівна</w:t>
            </w:r>
          </w:p>
        </w:tc>
        <w:tc>
          <w:tcPr>
            <w:tcW w:w="6043" w:type="dxa"/>
            <w:shd w:val="clear" w:color="auto" w:fill="auto"/>
          </w:tcPr>
          <w:p w:rsidR="004C2AD8" w:rsidRPr="00330A93" w:rsidRDefault="004C2AD8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- 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</w:tc>
      </w:tr>
      <w:tr w:rsidR="00761FB7" w:rsidRPr="00330A93" w:rsidTr="00330A93">
        <w:tc>
          <w:tcPr>
            <w:tcW w:w="3708" w:type="dxa"/>
            <w:shd w:val="clear" w:color="auto" w:fill="auto"/>
          </w:tcPr>
          <w:p w:rsidR="00761FB7" w:rsidRPr="00330A93" w:rsidRDefault="00761FB7" w:rsidP="00330A9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43" w:type="dxa"/>
            <w:shd w:val="clear" w:color="auto" w:fill="auto"/>
          </w:tcPr>
          <w:p w:rsidR="00761FB7" w:rsidRPr="00330A93" w:rsidRDefault="00761FB7" w:rsidP="00330A93">
            <w:pPr>
              <w:jc w:val="both"/>
              <w:rPr>
                <w:sz w:val="16"/>
                <w:szCs w:val="16"/>
              </w:rPr>
            </w:pPr>
          </w:p>
        </w:tc>
      </w:tr>
      <w:tr w:rsidR="00A10C72" w:rsidRPr="00330A93" w:rsidTr="00330A93">
        <w:tc>
          <w:tcPr>
            <w:tcW w:w="3708" w:type="dxa"/>
            <w:shd w:val="clear" w:color="auto" w:fill="auto"/>
          </w:tcPr>
          <w:p w:rsidR="004C2AD8" w:rsidRPr="00330A93" w:rsidRDefault="004C2AD8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Кандиба Андрій </w:t>
            </w:r>
          </w:p>
          <w:p w:rsidR="00A10C72" w:rsidRPr="00330A93" w:rsidRDefault="004C2AD8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Євгенович</w:t>
            </w:r>
            <w:r w:rsidR="001E0D91" w:rsidRPr="00330A93">
              <w:rPr>
                <w:szCs w:val="28"/>
              </w:rPr>
              <w:t xml:space="preserve"> </w:t>
            </w:r>
          </w:p>
          <w:p w:rsidR="001E0D91" w:rsidRPr="00330A93" w:rsidRDefault="001E0D91" w:rsidP="00330A93">
            <w:pPr>
              <w:jc w:val="both"/>
              <w:rPr>
                <w:szCs w:val="28"/>
              </w:rPr>
            </w:pPr>
          </w:p>
        </w:tc>
        <w:tc>
          <w:tcPr>
            <w:tcW w:w="6043" w:type="dxa"/>
            <w:shd w:val="clear" w:color="auto" w:fill="auto"/>
          </w:tcPr>
          <w:p w:rsidR="00A10C72" w:rsidRPr="00330A93" w:rsidRDefault="001E0D91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</w:t>
            </w:r>
            <w:r w:rsidR="004C2AD8" w:rsidRPr="00330A93">
              <w:rPr>
                <w:szCs w:val="28"/>
              </w:rPr>
              <w:t>голова постійної комісії міської ради з питань освіти, науки, культури спорту та  молодіжної політики;</w:t>
            </w:r>
            <w:r w:rsidR="004C2AD8" w:rsidRPr="00330A93">
              <w:rPr>
                <w:szCs w:val="28"/>
              </w:rPr>
              <w:tab/>
            </w:r>
            <w:r w:rsidR="004C2AD8" w:rsidRPr="00330A93">
              <w:rPr>
                <w:szCs w:val="28"/>
              </w:rPr>
              <w:tab/>
            </w:r>
          </w:p>
        </w:tc>
      </w:tr>
      <w:tr w:rsidR="00664D20" w:rsidRPr="00330A93" w:rsidTr="00330A93">
        <w:tc>
          <w:tcPr>
            <w:tcW w:w="3708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043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664D20" w:rsidRPr="00330A93" w:rsidTr="00330A93">
        <w:tc>
          <w:tcPr>
            <w:tcW w:w="3708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Константинюк Світлана</w:t>
            </w:r>
          </w:p>
          <w:p w:rsidR="00664D20" w:rsidRPr="00330A93" w:rsidRDefault="000D0E4C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Юріївна</w:t>
            </w:r>
          </w:p>
        </w:tc>
        <w:tc>
          <w:tcPr>
            <w:tcW w:w="6043" w:type="dxa"/>
            <w:shd w:val="clear" w:color="auto" w:fill="auto"/>
          </w:tcPr>
          <w:p w:rsidR="00664D20" w:rsidRPr="00330A93" w:rsidRDefault="00664D20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</w:t>
            </w:r>
            <w:r w:rsidR="000D0E4C" w:rsidRPr="00330A93">
              <w:rPr>
                <w:szCs w:val="28"/>
              </w:rPr>
              <w:t>громадський активіст</w:t>
            </w:r>
            <w:r w:rsidRPr="00330A93">
              <w:rPr>
                <w:szCs w:val="28"/>
              </w:rPr>
              <w:t>;</w:t>
            </w:r>
          </w:p>
        </w:tc>
      </w:tr>
      <w:tr w:rsidR="0061280D" w:rsidRPr="00330A93" w:rsidTr="00330A93">
        <w:tc>
          <w:tcPr>
            <w:tcW w:w="3708" w:type="dxa"/>
            <w:shd w:val="clear" w:color="auto" w:fill="auto"/>
          </w:tcPr>
          <w:p w:rsidR="0061280D" w:rsidRPr="00330A93" w:rsidRDefault="0061280D" w:rsidP="00330A93">
            <w:pPr>
              <w:jc w:val="both"/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6043" w:type="dxa"/>
            <w:shd w:val="clear" w:color="auto" w:fill="auto"/>
          </w:tcPr>
          <w:p w:rsidR="0061280D" w:rsidRPr="00330A93" w:rsidRDefault="0061280D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A10C72" w:rsidRPr="00330A93" w:rsidTr="00330A93">
        <w:tc>
          <w:tcPr>
            <w:tcW w:w="3708" w:type="dxa"/>
            <w:shd w:val="clear" w:color="auto" w:fill="auto"/>
          </w:tcPr>
          <w:p w:rsidR="00A10C72" w:rsidRPr="00330A93" w:rsidRDefault="004C2AD8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Крупа Галина</w:t>
            </w:r>
          </w:p>
          <w:p w:rsidR="001E7A0B" w:rsidRPr="00330A93" w:rsidRDefault="004C2AD8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Володимирівна</w:t>
            </w:r>
          </w:p>
        </w:tc>
        <w:tc>
          <w:tcPr>
            <w:tcW w:w="6043" w:type="dxa"/>
            <w:shd w:val="clear" w:color="auto" w:fill="auto"/>
          </w:tcPr>
          <w:p w:rsidR="00A10C72" w:rsidRPr="00330A93" w:rsidRDefault="001E0D91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заступник </w:t>
            </w:r>
            <w:r w:rsidR="004C2AD8" w:rsidRPr="00330A93">
              <w:rPr>
                <w:szCs w:val="28"/>
              </w:rPr>
              <w:t>начальника управління культури міської ради;</w:t>
            </w:r>
          </w:p>
        </w:tc>
      </w:tr>
      <w:tr w:rsidR="0061280D" w:rsidRPr="00330A93" w:rsidTr="00330A93">
        <w:tc>
          <w:tcPr>
            <w:tcW w:w="3708" w:type="dxa"/>
            <w:shd w:val="clear" w:color="auto" w:fill="auto"/>
          </w:tcPr>
          <w:p w:rsidR="0061280D" w:rsidRPr="00330A93" w:rsidRDefault="0061280D" w:rsidP="00330A93">
            <w:pPr>
              <w:jc w:val="both"/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6043" w:type="dxa"/>
            <w:shd w:val="clear" w:color="auto" w:fill="auto"/>
          </w:tcPr>
          <w:p w:rsidR="0061280D" w:rsidRPr="00330A93" w:rsidRDefault="0061280D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A10C72" w:rsidRPr="00330A93" w:rsidTr="00330A93">
        <w:tc>
          <w:tcPr>
            <w:tcW w:w="3708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 xml:space="preserve">Фрунзе Наталія </w:t>
            </w:r>
          </w:p>
          <w:p w:rsidR="001E7A0B" w:rsidRPr="00330A93" w:rsidRDefault="00E81282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Штефанівна</w:t>
            </w:r>
          </w:p>
        </w:tc>
        <w:tc>
          <w:tcPr>
            <w:tcW w:w="6043" w:type="dxa"/>
            <w:shd w:val="clear" w:color="auto" w:fill="auto"/>
          </w:tcPr>
          <w:p w:rsidR="00A10C72" w:rsidRPr="00330A93" w:rsidRDefault="001E0D91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 xml:space="preserve">- </w:t>
            </w:r>
            <w:r w:rsidR="00E81282" w:rsidRPr="00330A93">
              <w:rPr>
                <w:szCs w:val="28"/>
              </w:rPr>
              <w:t>член виконавчого комітету</w:t>
            </w:r>
            <w:r w:rsidR="00761FB7" w:rsidRPr="00330A93">
              <w:rPr>
                <w:szCs w:val="28"/>
              </w:rPr>
              <w:t xml:space="preserve"> міської ради</w:t>
            </w:r>
            <w:r w:rsidR="00E81282" w:rsidRPr="00330A93">
              <w:rPr>
                <w:szCs w:val="28"/>
              </w:rPr>
              <w:t>;</w:t>
            </w:r>
          </w:p>
        </w:tc>
      </w:tr>
      <w:tr w:rsidR="0061280D" w:rsidRPr="00330A93" w:rsidTr="00330A93">
        <w:tc>
          <w:tcPr>
            <w:tcW w:w="3708" w:type="dxa"/>
            <w:shd w:val="clear" w:color="auto" w:fill="auto"/>
          </w:tcPr>
          <w:p w:rsidR="0061280D" w:rsidRPr="00330A93" w:rsidRDefault="0061280D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043" w:type="dxa"/>
            <w:shd w:val="clear" w:color="auto" w:fill="auto"/>
          </w:tcPr>
          <w:p w:rsidR="0061280D" w:rsidRPr="00330A93" w:rsidRDefault="0061280D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E81282" w:rsidRPr="00330A93" w:rsidTr="00330A93">
        <w:tc>
          <w:tcPr>
            <w:tcW w:w="3708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Цимбалюк Тетяна</w:t>
            </w:r>
          </w:p>
          <w:p w:rsidR="00E81282" w:rsidRPr="00330A93" w:rsidRDefault="00E81282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Олександрівна</w:t>
            </w:r>
          </w:p>
        </w:tc>
        <w:tc>
          <w:tcPr>
            <w:tcW w:w="6043" w:type="dxa"/>
            <w:shd w:val="clear" w:color="auto" w:fill="auto"/>
          </w:tcPr>
          <w:p w:rsidR="00E81282" w:rsidRPr="00330A93" w:rsidRDefault="00E81282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- заступник начальника, начальник бюджетного відділу фінансового управління міської ради;</w:t>
            </w:r>
          </w:p>
        </w:tc>
      </w:tr>
      <w:tr w:rsidR="00B339E5" w:rsidRPr="00330A93" w:rsidTr="00330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9E5" w:rsidRPr="00330A93" w:rsidRDefault="00B339E5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9E5" w:rsidRPr="00330A93" w:rsidRDefault="00B339E5" w:rsidP="00330A93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B339E5" w:rsidRPr="00330A93" w:rsidTr="00330A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9E5" w:rsidRPr="00330A93" w:rsidRDefault="00B339E5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Шламп Олександр</w:t>
            </w:r>
          </w:p>
          <w:p w:rsidR="00B339E5" w:rsidRPr="00330A93" w:rsidRDefault="00B339E5" w:rsidP="00330A93">
            <w:pPr>
              <w:jc w:val="both"/>
              <w:rPr>
                <w:szCs w:val="28"/>
                <w:lang w:val="ru-RU"/>
              </w:rPr>
            </w:pPr>
            <w:r w:rsidRPr="00330A93">
              <w:rPr>
                <w:szCs w:val="28"/>
                <w:lang w:val="ru-RU"/>
              </w:rPr>
              <w:t>Миколайович</w:t>
            </w:r>
          </w:p>
        </w:tc>
        <w:tc>
          <w:tcPr>
            <w:tcW w:w="6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9E5" w:rsidRPr="00330A93" w:rsidRDefault="00B339E5" w:rsidP="00330A93">
            <w:pPr>
              <w:jc w:val="both"/>
              <w:rPr>
                <w:szCs w:val="28"/>
              </w:rPr>
            </w:pPr>
            <w:r w:rsidRPr="00330A93">
              <w:rPr>
                <w:szCs w:val="28"/>
              </w:rPr>
              <w:t>- голова товариства австрійсько-німецької культури «Відродження»;</w:t>
            </w:r>
          </w:p>
        </w:tc>
      </w:tr>
    </w:tbl>
    <w:p w:rsidR="00C03FA2" w:rsidRPr="00B339E5" w:rsidRDefault="00C03FA2" w:rsidP="00666BF6">
      <w:pPr>
        <w:ind w:firstLine="851"/>
        <w:jc w:val="both"/>
        <w:rPr>
          <w:sz w:val="16"/>
          <w:szCs w:val="16"/>
          <w:lang w:val="ru-RU"/>
        </w:rPr>
      </w:pPr>
    </w:p>
    <w:p w:rsidR="00761FB7" w:rsidRPr="00761FB7" w:rsidRDefault="00761FB7" w:rsidP="00666BF6">
      <w:pPr>
        <w:ind w:firstLine="851"/>
        <w:jc w:val="both"/>
        <w:rPr>
          <w:sz w:val="16"/>
          <w:szCs w:val="16"/>
        </w:rPr>
      </w:pPr>
    </w:p>
    <w:p w:rsidR="00013A43" w:rsidRPr="00D23BCF" w:rsidRDefault="00666BF6" w:rsidP="00013A43">
      <w:pPr>
        <w:ind w:firstLine="708"/>
        <w:jc w:val="both"/>
        <w:rPr>
          <w:i/>
          <w:szCs w:val="28"/>
          <w:u w:val="single"/>
        </w:rPr>
      </w:pPr>
      <w:r w:rsidRPr="00110F6A">
        <w:rPr>
          <w:b/>
        </w:rPr>
        <w:t>2.</w:t>
      </w:r>
      <w:r w:rsidR="00F05A5F">
        <w:rPr>
          <w:b/>
        </w:rPr>
        <w:t xml:space="preserve"> </w:t>
      </w:r>
      <w:r w:rsidR="00013A43" w:rsidRPr="00013A43">
        <w:t>Робочій групі</w:t>
      </w:r>
      <w:r w:rsidR="00013A43">
        <w:rPr>
          <w:b/>
        </w:rPr>
        <w:t xml:space="preserve"> </w:t>
      </w:r>
      <w:r w:rsidR="00F05A5F">
        <w:t xml:space="preserve">в термін до </w:t>
      </w:r>
      <w:r w:rsidR="00271AC5">
        <w:t>28</w:t>
      </w:r>
      <w:r w:rsidR="00F05A5F">
        <w:t>.0</w:t>
      </w:r>
      <w:r w:rsidR="00271AC5">
        <w:t>4</w:t>
      </w:r>
      <w:r w:rsidR="00F05A5F">
        <w:t>.20</w:t>
      </w:r>
      <w:r w:rsidR="009412F7">
        <w:t>1</w:t>
      </w:r>
      <w:r w:rsidR="00013A43">
        <w:t>7</w:t>
      </w:r>
      <w:r w:rsidR="00F05A5F">
        <w:t xml:space="preserve">р. </w:t>
      </w:r>
      <w:r w:rsidR="00013A43">
        <w:t xml:space="preserve">надати пропозиції щодо </w:t>
      </w:r>
      <w:r w:rsidR="00013A43" w:rsidRPr="00D23BCF">
        <w:rPr>
          <w:szCs w:val="28"/>
        </w:rPr>
        <w:t>передачі на баланс управлінню культури міської ради нежитлових приміщень І поверху та підвалу за адресою вул. Кобилянської Ольги, 53</w:t>
      </w:r>
      <w:r w:rsidR="00AF6CB8">
        <w:rPr>
          <w:szCs w:val="28"/>
        </w:rPr>
        <w:t>.</w:t>
      </w:r>
    </w:p>
    <w:p w:rsidR="00666BF6" w:rsidRPr="00761FB7" w:rsidRDefault="00666BF6" w:rsidP="00666BF6">
      <w:pPr>
        <w:ind w:firstLine="851"/>
        <w:jc w:val="both"/>
        <w:rPr>
          <w:sz w:val="16"/>
          <w:szCs w:val="16"/>
        </w:rPr>
      </w:pPr>
    </w:p>
    <w:p w:rsidR="00761FB7" w:rsidRPr="00761FB7" w:rsidRDefault="00761FB7" w:rsidP="00666BF6">
      <w:pPr>
        <w:ind w:firstLine="851"/>
        <w:jc w:val="both"/>
        <w:rPr>
          <w:sz w:val="16"/>
          <w:szCs w:val="16"/>
        </w:rPr>
      </w:pPr>
    </w:p>
    <w:p w:rsidR="00F05A5F" w:rsidRPr="004E2AC8" w:rsidRDefault="00013A43" w:rsidP="00F05A5F">
      <w:pPr>
        <w:ind w:firstLine="708"/>
        <w:jc w:val="both"/>
        <w:rPr>
          <w:i/>
          <w:szCs w:val="28"/>
          <w:u w:val="single"/>
        </w:rPr>
      </w:pPr>
      <w:r>
        <w:rPr>
          <w:b/>
        </w:rPr>
        <w:t>3</w:t>
      </w:r>
      <w:r w:rsidR="009412F7" w:rsidRPr="009412F7">
        <w:rPr>
          <w:b/>
        </w:rPr>
        <w:t>.</w:t>
      </w:r>
      <w:r w:rsidR="009412F7">
        <w:t xml:space="preserve"> </w:t>
      </w:r>
      <w:r w:rsidR="00F05A5F">
        <w:t xml:space="preserve">Контроль за виконанням розпорядження </w:t>
      </w:r>
      <w:r>
        <w:t>залишаю за собою.</w:t>
      </w:r>
    </w:p>
    <w:p w:rsidR="00666BF6" w:rsidRDefault="00666BF6" w:rsidP="00666BF6">
      <w:pPr>
        <w:ind w:firstLine="851"/>
        <w:jc w:val="both"/>
        <w:rPr>
          <w:rFonts w:ascii="Bookman Old Style" w:hAnsi="Bookman Old Style"/>
        </w:rPr>
      </w:pPr>
    </w:p>
    <w:p w:rsidR="00013A43" w:rsidRDefault="00013A43" w:rsidP="00666BF6">
      <w:pPr>
        <w:ind w:firstLine="851"/>
        <w:jc w:val="both"/>
        <w:rPr>
          <w:rFonts w:ascii="Bookman Old Style" w:hAnsi="Bookman Old Style"/>
        </w:rPr>
      </w:pPr>
    </w:p>
    <w:p w:rsidR="00761FB7" w:rsidRDefault="00761FB7" w:rsidP="00666BF6">
      <w:pPr>
        <w:ind w:firstLine="851"/>
        <w:jc w:val="both"/>
        <w:rPr>
          <w:rFonts w:ascii="Bookman Old Style" w:hAnsi="Bookman Old Style"/>
        </w:rPr>
      </w:pPr>
    </w:p>
    <w:p w:rsidR="00666BF6" w:rsidRDefault="00666BF6" w:rsidP="00666BF6">
      <w:pPr>
        <w:ind w:firstLine="851"/>
        <w:jc w:val="both"/>
        <w:rPr>
          <w:rFonts w:ascii="Bookman Old Style" w:hAnsi="Bookman Old Style"/>
        </w:rPr>
      </w:pPr>
    </w:p>
    <w:p w:rsidR="00761FB7" w:rsidRPr="00330A93" w:rsidRDefault="009412F7" w:rsidP="00330A93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666BF6" w:rsidRPr="00CB5155">
        <w:rPr>
          <w:b/>
          <w:szCs w:val="28"/>
        </w:rPr>
        <w:tab/>
      </w:r>
      <w:r w:rsidR="00FB4E4E">
        <w:rPr>
          <w:b/>
          <w:szCs w:val="28"/>
        </w:rPr>
        <w:t>О.Каспрук</w:t>
      </w:r>
    </w:p>
    <w:sectPr w:rsidR="00761FB7" w:rsidRPr="00330A93" w:rsidSect="00C502F1">
      <w:pgSz w:w="11906" w:h="16838"/>
      <w:pgMar w:top="680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6D69"/>
    <w:multiLevelType w:val="hybridMultilevel"/>
    <w:tmpl w:val="178CB3D4"/>
    <w:lvl w:ilvl="0" w:tplc="27C03FF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4B"/>
    <w:rsid w:val="00013A43"/>
    <w:rsid w:val="00040400"/>
    <w:rsid w:val="00096840"/>
    <w:rsid w:val="000A122A"/>
    <w:rsid w:val="000D0E4C"/>
    <w:rsid w:val="000F1BA9"/>
    <w:rsid w:val="0014680C"/>
    <w:rsid w:val="001C4F01"/>
    <w:rsid w:val="001E0D91"/>
    <w:rsid w:val="001E7A0B"/>
    <w:rsid w:val="00206273"/>
    <w:rsid w:val="00234AE0"/>
    <w:rsid w:val="00271AC5"/>
    <w:rsid w:val="00282EEA"/>
    <w:rsid w:val="002B1F35"/>
    <w:rsid w:val="00303726"/>
    <w:rsid w:val="00312E1F"/>
    <w:rsid w:val="00322636"/>
    <w:rsid w:val="00330A93"/>
    <w:rsid w:val="00353DEE"/>
    <w:rsid w:val="003545B6"/>
    <w:rsid w:val="00362ACA"/>
    <w:rsid w:val="003816CC"/>
    <w:rsid w:val="00395668"/>
    <w:rsid w:val="003E7689"/>
    <w:rsid w:val="0040742F"/>
    <w:rsid w:val="0043718C"/>
    <w:rsid w:val="004C2AD8"/>
    <w:rsid w:val="004D25DE"/>
    <w:rsid w:val="004E2AC8"/>
    <w:rsid w:val="004F2492"/>
    <w:rsid w:val="004F33D0"/>
    <w:rsid w:val="00513A7F"/>
    <w:rsid w:val="00531B71"/>
    <w:rsid w:val="0055441D"/>
    <w:rsid w:val="00561FF2"/>
    <w:rsid w:val="0061280D"/>
    <w:rsid w:val="00664D20"/>
    <w:rsid w:val="00666BF6"/>
    <w:rsid w:val="006A54E9"/>
    <w:rsid w:val="00761FB7"/>
    <w:rsid w:val="00800FF7"/>
    <w:rsid w:val="0080116F"/>
    <w:rsid w:val="00845F89"/>
    <w:rsid w:val="00866442"/>
    <w:rsid w:val="008716EE"/>
    <w:rsid w:val="00880236"/>
    <w:rsid w:val="0088353F"/>
    <w:rsid w:val="00887791"/>
    <w:rsid w:val="008F3E30"/>
    <w:rsid w:val="009412F7"/>
    <w:rsid w:val="009B6596"/>
    <w:rsid w:val="00A10C72"/>
    <w:rsid w:val="00A659C4"/>
    <w:rsid w:val="00AD5785"/>
    <w:rsid w:val="00AF6CB8"/>
    <w:rsid w:val="00B17CF7"/>
    <w:rsid w:val="00B339E5"/>
    <w:rsid w:val="00B35C75"/>
    <w:rsid w:val="00B94B7C"/>
    <w:rsid w:val="00C03FA2"/>
    <w:rsid w:val="00C3195E"/>
    <w:rsid w:val="00C352BA"/>
    <w:rsid w:val="00C37AD1"/>
    <w:rsid w:val="00C42C46"/>
    <w:rsid w:val="00C502F1"/>
    <w:rsid w:val="00C55791"/>
    <w:rsid w:val="00C55E63"/>
    <w:rsid w:val="00C707D2"/>
    <w:rsid w:val="00C82E9A"/>
    <w:rsid w:val="00CA6C80"/>
    <w:rsid w:val="00CB26AF"/>
    <w:rsid w:val="00CD24AB"/>
    <w:rsid w:val="00CF3853"/>
    <w:rsid w:val="00D23BCF"/>
    <w:rsid w:val="00D432FE"/>
    <w:rsid w:val="00E23D4B"/>
    <w:rsid w:val="00E81282"/>
    <w:rsid w:val="00E945C9"/>
    <w:rsid w:val="00EB07D9"/>
    <w:rsid w:val="00EE32B0"/>
    <w:rsid w:val="00F05A5F"/>
    <w:rsid w:val="00F2612A"/>
    <w:rsid w:val="00F90CA7"/>
    <w:rsid w:val="00F94D77"/>
    <w:rsid w:val="00FB4E4E"/>
    <w:rsid w:val="00FB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8B601-1F54-4B9F-A5ED-AE071F69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BF6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6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table" w:styleId="a5">
    <w:name w:val="Table Grid"/>
    <w:basedOn w:val="a1"/>
    <w:rsid w:val="00437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353DEE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locked/>
    <w:rsid w:val="00FB4E4E"/>
    <w:rPr>
      <w:sz w:val="28"/>
      <w:lang w:val="uk-UA" w:eastAsia="ru-RU" w:bidi="ar-SA"/>
    </w:rPr>
  </w:style>
  <w:style w:type="paragraph" w:customStyle="1" w:styleId="Normal">
    <w:name w:val="Normal"/>
    <w:rsid w:val="00FB4E4E"/>
    <w:pPr>
      <w:widowControl w:val="0"/>
    </w:pPr>
    <w:rPr>
      <w:snapToGrid w:val="0"/>
    </w:rPr>
  </w:style>
  <w:style w:type="character" w:customStyle="1" w:styleId="21">
    <w:name w:val=" Знак Знак2"/>
    <w:locked/>
    <w:rsid w:val="00013A43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складу постійно діючої комісії з питань передачі об”єктів соціальної інфраструктури та визнання таким, що втр</vt:lpstr>
    </vt:vector>
  </TitlesOfParts>
  <Company>Departament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складу постійно діючої комісії з питань передачі об”єктів соціальної інфраструктури та визнання таким, що втр</dc:title>
  <dc:subject/>
  <dc:creator>k20-1</dc:creator>
  <cp:keywords/>
  <dc:description/>
  <cp:lastModifiedBy>Kompvid2</cp:lastModifiedBy>
  <cp:revision>2</cp:revision>
  <cp:lastPrinted>2017-02-21T13:06:00Z</cp:lastPrinted>
  <dcterms:created xsi:type="dcterms:W3CDTF">2017-03-07T10:04:00Z</dcterms:created>
  <dcterms:modified xsi:type="dcterms:W3CDTF">2017-03-07T10:04:00Z</dcterms:modified>
</cp:coreProperties>
</file>