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53" w:rsidRDefault="00BD5815" w:rsidP="00BD5815">
      <w:pPr>
        <w:ind w:right="3414"/>
        <w:jc w:val="both"/>
      </w:pPr>
      <w:r>
        <w:rPr>
          <w:lang w:val="en-US"/>
        </w:rPr>
        <w:t xml:space="preserve">                                                             </w:t>
      </w:r>
      <w:r w:rsidR="00EB335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EB3353" w:rsidRDefault="00EB3353" w:rsidP="00EB335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B3353" w:rsidRDefault="00EB3353" w:rsidP="00EB335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EB3353" w:rsidRDefault="00EB3353" w:rsidP="00EB335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B3353" w:rsidRDefault="00EB3353" w:rsidP="00EB3353">
      <w:pPr>
        <w:ind w:right="-185"/>
        <w:rPr>
          <w:lang w:val="en-US"/>
        </w:rPr>
      </w:pPr>
    </w:p>
    <w:p w:rsidR="006627EA" w:rsidRPr="006627EA" w:rsidRDefault="006627EA" w:rsidP="00EB3353">
      <w:pPr>
        <w:ind w:right="-185"/>
        <w:rPr>
          <w:lang w:val="en-US"/>
        </w:rPr>
      </w:pPr>
    </w:p>
    <w:p w:rsidR="00EB3353" w:rsidRDefault="0052783B" w:rsidP="00EB3353">
      <w:pPr>
        <w:rPr>
          <w:b/>
          <w:i/>
          <w:szCs w:val="28"/>
          <w:u w:val="single"/>
        </w:rPr>
      </w:pPr>
      <w:r w:rsidRPr="0052783B">
        <w:rPr>
          <w:b/>
          <w:sz w:val="24"/>
          <w:u w:val="single"/>
        </w:rPr>
        <w:t>20.11.</w:t>
      </w:r>
      <w:r w:rsidR="000F3644" w:rsidRPr="0052783B">
        <w:rPr>
          <w:b/>
          <w:sz w:val="24"/>
          <w:u w:val="single"/>
          <w:lang w:val="en-US"/>
        </w:rPr>
        <w:t>2017</w:t>
      </w:r>
      <w:r w:rsidR="006D7323" w:rsidRPr="0052783B">
        <w:rPr>
          <w:b/>
          <w:sz w:val="24"/>
          <w:lang w:val="en-US"/>
        </w:rPr>
        <w:t xml:space="preserve"> </w:t>
      </w:r>
      <w:r w:rsidR="006D7323" w:rsidRPr="0052783B">
        <w:rPr>
          <w:b/>
          <w:sz w:val="24"/>
        </w:rPr>
        <w:t xml:space="preserve">№ </w:t>
      </w:r>
      <w:r w:rsidRPr="0052783B">
        <w:rPr>
          <w:b/>
          <w:sz w:val="24"/>
          <w:u w:val="single"/>
        </w:rPr>
        <w:t>568-р</w:t>
      </w:r>
      <w:r w:rsidR="006D7323"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 xml:space="preserve">              </w:t>
      </w:r>
      <w:r w:rsidR="006D7323">
        <w:rPr>
          <w:sz w:val="24"/>
        </w:rPr>
        <w:t xml:space="preserve">    </w:t>
      </w:r>
      <w:r w:rsidR="00707202">
        <w:rPr>
          <w:sz w:val="24"/>
        </w:rPr>
        <w:t>м.Чернівці</w:t>
      </w:r>
      <w:r w:rsidR="00707202">
        <w:rPr>
          <w:b/>
          <w:i/>
          <w:szCs w:val="28"/>
          <w:u w:val="single"/>
        </w:rPr>
        <w:t xml:space="preserve">   </w:t>
      </w:r>
      <w:r w:rsidR="00EB3353">
        <w:rPr>
          <w:szCs w:val="28"/>
        </w:rPr>
        <w:t xml:space="preserve">                                                               </w:t>
      </w:r>
    </w:p>
    <w:p w:rsidR="00EB3353" w:rsidRDefault="00EB3353" w:rsidP="00EB3353">
      <w:pPr>
        <w:ind w:right="-185"/>
        <w:rPr>
          <w:rFonts w:ascii="Bookman Old Style" w:hAnsi="Bookman Old Style"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707202" w:rsidRDefault="00707202" w:rsidP="00EB3353">
      <w:pPr>
        <w:ind w:right="-185"/>
        <w:rPr>
          <w:rFonts w:ascii="Bookman Old Style" w:hAnsi="Bookman Old Style"/>
          <w:b/>
          <w:sz w:val="22"/>
          <w:szCs w:val="22"/>
        </w:rPr>
      </w:pPr>
    </w:p>
    <w:tbl>
      <w:tblPr>
        <w:tblW w:w="139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6358"/>
      </w:tblGrid>
      <w:tr w:rsidR="00EB3353" w:rsidTr="00BA77B0">
        <w:trPr>
          <w:trHeight w:val="637"/>
        </w:trPr>
        <w:tc>
          <w:tcPr>
            <w:tcW w:w="7630" w:type="dxa"/>
          </w:tcPr>
          <w:p w:rsidR="00EB3353" w:rsidRDefault="00EB3353" w:rsidP="00150145">
            <w:pPr>
              <w:ind w:right="3710"/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="00150145">
              <w:rPr>
                <w:b/>
                <w:szCs w:val="28"/>
              </w:rPr>
              <w:t xml:space="preserve">затвердження </w:t>
            </w:r>
            <w:r w:rsidR="006A1A93">
              <w:rPr>
                <w:b/>
                <w:szCs w:val="28"/>
              </w:rPr>
              <w:t>перелік</w:t>
            </w:r>
            <w:r w:rsidR="00150145">
              <w:rPr>
                <w:b/>
                <w:szCs w:val="28"/>
              </w:rPr>
              <w:t>у громадських колодязів на території м.Чернівців</w:t>
            </w:r>
            <w:bookmarkEnd w:id="0"/>
          </w:p>
        </w:tc>
        <w:tc>
          <w:tcPr>
            <w:tcW w:w="6358" w:type="dxa"/>
          </w:tcPr>
          <w:p w:rsidR="00EB3353" w:rsidRDefault="00EB3353" w:rsidP="00E3662F">
            <w:pPr>
              <w:ind w:right="-185"/>
              <w:rPr>
                <w:b/>
                <w:sz w:val="26"/>
              </w:rPr>
            </w:pPr>
          </w:p>
        </w:tc>
      </w:tr>
    </w:tbl>
    <w:p w:rsidR="00EB3353" w:rsidRDefault="00EB3353" w:rsidP="00EB3353">
      <w:pPr>
        <w:ind w:right="-185" w:firstLine="851"/>
        <w:jc w:val="center"/>
        <w:rPr>
          <w:color w:val="0000FF"/>
          <w:sz w:val="16"/>
          <w:szCs w:val="16"/>
        </w:rPr>
      </w:pPr>
    </w:p>
    <w:p w:rsidR="000010BC" w:rsidRDefault="000010BC" w:rsidP="00EB3353">
      <w:pPr>
        <w:ind w:right="-185" w:firstLine="851"/>
        <w:jc w:val="center"/>
        <w:rPr>
          <w:color w:val="0000FF"/>
          <w:sz w:val="16"/>
          <w:szCs w:val="16"/>
        </w:rPr>
      </w:pPr>
    </w:p>
    <w:p w:rsidR="00EB3353" w:rsidRPr="002E2C56" w:rsidRDefault="00EB3353" w:rsidP="00EB3353">
      <w:pPr>
        <w:ind w:right="98"/>
        <w:jc w:val="both"/>
        <w:rPr>
          <w:szCs w:val="28"/>
        </w:rPr>
      </w:pPr>
      <w:r w:rsidRPr="00F274D3">
        <w:rPr>
          <w:szCs w:val="28"/>
        </w:rPr>
        <w:tab/>
      </w:r>
      <w:r w:rsidRPr="00F274D3">
        <w:t>Відповідно до статті 42 Закону України "Про місцеве самоврядування в Україні"</w:t>
      </w:r>
      <w:r w:rsidR="00060B56">
        <w:t xml:space="preserve">, наказу Міністерства охорони здоров’я України від </w:t>
      </w:r>
      <w:r w:rsidR="000010BC">
        <w:t xml:space="preserve">      </w:t>
      </w:r>
      <w:r w:rsidR="00060B56">
        <w:t>12.05.2010р. №400 «Про затвердження Державних санітарних норм та правил «Гігієнічні вимоги до води питної, призначеної для споживання людиною»», закону України від 06.09.2005р.</w:t>
      </w:r>
      <w:r w:rsidR="006627EA" w:rsidRPr="006627EA">
        <w:t xml:space="preserve"> </w:t>
      </w:r>
      <w:r w:rsidR="00060B56">
        <w:t>№2807-І</w:t>
      </w:r>
      <w:r w:rsidR="00060B56">
        <w:rPr>
          <w:lang w:val="en-US"/>
        </w:rPr>
        <w:t>V</w:t>
      </w:r>
      <w:r w:rsidR="00060B56" w:rsidRPr="00060B56">
        <w:t xml:space="preserve"> </w:t>
      </w:r>
      <w:r w:rsidR="00060B56">
        <w:t xml:space="preserve">«Про благоустрій населених пунктів», беручи до уваги </w:t>
      </w:r>
      <w:r w:rsidR="00150145">
        <w:t>рекомендації Ч</w:t>
      </w:r>
      <w:r w:rsidR="00060B56">
        <w:t>ернівецького міського управління Головного управління Держпродспоживсл</w:t>
      </w:r>
      <w:r w:rsidR="000010BC">
        <w:t xml:space="preserve">ужби в Чернівецькій області від </w:t>
      </w:r>
      <w:r w:rsidR="00060B56">
        <w:t>04.10.2017</w:t>
      </w:r>
      <w:r w:rsidR="000010BC">
        <w:t xml:space="preserve"> </w:t>
      </w:r>
      <w:r w:rsidR="00060B56">
        <w:t xml:space="preserve">№24.24/02-1758 </w:t>
      </w:r>
      <w:r w:rsidRPr="00F274D3">
        <w:rPr>
          <w:szCs w:val="28"/>
        </w:rPr>
        <w:t xml:space="preserve">та </w:t>
      </w:r>
      <w:r>
        <w:rPr>
          <w:szCs w:val="28"/>
        </w:rPr>
        <w:t>з метою</w:t>
      </w:r>
      <w:r w:rsidRPr="00F274D3">
        <w:rPr>
          <w:szCs w:val="28"/>
        </w:rPr>
        <w:t xml:space="preserve"> </w:t>
      </w:r>
      <w:r w:rsidR="001C0096">
        <w:rPr>
          <w:szCs w:val="28"/>
        </w:rPr>
        <w:t xml:space="preserve">організації </w:t>
      </w:r>
      <w:r>
        <w:rPr>
          <w:szCs w:val="28"/>
        </w:rPr>
        <w:t xml:space="preserve">проведення робіт з </w:t>
      </w:r>
      <w:r w:rsidR="00707202">
        <w:rPr>
          <w:szCs w:val="28"/>
        </w:rPr>
        <w:t xml:space="preserve">обслуговування </w:t>
      </w:r>
      <w:r w:rsidR="008E2B03">
        <w:rPr>
          <w:szCs w:val="28"/>
        </w:rPr>
        <w:t xml:space="preserve">громадських </w:t>
      </w:r>
      <w:r w:rsidR="00707202">
        <w:rPr>
          <w:szCs w:val="28"/>
        </w:rPr>
        <w:t xml:space="preserve">колодязів </w:t>
      </w:r>
    </w:p>
    <w:p w:rsidR="00EB3353" w:rsidRDefault="00EB3353" w:rsidP="00EB3353">
      <w:pPr>
        <w:ind w:right="98"/>
        <w:jc w:val="both"/>
        <w:rPr>
          <w:sz w:val="16"/>
          <w:szCs w:val="16"/>
        </w:rPr>
      </w:pPr>
    </w:p>
    <w:p w:rsidR="001C0096" w:rsidRPr="00F274D3" w:rsidRDefault="001C0096" w:rsidP="00EB3353">
      <w:pPr>
        <w:ind w:right="98"/>
        <w:jc w:val="both"/>
        <w:rPr>
          <w:sz w:val="16"/>
          <w:szCs w:val="16"/>
        </w:rPr>
      </w:pPr>
    </w:p>
    <w:p w:rsidR="00EB3353" w:rsidRDefault="00EB3353" w:rsidP="00EB3353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EB3353" w:rsidRDefault="00EB3353" w:rsidP="00EB3353">
      <w:pPr>
        <w:ind w:right="98"/>
        <w:jc w:val="both"/>
        <w:rPr>
          <w:sz w:val="16"/>
          <w:szCs w:val="16"/>
        </w:rPr>
      </w:pPr>
    </w:p>
    <w:p w:rsidR="001C0096" w:rsidRDefault="001C0096" w:rsidP="00EB3353">
      <w:pPr>
        <w:ind w:right="98"/>
        <w:jc w:val="both"/>
        <w:rPr>
          <w:sz w:val="16"/>
          <w:szCs w:val="16"/>
        </w:rPr>
      </w:pPr>
    </w:p>
    <w:p w:rsidR="00FF3F21" w:rsidRDefault="00D66873" w:rsidP="001C0096">
      <w:pPr>
        <w:pStyle w:val="20"/>
        <w:ind w:right="98"/>
        <w:rPr>
          <w:szCs w:val="28"/>
        </w:rPr>
      </w:pPr>
      <w:r>
        <w:rPr>
          <w:b/>
        </w:rPr>
        <w:t xml:space="preserve">         </w:t>
      </w:r>
      <w:r w:rsidR="00EB3353">
        <w:rPr>
          <w:b/>
        </w:rPr>
        <w:t>1.</w:t>
      </w:r>
      <w:r w:rsidR="001C0096">
        <w:t xml:space="preserve"> </w:t>
      </w:r>
      <w:r w:rsidR="00150145">
        <w:t>Затвердити перелік громадських колодязів на території м.Чернівців в новій редакції (додається)</w:t>
      </w:r>
      <w:r w:rsidR="00FF3F21">
        <w:rPr>
          <w:szCs w:val="28"/>
        </w:rPr>
        <w:t>.</w:t>
      </w:r>
    </w:p>
    <w:p w:rsidR="00FF3F21" w:rsidRDefault="00FF3F21" w:rsidP="00FF3F21">
      <w:pPr>
        <w:pStyle w:val="20"/>
        <w:ind w:right="98" w:firstLine="720"/>
        <w:rPr>
          <w:szCs w:val="28"/>
        </w:rPr>
      </w:pPr>
    </w:p>
    <w:p w:rsidR="003C1BDA" w:rsidRPr="00961E1C" w:rsidRDefault="00D66873" w:rsidP="00961E1C">
      <w:pPr>
        <w:pStyle w:val="20"/>
        <w:ind w:right="98"/>
        <w:rPr>
          <w:szCs w:val="28"/>
        </w:rPr>
      </w:pPr>
      <w:r w:rsidRPr="00D66873">
        <w:rPr>
          <w:b/>
          <w:lang w:val="ru-RU"/>
        </w:rPr>
        <w:t xml:space="preserve">         </w:t>
      </w:r>
      <w:r w:rsidR="00EB3353">
        <w:rPr>
          <w:b/>
        </w:rPr>
        <w:t>2.</w:t>
      </w:r>
      <w:r w:rsidR="00EB3353">
        <w:t xml:space="preserve"> </w:t>
      </w:r>
      <w:r w:rsidR="00D570DF">
        <w:t>Департаменту житлово-комунального господарства міської ради спільно з фінансовим управлінням міської ради обсяг видатків на утримання громадських колодязів визначати щороку при формуванні міського бюджету, виходячи з фінансових можливостей</w:t>
      </w:r>
      <w:r w:rsidR="00947FE1">
        <w:t xml:space="preserve">.  </w:t>
      </w:r>
    </w:p>
    <w:p w:rsidR="00947FE1" w:rsidRDefault="00947FE1" w:rsidP="003C1BDA">
      <w:pPr>
        <w:ind w:firstLine="708"/>
        <w:jc w:val="both"/>
        <w:rPr>
          <w:szCs w:val="28"/>
        </w:rPr>
      </w:pPr>
    </w:p>
    <w:p w:rsidR="000010BC" w:rsidRPr="006627EA" w:rsidRDefault="00EB3353" w:rsidP="006627EA">
      <w:pPr>
        <w:pStyle w:val="aa"/>
        <w:spacing w:after="0"/>
        <w:ind w:left="284" w:right="96"/>
        <w:jc w:val="both"/>
        <w:rPr>
          <w:lang w:val="ru-RU"/>
        </w:rPr>
      </w:pPr>
      <w:r>
        <w:t xml:space="preserve"> </w:t>
      </w:r>
      <w:r w:rsidR="00D66873">
        <w:t xml:space="preserve">  </w:t>
      </w:r>
      <w:r w:rsidR="00D66873" w:rsidRPr="00D66873">
        <w:rPr>
          <w:lang w:val="ru-RU"/>
        </w:rPr>
        <w:t xml:space="preserve"> </w:t>
      </w:r>
      <w:r w:rsidR="00961E1C">
        <w:rPr>
          <w:lang w:val="ru-RU"/>
        </w:rPr>
        <w:t xml:space="preserve"> </w:t>
      </w:r>
      <w:r w:rsidR="00961E1C">
        <w:rPr>
          <w:b/>
        </w:rPr>
        <w:t>3</w:t>
      </w:r>
      <w:r>
        <w:rPr>
          <w:b/>
        </w:rPr>
        <w:t>.</w:t>
      </w:r>
      <w:r>
        <w:t xml:space="preserve"> </w:t>
      </w:r>
      <w:r w:rsidR="00150145">
        <w:t xml:space="preserve">Визнати таким, що втратило чинність, розпорядження міського </w:t>
      </w:r>
      <w:r w:rsidR="006D7323">
        <w:t>голови від 25.11.2016 № 636-р «П</w:t>
      </w:r>
      <w:r w:rsidR="00150145">
        <w:t>ро перелік громадських колодязів».</w:t>
      </w:r>
      <w:r w:rsidR="000010BC">
        <w:t xml:space="preserve"> </w:t>
      </w:r>
    </w:p>
    <w:p w:rsidR="006627EA" w:rsidRPr="006627EA" w:rsidRDefault="006627EA" w:rsidP="006627EA">
      <w:pPr>
        <w:pStyle w:val="aa"/>
        <w:spacing w:after="0"/>
        <w:ind w:left="284" w:right="96"/>
        <w:jc w:val="both"/>
        <w:rPr>
          <w:lang w:val="ru-RU"/>
        </w:rPr>
      </w:pPr>
    </w:p>
    <w:p w:rsidR="00EB3353" w:rsidRDefault="000010BC" w:rsidP="006627EA">
      <w:pPr>
        <w:pStyle w:val="aa"/>
        <w:spacing w:after="0"/>
        <w:ind w:left="284" w:right="96"/>
        <w:jc w:val="both"/>
        <w:rPr>
          <w:szCs w:val="28"/>
        </w:rPr>
      </w:pPr>
      <w:r>
        <w:rPr>
          <w:bCs/>
          <w:szCs w:val="28"/>
        </w:rPr>
        <w:t xml:space="preserve">    </w:t>
      </w:r>
      <w:r w:rsidRPr="006627EA">
        <w:rPr>
          <w:b/>
          <w:bCs/>
          <w:szCs w:val="28"/>
        </w:rPr>
        <w:t>4.</w:t>
      </w:r>
      <w:r>
        <w:rPr>
          <w:bCs/>
          <w:szCs w:val="28"/>
        </w:rPr>
        <w:t xml:space="preserve"> </w:t>
      </w:r>
      <w:r w:rsidR="00FF3F21">
        <w:rPr>
          <w:bCs/>
          <w:szCs w:val="28"/>
        </w:rPr>
        <w:t xml:space="preserve">Контроль за виконанням цього розпорядження </w:t>
      </w:r>
      <w:r>
        <w:rPr>
          <w:bCs/>
          <w:szCs w:val="28"/>
        </w:rPr>
        <w:t xml:space="preserve">покласти на </w:t>
      </w:r>
      <w:r w:rsidR="00FF3F21">
        <w:rPr>
          <w:bCs/>
          <w:szCs w:val="28"/>
        </w:rPr>
        <w:t xml:space="preserve">  </w:t>
      </w:r>
      <w:r w:rsidR="00EB3353">
        <w:t>директор</w:t>
      </w:r>
      <w:r>
        <w:t>а</w:t>
      </w:r>
      <w:r w:rsidR="00EB3353">
        <w:t xml:space="preserve"> департаменту жит</w:t>
      </w:r>
      <w:r w:rsidR="00FF3F21">
        <w:t xml:space="preserve">лово-комунального господарства </w:t>
      </w:r>
      <w:r>
        <w:t>міської ради.</w:t>
      </w:r>
      <w:r w:rsidR="00EB3353">
        <w:t xml:space="preserve">   </w:t>
      </w:r>
    </w:p>
    <w:p w:rsidR="00EB3353" w:rsidRDefault="00EB3353" w:rsidP="00EB3353">
      <w:pPr>
        <w:jc w:val="both"/>
        <w:rPr>
          <w:b/>
        </w:rPr>
      </w:pPr>
    </w:p>
    <w:p w:rsidR="00947FE1" w:rsidRDefault="00947FE1" w:rsidP="00EB3353">
      <w:pPr>
        <w:jc w:val="both"/>
        <w:rPr>
          <w:b/>
        </w:rPr>
      </w:pPr>
    </w:p>
    <w:p w:rsidR="00947FE1" w:rsidRDefault="00947FE1" w:rsidP="00EB3353">
      <w:pPr>
        <w:jc w:val="both"/>
        <w:rPr>
          <w:b/>
        </w:rPr>
      </w:pPr>
    </w:p>
    <w:p w:rsidR="00EB3353" w:rsidRDefault="00EB3353" w:rsidP="00EB3353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EB3353" w:rsidRDefault="00EB3353" w:rsidP="00EB3353">
      <w:pPr>
        <w:jc w:val="both"/>
        <w:rPr>
          <w:sz w:val="24"/>
        </w:rPr>
      </w:pPr>
    </w:p>
    <w:p w:rsidR="006627EA" w:rsidRDefault="006627EA" w:rsidP="00EB3353">
      <w:pPr>
        <w:jc w:val="both"/>
        <w:rPr>
          <w:sz w:val="24"/>
        </w:rPr>
      </w:pPr>
    </w:p>
    <w:p w:rsidR="0052783B" w:rsidRDefault="0052783B" w:rsidP="0052783B">
      <w:pPr>
        <w:ind w:left="4248"/>
        <w:jc w:val="both"/>
      </w:pPr>
      <w:r>
        <w:rPr>
          <w:b/>
          <w:szCs w:val="28"/>
        </w:rPr>
        <w:lastRenderedPageBreak/>
        <w:t xml:space="preserve">        </w:t>
      </w:r>
      <w:r w:rsidRPr="005A3B0A">
        <w:rPr>
          <w:b/>
          <w:szCs w:val="28"/>
        </w:rPr>
        <w:t>Додаток</w:t>
      </w:r>
    </w:p>
    <w:p w:rsidR="0052783B" w:rsidRDefault="0052783B" w:rsidP="0052783B">
      <w:pPr>
        <w:ind w:left="4248"/>
        <w:jc w:val="both"/>
        <w:rPr>
          <w:b/>
        </w:rPr>
      </w:pPr>
      <w:r>
        <w:rPr>
          <w:b/>
        </w:rPr>
        <w:t xml:space="preserve">        до розпорядження  міського голови                   </w:t>
      </w:r>
    </w:p>
    <w:p w:rsidR="0052783B" w:rsidRPr="0052783B" w:rsidRDefault="0052783B" w:rsidP="0052783B">
      <w:pPr>
        <w:ind w:left="4248"/>
        <w:jc w:val="both"/>
        <w:rPr>
          <w:b/>
          <w:szCs w:val="28"/>
        </w:rPr>
      </w:pPr>
      <w:r>
        <w:rPr>
          <w:b/>
        </w:rPr>
        <w:t xml:space="preserve">        </w:t>
      </w:r>
      <w:r w:rsidRPr="0052783B">
        <w:rPr>
          <w:b/>
          <w:szCs w:val="28"/>
          <w:u w:val="single"/>
        </w:rPr>
        <w:t>20.11.</w:t>
      </w:r>
      <w:r w:rsidRPr="0052783B">
        <w:rPr>
          <w:b/>
          <w:szCs w:val="28"/>
          <w:u w:val="single"/>
          <w:lang w:val="en-US"/>
        </w:rPr>
        <w:t>2017</w:t>
      </w:r>
      <w:r w:rsidRPr="0052783B">
        <w:rPr>
          <w:b/>
          <w:szCs w:val="28"/>
          <w:lang w:val="en-US"/>
        </w:rPr>
        <w:t xml:space="preserve"> </w:t>
      </w:r>
      <w:r w:rsidRPr="0052783B">
        <w:rPr>
          <w:b/>
          <w:szCs w:val="28"/>
        </w:rPr>
        <w:t xml:space="preserve">№ </w:t>
      </w:r>
      <w:r w:rsidRPr="0052783B">
        <w:rPr>
          <w:b/>
          <w:szCs w:val="28"/>
          <w:u w:val="single"/>
        </w:rPr>
        <w:t>568-р</w:t>
      </w:r>
    </w:p>
    <w:p w:rsidR="0052783B" w:rsidRPr="0052783B" w:rsidRDefault="0052783B" w:rsidP="0052783B">
      <w:pPr>
        <w:jc w:val="both"/>
        <w:rPr>
          <w:b/>
          <w:szCs w:val="28"/>
          <w:lang w:val="ru-RU"/>
        </w:rPr>
      </w:pPr>
    </w:p>
    <w:p w:rsidR="0052783B" w:rsidRPr="0052783B" w:rsidRDefault="0052783B" w:rsidP="0052783B">
      <w:pPr>
        <w:jc w:val="both"/>
        <w:rPr>
          <w:b/>
          <w:szCs w:val="28"/>
          <w:lang w:val="ru-RU"/>
        </w:rPr>
      </w:pPr>
    </w:p>
    <w:p w:rsidR="0052783B" w:rsidRDefault="0052783B" w:rsidP="0052783B">
      <w:pPr>
        <w:jc w:val="center"/>
        <w:rPr>
          <w:b/>
          <w:szCs w:val="28"/>
        </w:rPr>
      </w:pPr>
      <w:r>
        <w:rPr>
          <w:b/>
          <w:szCs w:val="28"/>
        </w:rPr>
        <w:t>Перелік</w:t>
      </w:r>
    </w:p>
    <w:p w:rsidR="0052783B" w:rsidRDefault="0052783B" w:rsidP="0052783B">
      <w:pPr>
        <w:jc w:val="center"/>
        <w:rPr>
          <w:b/>
          <w:szCs w:val="28"/>
        </w:rPr>
      </w:pPr>
      <w:r>
        <w:rPr>
          <w:b/>
          <w:szCs w:val="28"/>
        </w:rPr>
        <w:t>адрес громадських колодязів  на території міста Чернівців</w:t>
      </w:r>
    </w:p>
    <w:p w:rsidR="0052783B" w:rsidRDefault="0052783B" w:rsidP="0052783B">
      <w:pPr>
        <w:ind w:left="705"/>
        <w:jc w:val="both"/>
        <w:rPr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1296"/>
        <w:gridCol w:w="3453"/>
        <w:gridCol w:w="4539"/>
      </w:tblGrid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</w:rPr>
            </w:pPr>
            <w:r w:rsidRPr="00A54A09">
              <w:rPr>
                <w:szCs w:val="28"/>
              </w:rPr>
              <w:t>вул.Головна,95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  <w:lang w:val="en-US"/>
              </w:rPr>
            </w:pPr>
            <w:r w:rsidRPr="00A54A09">
              <w:rPr>
                <w:szCs w:val="28"/>
              </w:rPr>
              <w:t>вул.Вірменська,22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</w:rPr>
            </w:pPr>
            <w:r w:rsidRPr="00A54A09">
              <w:rPr>
                <w:szCs w:val="28"/>
              </w:rPr>
              <w:t>вул.Т.Шевченка,57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</w:rPr>
            </w:pPr>
            <w:r w:rsidRPr="00A54A09">
              <w:rPr>
                <w:szCs w:val="28"/>
              </w:rPr>
              <w:t>просп.Незалежності,36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  <w:lang w:val="en-US"/>
              </w:rPr>
            </w:pPr>
            <w:r w:rsidRPr="00A54A09">
              <w:rPr>
                <w:szCs w:val="28"/>
              </w:rPr>
              <w:t>вул.Миколаївська,32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  <w:lang w:val="en-US"/>
              </w:rPr>
            </w:pPr>
            <w:r w:rsidRPr="00A54A09">
              <w:rPr>
                <w:szCs w:val="28"/>
              </w:rPr>
              <w:t>вул.Гайсинська,1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color w:val="000000"/>
                <w:szCs w:val="28"/>
              </w:rPr>
            </w:pPr>
            <w:r w:rsidRPr="00A54A09">
              <w:rPr>
                <w:color w:val="000000"/>
                <w:szCs w:val="28"/>
              </w:rPr>
              <w:t>вул.Ставропольська,17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</w:rPr>
            </w:pPr>
            <w:r w:rsidRPr="00A54A09">
              <w:rPr>
                <w:szCs w:val="28"/>
              </w:rPr>
              <w:t xml:space="preserve">вул.В.Вишиваного,12 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  <w:lang w:val="en-US"/>
              </w:rPr>
            </w:pPr>
            <w:r w:rsidRPr="00A54A09">
              <w:rPr>
                <w:szCs w:val="28"/>
              </w:rPr>
              <w:t>вул.В.Вишиваного,2</w:t>
            </w:r>
            <w:r w:rsidRPr="00A54A09">
              <w:rPr>
                <w:szCs w:val="28"/>
                <w:lang w:val="en-US"/>
              </w:rPr>
              <w:t>0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jc w:val="both"/>
              <w:rPr>
                <w:szCs w:val="28"/>
              </w:rPr>
            </w:pPr>
            <w:r w:rsidRPr="00A54A09">
              <w:rPr>
                <w:szCs w:val="28"/>
              </w:rPr>
              <w:t>вул.О.Щербанюка,43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вул.В.Александрі,11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вул.В.Александрі,19</w:t>
            </w:r>
            <w:r w:rsidRPr="00A54A09">
              <w:rPr>
                <w:szCs w:val="28"/>
              </w:rPr>
              <w:tab/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вул.В.Александрі,28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вул.В.Александрі,68-А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color w:val="000000"/>
                <w:szCs w:val="28"/>
              </w:rPr>
            </w:pPr>
            <w:r w:rsidRPr="00A54A09">
              <w:rPr>
                <w:color w:val="000000"/>
                <w:szCs w:val="28"/>
              </w:rPr>
              <w:t>вул.Д.Галицького,46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вул.І.Карбулицького,</w:t>
            </w:r>
            <w:r w:rsidRPr="00A54A09">
              <w:rPr>
                <w:szCs w:val="28"/>
                <w:lang w:val="en-US"/>
              </w:rPr>
              <w:t>3</w:t>
            </w:r>
            <w:r w:rsidRPr="00A54A09">
              <w:rPr>
                <w:szCs w:val="28"/>
              </w:rPr>
              <w:t>-А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вул.І.Карбулицького,21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вул.Ю.Мізунського,2</w:t>
            </w:r>
            <w:r w:rsidRPr="00A54A09">
              <w:rPr>
                <w:szCs w:val="28"/>
              </w:rPr>
              <w:tab/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 xml:space="preserve">вул.Ю.Мізунського,13 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вул.Я.Мудрого,201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вул.І.Підкови,20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  <w:r w:rsidRPr="00A54A09">
              <w:rPr>
                <w:szCs w:val="28"/>
                <w:lang w:val="en-US"/>
              </w:rPr>
              <w:t xml:space="preserve">   </w:t>
            </w: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вул.Привокзальна,11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вул.Привокзальна,21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 xml:space="preserve">вул.І.Северина,41 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вул.О.Скрябіна,3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вул.Учительська,8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  <w:tr w:rsidR="0052783B" w:rsidRPr="00A54A09" w:rsidTr="00A54A09">
        <w:tc>
          <w:tcPr>
            <w:tcW w:w="936" w:type="dxa"/>
            <w:shd w:val="clear" w:color="auto" w:fill="auto"/>
          </w:tcPr>
          <w:p w:rsidR="0052783B" w:rsidRPr="00A54A09" w:rsidRDefault="0052783B" w:rsidP="00A54A09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3492" w:type="dxa"/>
            <w:shd w:val="clear" w:color="auto" w:fill="auto"/>
          </w:tcPr>
          <w:p w:rsidR="0052783B" w:rsidRPr="00A54A09" w:rsidRDefault="0052783B" w:rsidP="00A54A09">
            <w:pPr>
              <w:ind w:left="-108" w:firstLine="252"/>
              <w:rPr>
                <w:szCs w:val="28"/>
              </w:rPr>
            </w:pPr>
            <w:r w:rsidRPr="00A54A09">
              <w:rPr>
                <w:szCs w:val="28"/>
              </w:rPr>
              <w:t>вул.Учительська,47</w:t>
            </w:r>
          </w:p>
        </w:tc>
        <w:tc>
          <w:tcPr>
            <w:tcW w:w="4860" w:type="dxa"/>
            <w:shd w:val="clear" w:color="auto" w:fill="auto"/>
          </w:tcPr>
          <w:p w:rsidR="0052783B" w:rsidRPr="00A54A09" w:rsidRDefault="0052783B" w:rsidP="00A54A09">
            <w:pPr>
              <w:jc w:val="center"/>
              <w:rPr>
                <w:color w:val="FF0000"/>
                <w:szCs w:val="28"/>
              </w:rPr>
            </w:pPr>
          </w:p>
        </w:tc>
      </w:tr>
    </w:tbl>
    <w:p w:rsidR="0052783B" w:rsidRPr="00B91E6B" w:rsidRDefault="0052783B" w:rsidP="0052783B">
      <w:pPr>
        <w:ind w:right="-87"/>
        <w:jc w:val="both"/>
        <w:rPr>
          <w:b/>
          <w:szCs w:val="28"/>
          <w:lang w:val="en-US"/>
        </w:rPr>
      </w:pPr>
    </w:p>
    <w:p w:rsidR="0052783B" w:rsidRDefault="0052783B" w:rsidP="0052783B">
      <w:pPr>
        <w:ind w:right="-87"/>
        <w:jc w:val="both"/>
        <w:rPr>
          <w:b/>
          <w:szCs w:val="28"/>
          <w:lang w:val="en-US"/>
        </w:rPr>
      </w:pPr>
    </w:p>
    <w:p w:rsidR="0052783B" w:rsidRDefault="0052783B" w:rsidP="0052783B">
      <w:pPr>
        <w:ind w:right="-87"/>
        <w:jc w:val="both"/>
        <w:rPr>
          <w:b/>
          <w:szCs w:val="28"/>
        </w:rPr>
      </w:pPr>
    </w:p>
    <w:p w:rsidR="0052783B" w:rsidRPr="009D7FD3" w:rsidRDefault="0052783B" w:rsidP="0052783B">
      <w:pPr>
        <w:ind w:right="-87"/>
        <w:jc w:val="both"/>
        <w:rPr>
          <w:b/>
          <w:szCs w:val="28"/>
        </w:rPr>
      </w:pPr>
    </w:p>
    <w:p w:rsidR="0052783B" w:rsidRDefault="0052783B" w:rsidP="0052783B">
      <w:pPr>
        <w:ind w:right="-87"/>
        <w:jc w:val="both"/>
        <w:rPr>
          <w:sz w:val="24"/>
        </w:rPr>
      </w:pPr>
      <w:r w:rsidRPr="00463645">
        <w:rPr>
          <w:b/>
          <w:szCs w:val="28"/>
        </w:rPr>
        <w:t xml:space="preserve">Чернівецький міський голова   </w:t>
      </w:r>
      <w:r w:rsidRPr="00463645">
        <w:rPr>
          <w:b/>
          <w:szCs w:val="28"/>
        </w:rPr>
        <w:tab/>
      </w:r>
      <w:r w:rsidRPr="00463645">
        <w:rPr>
          <w:b/>
          <w:szCs w:val="28"/>
        </w:rPr>
        <w:tab/>
      </w:r>
      <w:r w:rsidRPr="00463645">
        <w:rPr>
          <w:b/>
          <w:szCs w:val="28"/>
        </w:rPr>
        <w:tab/>
        <w:t xml:space="preserve">         </w:t>
      </w:r>
      <w:r>
        <w:rPr>
          <w:b/>
          <w:szCs w:val="28"/>
        </w:rPr>
        <w:t xml:space="preserve">                 </w:t>
      </w:r>
      <w:r w:rsidRPr="00463645">
        <w:rPr>
          <w:b/>
          <w:szCs w:val="28"/>
        </w:rPr>
        <w:t>О.  Каспрук</w:t>
      </w:r>
    </w:p>
    <w:p w:rsidR="0052783B" w:rsidRPr="0052783B" w:rsidRDefault="0052783B" w:rsidP="00EB3353">
      <w:pPr>
        <w:jc w:val="both"/>
        <w:rPr>
          <w:sz w:val="24"/>
        </w:rPr>
      </w:pPr>
    </w:p>
    <w:sectPr w:rsidR="0052783B" w:rsidRPr="0052783B" w:rsidSect="006A1A93">
      <w:pgSz w:w="11906" w:h="16838"/>
      <w:pgMar w:top="851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A09" w:rsidRDefault="00A54A09">
      <w:r>
        <w:separator/>
      </w:r>
    </w:p>
  </w:endnote>
  <w:endnote w:type="continuationSeparator" w:id="0">
    <w:p w:rsidR="00A54A09" w:rsidRDefault="00A5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A09" w:rsidRDefault="00A54A09">
      <w:r>
        <w:separator/>
      </w:r>
    </w:p>
  </w:footnote>
  <w:footnote w:type="continuationSeparator" w:id="0">
    <w:p w:rsidR="00A54A09" w:rsidRDefault="00A54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A124B"/>
    <w:multiLevelType w:val="hybridMultilevel"/>
    <w:tmpl w:val="FD40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C40117"/>
    <w:multiLevelType w:val="hybridMultilevel"/>
    <w:tmpl w:val="C3A0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4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5B8"/>
    <w:rsid w:val="000010BC"/>
    <w:rsid w:val="00005F67"/>
    <w:rsid w:val="000072BD"/>
    <w:rsid w:val="000162E7"/>
    <w:rsid w:val="0002136E"/>
    <w:rsid w:val="00022681"/>
    <w:rsid w:val="00053EF5"/>
    <w:rsid w:val="00060B56"/>
    <w:rsid w:val="00081965"/>
    <w:rsid w:val="00082832"/>
    <w:rsid w:val="00094986"/>
    <w:rsid w:val="000960F7"/>
    <w:rsid w:val="000A1F71"/>
    <w:rsid w:val="000A5519"/>
    <w:rsid w:val="000C2C5E"/>
    <w:rsid w:val="000C4578"/>
    <w:rsid w:val="000D0950"/>
    <w:rsid w:val="000D3968"/>
    <w:rsid w:val="000D6B61"/>
    <w:rsid w:val="000E1AF4"/>
    <w:rsid w:val="000E2EE5"/>
    <w:rsid w:val="000E4A69"/>
    <w:rsid w:val="000E4B54"/>
    <w:rsid w:val="000E513F"/>
    <w:rsid w:val="000E572D"/>
    <w:rsid w:val="000F297F"/>
    <w:rsid w:val="000F3644"/>
    <w:rsid w:val="00125062"/>
    <w:rsid w:val="00127F61"/>
    <w:rsid w:val="0013270C"/>
    <w:rsid w:val="001415B8"/>
    <w:rsid w:val="00150145"/>
    <w:rsid w:val="00150B4C"/>
    <w:rsid w:val="0015367C"/>
    <w:rsid w:val="00154E97"/>
    <w:rsid w:val="00155529"/>
    <w:rsid w:val="001628B4"/>
    <w:rsid w:val="0017613C"/>
    <w:rsid w:val="00177B51"/>
    <w:rsid w:val="0018298B"/>
    <w:rsid w:val="00186FD8"/>
    <w:rsid w:val="001874D9"/>
    <w:rsid w:val="001A4A01"/>
    <w:rsid w:val="001C0096"/>
    <w:rsid w:val="001C36C8"/>
    <w:rsid w:val="001C393A"/>
    <w:rsid w:val="001D5DB1"/>
    <w:rsid w:val="001E05F5"/>
    <w:rsid w:val="001E35B4"/>
    <w:rsid w:val="001E62D3"/>
    <w:rsid w:val="001F3F9D"/>
    <w:rsid w:val="00201037"/>
    <w:rsid w:val="0020153A"/>
    <w:rsid w:val="002049A7"/>
    <w:rsid w:val="0021634F"/>
    <w:rsid w:val="00217025"/>
    <w:rsid w:val="0021797C"/>
    <w:rsid w:val="0022538D"/>
    <w:rsid w:val="002354BF"/>
    <w:rsid w:val="00243B78"/>
    <w:rsid w:val="00243F01"/>
    <w:rsid w:val="002532F2"/>
    <w:rsid w:val="00256A05"/>
    <w:rsid w:val="002741A1"/>
    <w:rsid w:val="00274853"/>
    <w:rsid w:val="00277298"/>
    <w:rsid w:val="00287BE8"/>
    <w:rsid w:val="002972E7"/>
    <w:rsid w:val="002A634E"/>
    <w:rsid w:val="002B0F1E"/>
    <w:rsid w:val="00305B21"/>
    <w:rsid w:val="00320003"/>
    <w:rsid w:val="00331925"/>
    <w:rsid w:val="0035097C"/>
    <w:rsid w:val="0035781E"/>
    <w:rsid w:val="00365015"/>
    <w:rsid w:val="003653ED"/>
    <w:rsid w:val="0037283B"/>
    <w:rsid w:val="00375882"/>
    <w:rsid w:val="00376BD1"/>
    <w:rsid w:val="00380909"/>
    <w:rsid w:val="0038409E"/>
    <w:rsid w:val="00384F66"/>
    <w:rsid w:val="00385322"/>
    <w:rsid w:val="00385D89"/>
    <w:rsid w:val="003868FA"/>
    <w:rsid w:val="0039734C"/>
    <w:rsid w:val="003A0B79"/>
    <w:rsid w:val="003A1B5D"/>
    <w:rsid w:val="003A2576"/>
    <w:rsid w:val="003A3D80"/>
    <w:rsid w:val="003C1BDA"/>
    <w:rsid w:val="003C4089"/>
    <w:rsid w:val="003C71DB"/>
    <w:rsid w:val="003D3AFA"/>
    <w:rsid w:val="003E0252"/>
    <w:rsid w:val="003E190B"/>
    <w:rsid w:val="003E1928"/>
    <w:rsid w:val="003E4D17"/>
    <w:rsid w:val="003F3D45"/>
    <w:rsid w:val="004019F6"/>
    <w:rsid w:val="004038A2"/>
    <w:rsid w:val="00403915"/>
    <w:rsid w:val="00406A4B"/>
    <w:rsid w:val="0041319D"/>
    <w:rsid w:val="00422096"/>
    <w:rsid w:val="0042290A"/>
    <w:rsid w:val="00430B99"/>
    <w:rsid w:val="0044076C"/>
    <w:rsid w:val="00445254"/>
    <w:rsid w:val="00445B90"/>
    <w:rsid w:val="00456014"/>
    <w:rsid w:val="00461464"/>
    <w:rsid w:val="004800D9"/>
    <w:rsid w:val="00493683"/>
    <w:rsid w:val="004A0D35"/>
    <w:rsid w:val="004A195B"/>
    <w:rsid w:val="004A38B7"/>
    <w:rsid w:val="004C4E03"/>
    <w:rsid w:val="004C50A1"/>
    <w:rsid w:val="004D499D"/>
    <w:rsid w:val="004F1481"/>
    <w:rsid w:val="004F27D8"/>
    <w:rsid w:val="004F49AF"/>
    <w:rsid w:val="005062A5"/>
    <w:rsid w:val="00507774"/>
    <w:rsid w:val="00507CCC"/>
    <w:rsid w:val="00511695"/>
    <w:rsid w:val="00515933"/>
    <w:rsid w:val="005165DA"/>
    <w:rsid w:val="005242AE"/>
    <w:rsid w:val="00524815"/>
    <w:rsid w:val="0052783B"/>
    <w:rsid w:val="00545900"/>
    <w:rsid w:val="00550884"/>
    <w:rsid w:val="00563FAC"/>
    <w:rsid w:val="00574B63"/>
    <w:rsid w:val="00576644"/>
    <w:rsid w:val="00584360"/>
    <w:rsid w:val="00584C52"/>
    <w:rsid w:val="005A1DD1"/>
    <w:rsid w:val="005A3DDE"/>
    <w:rsid w:val="005B3362"/>
    <w:rsid w:val="005B4A32"/>
    <w:rsid w:val="005B7425"/>
    <w:rsid w:val="005C59CC"/>
    <w:rsid w:val="005D20D9"/>
    <w:rsid w:val="005D5E0E"/>
    <w:rsid w:val="005E0E94"/>
    <w:rsid w:val="005E1C0F"/>
    <w:rsid w:val="005E2692"/>
    <w:rsid w:val="005F727D"/>
    <w:rsid w:val="00606085"/>
    <w:rsid w:val="00606FA7"/>
    <w:rsid w:val="00611C5F"/>
    <w:rsid w:val="006177F1"/>
    <w:rsid w:val="00622155"/>
    <w:rsid w:val="006241C9"/>
    <w:rsid w:val="00630050"/>
    <w:rsid w:val="00636F85"/>
    <w:rsid w:val="00640394"/>
    <w:rsid w:val="00651679"/>
    <w:rsid w:val="00654538"/>
    <w:rsid w:val="00656A3B"/>
    <w:rsid w:val="00656B87"/>
    <w:rsid w:val="006625D8"/>
    <w:rsid w:val="006627EA"/>
    <w:rsid w:val="00666B9E"/>
    <w:rsid w:val="00677402"/>
    <w:rsid w:val="00686454"/>
    <w:rsid w:val="00686E29"/>
    <w:rsid w:val="00692B6E"/>
    <w:rsid w:val="006962CF"/>
    <w:rsid w:val="00697EAC"/>
    <w:rsid w:val="006A1A93"/>
    <w:rsid w:val="006A2EE5"/>
    <w:rsid w:val="006B4EBD"/>
    <w:rsid w:val="006C04C9"/>
    <w:rsid w:val="006C514C"/>
    <w:rsid w:val="006D0FDE"/>
    <w:rsid w:val="006D2CB1"/>
    <w:rsid w:val="006D3BEE"/>
    <w:rsid w:val="006D63E5"/>
    <w:rsid w:val="006D7323"/>
    <w:rsid w:val="006E0583"/>
    <w:rsid w:val="006E2D9F"/>
    <w:rsid w:val="006F0B59"/>
    <w:rsid w:val="006F59E5"/>
    <w:rsid w:val="006F6CA2"/>
    <w:rsid w:val="00707202"/>
    <w:rsid w:val="00715075"/>
    <w:rsid w:val="00720315"/>
    <w:rsid w:val="0072253B"/>
    <w:rsid w:val="00722D0C"/>
    <w:rsid w:val="007236C0"/>
    <w:rsid w:val="00727B20"/>
    <w:rsid w:val="00743945"/>
    <w:rsid w:val="0075027E"/>
    <w:rsid w:val="0075339C"/>
    <w:rsid w:val="00767DCF"/>
    <w:rsid w:val="007749A8"/>
    <w:rsid w:val="00791A26"/>
    <w:rsid w:val="00795D1B"/>
    <w:rsid w:val="00795F1F"/>
    <w:rsid w:val="0079683A"/>
    <w:rsid w:val="007B49D9"/>
    <w:rsid w:val="007D4E87"/>
    <w:rsid w:val="007E1C8B"/>
    <w:rsid w:val="007E2FF5"/>
    <w:rsid w:val="007E3051"/>
    <w:rsid w:val="007F248C"/>
    <w:rsid w:val="007F443C"/>
    <w:rsid w:val="008038F7"/>
    <w:rsid w:val="00803F31"/>
    <w:rsid w:val="008112C2"/>
    <w:rsid w:val="00812448"/>
    <w:rsid w:val="00835075"/>
    <w:rsid w:val="0083690D"/>
    <w:rsid w:val="00854A46"/>
    <w:rsid w:val="00855A0A"/>
    <w:rsid w:val="00865C72"/>
    <w:rsid w:val="00866103"/>
    <w:rsid w:val="00872A52"/>
    <w:rsid w:val="008810E3"/>
    <w:rsid w:val="008839F0"/>
    <w:rsid w:val="00892EA5"/>
    <w:rsid w:val="008A219F"/>
    <w:rsid w:val="008B0E4C"/>
    <w:rsid w:val="008C3176"/>
    <w:rsid w:val="008C451A"/>
    <w:rsid w:val="008D3099"/>
    <w:rsid w:val="008E2B03"/>
    <w:rsid w:val="008F2A24"/>
    <w:rsid w:val="009015E5"/>
    <w:rsid w:val="0090757C"/>
    <w:rsid w:val="00915FD8"/>
    <w:rsid w:val="0093679F"/>
    <w:rsid w:val="00937586"/>
    <w:rsid w:val="009450E5"/>
    <w:rsid w:val="00947FE1"/>
    <w:rsid w:val="0095191E"/>
    <w:rsid w:val="00957DAC"/>
    <w:rsid w:val="00961E1C"/>
    <w:rsid w:val="00962785"/>
    <w:rsid w:val="00971599"/>
    <w:rsid w:val="00976C35"/>
    <w:rsid w:val="009771B9"/>
    <w:rsid w:val="00977883"/>
    <w:rsid w:val="009819FE"/>
    <w:rsid w:val="00990410"/>
    <w:rsid w:val="009A2580"/>
    <w:rsid w:val="009A36E0"/>
    <w:rsid w:val="009B7722"/>
    <w:rsid w:val="009B7907"/>
    <w:rsid w:val="009B7DF6"/>
    <w:rsid w:val="009C2B8F"/>
    <w:rsid w:val="009E7A7B"/>
    <w:rsid w:val="009F28A7"/>
    <w:rsid w:val="009F7C4F"/>
    <w:rsid w:val="00A07912"/>
    <w:rsid w:val="00A17792"/>
    <w:rsid w:val="00A24A8B"/>
    <w:rsid w:val="00A4171B"/>
    <w:rsid w:val="00A46578"/>
    <w:rsid w:val="00A51949"/>
    <w:rsid w:val="00A54449"/>
    <w:rsid w:val="00A54A09"/>
    <w:rsid w:val="00A76DB5"/>
    <w:rsid w:val="00A77FD9"/>
    <w:rsid w:val="00A95DA5"/>
    <w:rsid w:val="00AC0A46"/>
    <w:rsid w:val="00AC6903"/>
    <w:rsid w:val="00AD55C6"/>
    <w:rsid w:val="00AE44FE"/>
    <w:rsid w:val="00AE634F"/>
    <w:rsid w:val="00AE7A6D"/>
    <w:rsid w:val="00B14D0F"/>
    <w:rsid w:val="00B21368"/>
    <w:rsid w:val="00B26B52"/>
    <w:rsid w:val="00B27C61"/>
    <w:rsid w:val="00B60DFB"/>
    <w:rsid w:val="00B72D39"/>
    <w:rsid w:val="00B75DCB"/>
    <w:rsid w:val="00B80CB1"/>
    <w:rsid w:val="00B81EAA"/>
    <w:rsid w:val="00B856B3"/>
    <w:rsid w:val="00B85D17"/>
    <w:rsid w:val="00B94FED"/>
    <w:rsid w:val="00B96D85"/>
    <w:rsid w:val="00BA3792"/>
    <w:rsid w:val="00BA48BA"/>
    <w:rsid w:val="00BA5110"/>
    <w:rsid w:val="00BA6EB0"/>
    <w:rsid w:val="00BA77B0"/>
    <w:rsid w:val="00BB1392"/>
    <w:rsid w:val="00BD5815"/>
    <w:rsid w:val="00BD7976"/>
    <w:rsid w:val="00BE2B5A"/>
    <w:rsid w:val="00BE46EF"/>
    <w:rsid w:val="00BF5B06"/>
    <w:rsid w:val="00BF7DAC"/>
    <w:rsid w:val="00C063BF"/>
    <w:rsid w:val="00C120AB"/>
    <w:rsid w:val="00C153D0"/>
    <w:rsid w:val="00C2705A"/>
    <w:rsid w:val="00C31F3B"/>
    <w:rsid w:val="00C33792"/>
    <w:rsid w:val="00C3419B"/>
    <w:rsid w:val="00C37BB0"/>
    <w:rsid w:val="00C45A74"/>
    <w:rsid w:val="00C66E71"/>
    <w:rsid w:val="00C755E4"/>
    <w:rsid w:val="00C75E1A"/>
    <w:rsid w:val="00C80E81"/>
    <w:rsid w:val="00C93B32"/>
    <w:rsid w:val="00C95481"/>
    <w:rsid w:val="00C96494"/>
    <w:rsid w:val="00CA3E44"/>
    <w:rsid w:val="00CC4799"/>
    <w:rsid w:val="00CD5D55"/>
    <w:rsid w:val="00CD6904"/>
    <w:rsid w:val="00CD6C4F"/>
    <w:rsid w:val="00CE32EA"/>
    <w:rsid w:val="00CE5F27"/>
    <w:rsid w:val="00CE6197"/>
    <w:rsid w:val="00CE76EC"/>
    <w:rsid w:val="00CE796E"/>
    <w:rsid w:val="00CF42BE"/>
    <w:rsid w:val="00CF5934"/>
    <w:rsid w:val="00D04187"/>
    <w:rsid w:val="00D04B48"/>
    <w:rsid w:val="00D142EE"/>
    <w:rsid w:val="00D17A2F"/>
    <w:rsid w:val="00D22951"/>
    <w:rsid w:val="00D31940"/>
    <w:rsid w:val="00D37E3F"/>
    <w:rsid w:val="00D46F7B"/>
    <w:rsid w:val="00D56661"/>
    <w:rsid w:val="00D570DF"/>
    <w:rsid w:val="00D652C3"/>
    <w:rsid w:val="00D66873"/>
    <w:rsid w:val="00D66EA9"/>
    <w:rsid w:val="00D72B63"/>
    <w:rsid w:val="00D80D2C"/>
    <w:rsid w:val="00D87998"/>
    <w:rsid w:val="00DA1A89"/>
    <w:rsid w:val="00DB6064"/>
    <w:rsid w:val="00DB68A0"/>
    <w:rsid w:val="00DC1C6C"/>
    <w:rsid w:val="00DC4C94"/>
    <w:rsid w:val="00DF6E83"/>
    <w:rsid w:val="00DF7839"/>
    <w:rsid w:val="00E00272"/>
    <w:rsid w:val="00E243BD"/>
    <w:rsid w:val="00E25E6E"/>
    <w:rsid w:val="00E355CD"/>
    <w:rsid w:val="00E3662F"/>
    <w:rsid w:val="00E51CCF"/>
    <w:rsid w:val="00E51E56"/>
    <w:rsid w:val="00E6367B"/>
    <w:rsid w:val="00E645CA"/>
    <w:rsid w:val="00E91738"/>
    <w:rsid w:val="00EA0715"/>
    <w:rsid w:val="00EB3353"/>
    <w:rsid w:val="00EC7A00"/>
    <w:rsid w:val="00ED42B5"/>
    <w:rsid w:val="00ED44F4"/>
    <w:rsid w:val="00EE6343"/>
    <w:rsid w:val="00EF301E"/>
    <w:rsid w:val="00F1385C"/>
    <w:rsid w:val="00F24CE2"/>
    <w:rsid w:val="00F2581E"/>
    <w:rsid w:val="00F278FC"/>
    <w:rsid w:val="00F40067"/>
    <w:rsid w:val="00F4640E"/>
    <w:rsid w:val="00F46D5E"/>
    <w:rsid w:val="00F47B46"/>
    <w:rsid w:val="00F56D52"/>
    <w:rsid w:val="00F7368C"/>
    <w:rsid w:val="00F75C52"/>
    <w:rsid w:val="00F8671E"/>
    <w:rsid w:val="00F9143F"/>
    <w:rsid w:val="00FB5BCE"/>
    <w:rsid w:val="00FC11D4"/>
    <w:rsid w:val="00FC58DA"/>
    <w:rsid w:val="00FD08DC"/>
    <w:rsid w:val="00FD67DD"/>
    <w:rsid w:val="00FD74C3"/>
    <w:rsid w:val="00FF2D3C"/>
    <w:rsid w:val="00FF3F21"/>
    <w:rsid w:val="00FF412E"/>
    <w:rsid w:val="00FF444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AD2A3-18A1-47EE-99CD-F9B29936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1">
    <w:name w:val="Заголовок №1_"/>
    <w:link w:val="12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link w:val="31"/>
    <w:rsid w:val="00CE5F27"/>
    <w:rPr>
      <w:b/>
      <w:bCs/>
      <w:sz w:val="28"/>
      <w:szCs w:val="28"/>
      <w:lang w:bidi="ar-SA"/>
    </w:rPr>
  </w:style>
  <w:style w:type="paragraph" w:customStyle="1" w:styleId="12">
    <w:name w:val="Заголовок №1"/>
    <w:basedOn w:val="a"/>
    <w:link w:val="11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uk-UA" w:eastAsia="uk-UA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uk-UA" w:eastAsia="uk-UA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  <w:lang w:val="ru-RU" w:eastAsia="ru-RU"/>
    </w:rPr>
  </w:style>
  <w:style w:type="character" w:customStyle="1" w:styleId="a9">
    <w:name w:val="Заголовок Знак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paragraph" w:customStyle="1" w:styleId="10">
    <w:name w:val="1"/>
    <w:basedOn w:val="a"/>
    <w:link w:val="a0"/>
    <w:rsid w:val="00FF3F2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kompvid3</cp:lastModifiedBy>
  <cp:revision>2</cp:revision>
  <cp:lastPrinted>2017-11-06T15:06:00Z</cp:lastPrinted>
  <dcterms:created xsi:type="dcterms:W3CDTF">2017-11-24T07:46:00Z</dcterms:created>
  <dcterms:modified xsi:type="dcterms:W3CDTF">2017-11-24T07:46:00Z</dcterms:modified>
</cp:coreProperties>
</file>