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136" w:rsidRDefault="00947136" w:rsidP="00947136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136" w:rsidRDefault="00947136" w:rsidP="009471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47136" w:rsidRDefault="00947136" w:rsidP="00947136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947136" w:rsidRDefault="00947136" w:rsidP="00947136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947136" w:rsidRDefault="00947136" w:rsidP="00947136">
      <w:pPr>
        <w:rPr>
          <w:sz w:val="28"/>
          <w:szCs w:val="28"/>
        </w:rPr>
      </w:pPr>
    </w:p>
    <w:p w:rsidR="00947136" w:rsidRDefault="00947136" w:rsidP="00947136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>20.11</w:t>
      </w:r>
      <w:r>
        <w:rPr>
          <w:sz w:val="28"/>
          <w:szCs w:val="28"/>
        </w:rPr>
        <w:t>.201</w:t>
      </w:r>
      <w:r>
        <w:rPr>
          <w:sz w:val="28"/>
          <w:szCs w:val="28"/>
          <w:lang w:val="uk-UA"/>
        </w:rPr>
        <w:t>7р.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lang w:val="uk-UA"/>
        </w:rPr>
        <w:t>565-р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sz w:val="28"/>
          <w:szCs w:val="28"/>
        </w:rPr>
        <w:t xml:space="preserve">м. </w:t>
      </w:r>
      <w:proofErr w:type="spellStart"/>
      <w:r>
        <w:rPr>
          <w:sz w:val="28"/>
          <w:szCs w:val="28"/>
        </w:rPr>
        <w:t>Чернівці</w:t>
      </w:r>
      <w:proofErr w:type="spellEnd"/>
    </w:p>
    <w:p w:rsidR="00947136" w:rsidRDefault="00947136" w:rsidP="00947136">
      <w:pPr>
        <w:rPr>
          <w:b/>
          <w:i/>
          <w:sz w:val="16"/>
          <w:szCs w:val="16"/>
          <w:u w:val="single"/>
          <w:lang w:val="uk-UA"/>
        </w:rPr>
      </w:pPr>
    </w:p>
    <w:p w:rsidR="00947136" w:rsidRDefault="00947136" w:rsidP="00947136">
      <w:pPr>
        <w:rPr>
          <w:b/>
          <w:i/>
          <w:sz w:val="28"/>
          <w:szCs w:val="28"/>
          <w:u w:val="single"/>
        </w:rPr>
      </w:pPr>
    </w:p>
    <w:p w:rsidR="00947136" w:rsidRDefault="00947136" w:rsidP="00947136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0"/>
        <w:gridCol w:w="4253"/>
      </w:tblGrid>
      <w:tr w:rsidR="00947136" w:rsidTr="00947136">
        <w:tc>
          <w:tcPr>
            <w:tcW w:w="5110" w:type="dxa"/>
            <w:hideMark/>
          </w:tcPr>
          <w:p w:rsidR="00947136" w:rsidRDefault="0094713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створення Комісії з проведення у системі електронних торгів «Прозоро» допорогових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закупівель</w:t>
            </w:r>
            <w:proofErr w:type="spellEnd"/>
          </w:p>
        </w:tc>
        <w:tc>
          <w:tcPr>
            <w:tcW w:w="4253" w:type="dxa"/>
          </w:tcPr>
          <w:p w:rsidR="00947136" w:rsidRDefault="00947136">
            <w:pPr>
              <w:rPr>
                <w:b/>
                <w:sz w:val="28"/>
                <w:szCs w:val="28"/>
              </w:rPr>
            </w:pPr>
          </w:p>
        </w:tc>
      </w:tr>
    </w:tbl>
    <w:p w:rsidR="00947136" w:rsidRDefault="00947136" w:rsidP="00947136">
      <w:pPr>
        <w:rPr>
          <w:sz w:val="28"/>
          <w:szCs w:val="28"/>
        </w:rPr>
      </w:pPr>
    </w:p>
    <w:p w:rsidR="00947136" w:rsidRDefault="00947136" w:rsidP="00947136">
      <w:pPr>
        <w:rPr>
          <w:sz w:val="28"/>
          <w:szCs w:val="28"/>
        </w:rPr>
      </w:pPr>
    </w:p>
    <w:p w:rsidR="00947136" w:rsidRDefault="00947136" w:rsidP="00947136">
      <w:pPr>
        <w:rPr>
          <w:sz w:val="28"/>
          <w:szCs w:val="28"/>
        </w:rPr>
      </w:pPr>
    </w:p>
    <w:p w:rsidR="00947136" w:rsidRDefault="00947136" w:rsidP="00947136">
      <w:pPr>
        <w:ind w:firstLine="60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42 Закону України “Про місцеве самоврядування в Україні”, статті 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 xml:space="preserve"> Закону України «Про публічні закупівлі»</w:t>
      </w:r>
      <w:r>
        <w:rPr>
          <w:bCs/>
          <w:sz w:val="28"/>
          <w:szCs w:val="28"/>
          <w:lang w:val="uk-UA"/>
        </w:rPr>
        <w:t xml:space="preserve">, з метою забезпечення прозорості та відкритості </w:t>
      </w:r>
      <w:proofErr w:type="spellStart"/>
      <w:r>
        <w:rPr>
          <w:bCs/>
          <w:sz w:val="28"/>
          <w:szCs w:val="28"/>
          <w:lang w:val="uk-UA"/>
        </w:rPr>
        <w:t>закупівель</w:t>
      </w:r>
      <w:proofErr w:type="spellEnd"/>
      <w:r>
        <w:rPr>
          <w:bCs/>
          <w:sz w:val="28"/>
          <w:szCs w:val="28"/>
          <w:lang w:val="uk-UA"/>
        </w:rPr>
        <w:t xml:space="preserve">, формування конкурентного середовища та запобігання проявам корупції і зловживання службовим становищем  </w:t>
      </w:r>
    </w:p>
    <w:p w:rsidR="00947136" w:rsidRDefault="00947136" w:rsidP="00947136">
      <w:pPr>
        <w:ind w:firstLine="600"/>
        <w:jc w:val="both"/>
        <w:rPr>
          <w:bCs/>
          <w:sz w:val="20"/>
          <w:szCs w:val="20"/>
          <w:lang w:val="uk-UA"/>
        </w:rPr>
      </w:pPr>
    </w:p>
    <w:p w:rsidR="00947136" w:rsidRDefault="00947136" w:rsidP="00947136">
      <w:pPr>
        <w:widowControl w:val="0"/>
        <w:shd w:val="clear" w:color="auto" w:fill="FFFFFF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 ‘ Я З У Ю:</w:t>
      </w:r>
    </w:p>
    <w:p w:rsidR="00947136" w:rsidRDefault="00947136" w:rsidP="00947136">
      <w:pPr>
        <w:jc w:val="both"/>
        <w:rPr>
          <w:bCs/>
          <w:sz w:val="20"/>
          <w:szCs w:val="20"/>
          <w:lang w:val="uk-UA"/>
        </w:rPr>
      </w:pPr>
    </w:p>
    <w:p w:rsidR="00947136" w:rsidRDefault="00947136" w:rsidP="009471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Утворити Комісію з проведення у системі електронних торгів «Прозоро» допорогових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 xml:space="preserve">, вартістю до 200 тис. грн., що здійснюються Виконавчим комітетом Чернівецької міської ради у складі: </w:t>
      </w:r>
    </w:p>
    <w:p w:rsidR="00947136" w:rsidRDefault="00947136" w:rsidP="00947136">
      <w:pPr>
        <w:ind w:firstLine="708"/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8"/>
        <w:gridCol w:w="5865"/>
      </w:tblGrid>
      <w:tr w:rsidR="00947136" w:rsidTr="00947136">
        <w:tc>
          <w:tcPr>
            <w:tcW w:w="4248" w:type="dxa"/>
            <w:hideMark/>
          </w:tcPr>
          <w:p w:rsidR="00947136" w:rsidRDefault="0094713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5940" w:type="dxa"/>
          </w:tcPr>
          <w:p w:rsidR="00947136" w:rsidRDefault="0094713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7136" w:rsidTr="00947136">
        <w:tc>
          <w:tcPr>
            <w:tcW w:w="4248" w:type="dxa"/>
            <w:hideMark/>
          </w:tcPr>
          <w:p w:rsidR="00947136" w:rsidRDefault="00947136">
            <w:pPr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Середюк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947136" w:rsidRDefault="0094713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5940" w:type="dxa"/>
            <w:hideMark/>
          </w:tcPr>
          <w:p w:rsidR="00947136" w:rsidRDefault="009471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міського голови з питань діяльності виконавчих органів міської ради</w:t>
            </w:r>
          </w:p>
        </w:tc>
      </w:tr>
      <w:tr w:rsidR="00947136" w:rsidTr="00947136">
        <w:tc>
          <w:tcPr>
            <w:tcW w:w="4248" w:type="dxa"/>
          </w:tcPr>
          <w:p w:rsidR="00947136" w:rsidRDefault="0094713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5940" w:type="dxa"/>
          </w:tcPr>
          <w:p w:rsidR="00947136" w:rsidRDefault="0094713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7136" w:rsidTr="00947136">
        <w:tc>
          <w:tcPr>
            <w:tcW w:w="4248" w:type="dxa"/>
            <w:hideMark/>
          </w:tcPr>
          <w:p w:rsidR="00947136" w:rsidRDefault="0094713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5940" w:type="dxa"/>
          </w:tcPr>
          <w:p w:rsidR="00947136" w:rsidRDefault="0094713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7136" w:rsidTr="00947136">
        <w:tc>
          <w:tcPr>
            <w:tcW w:w="4248" w:type="dxa"/>
            <w:hideMark/>
          </w:tcPr>
          <w:p w:rsidR="00947136" w:rsidRDefault="00947136">
            <w:pPr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Воробець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947136" w:rsidRDefault="0094713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Оксана Миколаївна</w:t>
            </w:r>
          </w:p>
        </w:tc>
        <w:tc>
          <w:tcPr>
            <w:tcW w:w="5940" w:type="dxa"/>
            <w:hideMark/>
          </w:tcPr>
          <w:p w:rsidR="00947136" w:rsidRDefault="009471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-начальник відділу з питань державних </w:t>
            </w:r>
            <w:proofErr w:type="spellStart"/>
            <w:r>
              <w:rPr>
                <w:sz w:val="28"/>
                <w:szCs w:val="28"/>
                <w:lang w:val="uk-UA"/>
              </w:rPr>
              <w:t>закупівель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947136" w:rsidTr="00947136">
        <w:tc>
          <w:tcPr>
            <w:tcW w:w="4248" w:type="dxa"/>
          </w:tcPr>
          <w:p w:rsidR="00947136" w:rsidRDefault="0094713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947136" w:rsidRDefault="0094713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7136" w:rsidTr="00947136">
        <w:tc>
          <w:tcPr>
            <w:tcW w:w="4248" w:type="dxa"/>
            <w:hideMark/>
          </w:tcPr>
          <w:p w:rsidR="00947136" w:rsidRDefault="0094713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940" w:type="dxa"/>
          </w:tcPr>
          <w:p w:rsidR="00947136" w:rsidRDefault="0094713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7136" w:rsidTr="00947136">
        <w:tc>
          <w:tcPr>
            <w:tcW w:w="4248" w:type="dxa"/>
            <w:hideMark/>
          </w:tcPr>
          <w:p w:rsidR="00947136" w:rsidRDefault="00947136">
            <w:pPr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Голік</w:t>
            </w:r>
            <w:proofErr w:type="spellEnd"/>
          </w:p>
          <w:p w:rsidR="00947136" w:rsidRDefault="0094713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Любов Василівна</w:t>
            </w:r>
          </w:p>
        </w:tc>
        <w:tc>
          <w:tcPr>
            <w:tcW w:w="5940" w:type="dxa"/>
            <w:hideMark/>
          </w:tcPr>
          <w:p w:rsidR="00947136" w:rsidRDefault="009471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відділу бухгалтерського обліку та звітності міської ради</w:t>
            </w:r>
          </w:p>
        </w:tc>
      </w:tr>
      <w:tr w:rsidR="00947136" w:rsidTr="00947136">
        <w:tc>
          <w:tcPr>
            <w:tcW w:w="4248" w:type="dxa"/>
          </w:tcPr>
          <w:p w:rsidR="00947136" w:rsidRDefault="0094713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947136" w:rsidRDefault="0094713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7136" w:rsidTr="00947136">
        <w:tc>
          <w:tcPr>
            <w:tcW w:w="4248" w:type="dxa"/>
            <w:hideMark/>
          </w:tcPr>
          <w:p w:rsidR="00947136" w:rsidRDefault="0094713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Ковальчук</w:t>
            </w:r>
          </w:p>
          <w:p w:rsidR="00947136" w:rsidRDefault="0094713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Оксана Іллівна</w:t>
            </w:r>
          </w:p>
        </w:tc>
        <w:tc>
          <w:tcPr>
            <w:tcW w:w="5940" w:type="dxa"/>
            <w:hideMark/>
          </w:tcPr>
          <w:p w:rsidR="00947136" w:rsidRDefault="009471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-головний спеціаліст відділу з питань державних </w:t>
            </w:r>
            <w:proofErr w:type="spellStart"/>
            <w:r>
              <w:rPr>
                <w:sz w:val="28"/>
                <w:szCs w:val="28"/>
                <w:lang w:val="uk-UA"/>
              </w:rPr>
              <w:t>закупівель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947136" w:rsidTr="00947136">
        <w:tc>
          <w:tcPr>
            <w:tcW w:w="4248" w:type="dxa"/>
          </w:tcPr>
          <w:p w:rsidR="00947136" w:rsidRDefault="0094713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947136" w:rsidRDefault="0094713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7136" w:rsidTr="00947136">
        <w:tc>
          <w:tcPr>
            <w:tcW w:w="4248" w:type="dxa"/>
            <w:hideMark/>
          </w:tcPr>
          <w:p w:rsidR="00947136" w:rsidRDefault="0094713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Юзьків</w:t>
            </w:r>
          </w:p>
          <w:p w:rsidR="00947136" w:rsidRDefault="0094713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Іванович</w:t>
            </w:r>
          </w:p>
        </w:tc>
        <w:tc>
          <w:tcPr>
            <w:tcW w:w="5940" w:type="dxa"/>
            <w:hideMark/>
          </w:tcPr>
          <w:p w:rsidR="00947136" w:rsidRDefault="009471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  <w:r>
              <w:rPr>
                <w:sz w:val="28"/>
                <w:szCs w:val="28"/>
              </w:rPr>
              <w:t xml:space="preserve">заступник начальника, начальник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правового </w:t>
            </w:r>
            <w:proofErr w:type="spellStart"/>
            <w:r>
              <w:rPr>
                <w:sz w:val="28"/>
                <w:szCs w:val="28"/>
              </w:rPr>
              <w:t>забезпечення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земельних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відносин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будівництва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юридичного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</w:tc>
      </w:tr>
    </w:tbl>
    <w:p w:rsidR="00947136" w:rsidRDefault="00947136" w:rsidP="00947136">
      <w:pPr>
        <w:ind w:firstLine="708"/>
        <w:jc w:val="both"/>
        <w:rPr>
          <w:sz w:val="28"/>
          <w:szCs w:val="28"/>
          <w:lang w:val="uk-UA"/>
        </w:rPr>
      </w:pPr>
    </w:p>
    <w:p w:rsidR="00947136" w:rsidRDefault="00947136" w:rsidP="00947136">
      <w:pPr>
        <w:ind w:firstLine="708"/>
        <w:jc w:val="both"/>
        <w:rPr>
          <w:sz w:val="28"/>
          <w:szCs w:val="28"/>
          <w:lang w:val="uk-UA"/>
        </w:rPr>
      </w:pPr>
    </w:p>
    <w:p w:rsidR="00947136" w:rsidRDefault="00947136" w:rsidP="0094713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947136" w:rsidRDefault="00947136" w:rsidP="009471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Призначити начальника відділу з питань державних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Воробець</w:t>
      </w:r>
      <w:proofErr w:type="spellEnd"/>
      <w:r>
        <w:rPr>
          <w:sz w:val="28"/>
          <w:szCs w:val="28"/>
          <w:lang w:val="uk-UA"/>
        </w:rPr>
        <w:t xml:space="preserve"> О.М. відповідальною особою за оприлюднення інформації в системі електронних торгів «Прозоро».</w:t>
      </w:r>
    </w:p>
    <w:p w:rsidR="00947136" w:rsidRDefault="00947136" w:rsidP="00947136">
      <w:pPr>
        <w:ind w:firstLine="708"/>
        <w:jc w:val="both"/>
        <w:rPr>
          <w:sz w:val="28"/>
          <w:szCs w:val="28"/>
          <w:lang w:val="uk-UA"/>
        </w:rPr>
      </w:pPr>
    </w:p>
    <w:p w:rsidR="00947136" w:rsidRDefault="00947136" w:rsidP="0094713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947136" w:rsidRDefault="00947136" w:rsidP="00947136">
      <w:pPr>
        <w:jc w:val="both"/>
        <w:rPr>
          <w:bCs/>
          <w:sz w:val="28"/>
          <w:szCs w:val="28"/>
          <w:lang w:val="uk-UA"/>
        </w:rPr>
      </w:pPr>
    </w:p>
    <w:p w:rsidR="00947136" w:rsidRDefault="00947136" w:rsidP="00947136">
      <w:pPr>
        <w:jc w:val="both"/>
        <w:rPr>
          <w:bCs/>
          <w:sz w:val="28"/>
          <w:szCs w:val="28"/>
          <w:lang w:val="uk-UA"/>
        </w:rPr>
      </w:pPr>
    </w:p>
    <w:p w:rsidR="00947136" w:rsidRDefault="00947136" w:rsidP="00947136">
      <w:pPr>
        <w:jc w:val="both"/>
        <w:rPr>
          <w:bCs/>
          <w:sz w:val="28"/>
          <w:szCs w:val="28"/>
          <w:lang w:val="uk-UA"/>
        </w:rPr>
      </w:pPr>
    </w:p>
    <w:p w:rsidR="00947136" w:rsidRDefault="00947136" w:rsidP="00947136">
      <w:pPr>
        <w:jc w:val="both"/>
        <w:rPr>
          <w:bCs/>
          <w:sz w:val="28"/>
          <w:szCs w:val="28"/>
          <w:lang w:val="uk-UA"/>
        </w:rPr>
      </w:pPr>
    </w:p>
    <w:p w:rsidR="00947136" w:rsidRDefault="00947136" w:rsidP="00947136">
      <w:pPr>
        <w:jc w:val="both"/>
        <w:rPr>
          <w:bCs/>
          <w:sz w:val="28"/>
          <w:szCs w:val="28"/>
          <w:lang w:val="uk-UA"/>
        </w:rPr>
      </w:pPr>
    </w:p>
    <w:p w:rsidR="00947136" w:rsidRDefault="00947136" w:rsidP="00947136">
      <w:pPr>
        <w:jc w:val="both"/>
        <w:rPr>
          <w:bCs/>
          <w:sz w:val="28"/>
          <w:szCs w:val="28"/>
          <w:lang w:val="uk-UA"/>
        </w:rPr>
      </w:pPr>
    </w:p>
    <w:p w:rsidR="00947136" w:rsidRDefault="00947136" w:rsidP="00947136">
      <w:pPr>
        <w:jc w:val="both"/>
        <w:rPr>
          <w:bCs/>
          <w:sz w:val="28"/>
          <w:szCs w:val="28"/>
          <w:lang w:val="uk-UA"/>
        </w:rPr>
      </w:pPr>
    </w:p>
    <w:p w:rsidR="00947136" w:rsidRDefault="00947136" w:rsidP="0094713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ab/>
        <w:t xml:space="preserve">   </w:t>
      </w:r>
      <w:proofErr w:type="spellStart"/>
      <w:r>
        <w:rPr>
          <w:b/>
          <w:sz w:val="28"/>
          <w:szCs w:val="28"/>
          <w:lang w:val="uk-UA"/>
        </w:rPr>
        <w:t>Каспрук</w:t>
      </w:r>
      <w:proofErr w:type="spellEnd"/>
      <w:r>
        <w:rPr>
          <w:b/>
          <w:sz w:val="28"/>
          <w:szCs w:val="28"/>
          <w:lang w:val="uk-UA"/>
        </w:rPr>
        <w:t xml:space="preserve"> О.П.</w:t>
      </w:r>
    </w:p>
    <w:p w:rsidR="00C04133" w:rsidRPr="00947136" w:rsidRDefault="00C04133">
      <w:pPr>
        <w:rPr>
          <w:lang w:val="uk-UA"/>
        </w:rPr>
      </w:pPr>
    </w:p>
    <w:sectPr w:rsidR="00C04133" w:rsidRPr="00947136" w:rsidSect="00947136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3E"/>
    <w:rsid w:val="00035C3E"/>
    <w:rsid w:val="00947136"/>
    <w:rsid w:val="00C0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EA024-1F57-4AE0-96C9-F00700A8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7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1106</Words>
  <Characters>631</Characters>
  <Application>Microsoft Office Word</Application>
  <DocSecurity>0</DocSecurity>
  <Lines>5</Lines>
  <Paragraphs>3</Paragraphs>
  <ScaleCrop>false</ScaleCrop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Uzver</cp:lastModifiedBy>
  <cp:revision>2</cp:revision>
  <dcterms:created xsi:type="dcterms:W3CDTF">2017-11-20T07:27:00Z</dcterms:created>
  <dcterms:modified xsi:type="dcterms:W3CDTF">2017-11-20T07:28:00Z</dcterms:modified>
</cp:coreProperties>
</file>