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Default="00F21BD4" w:rsidP="00526B17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6B17" w:rsidRDefault="00526B17" w:rsidP="00526B1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26B17" w:rsidRDefault="00526B17" w:rsidP="00526B17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32613" w:rsidRDefault="00632613" w:rsidP="002F6C4A"/>
    <w:p w:rsidR="00E36730" w:rsidRPr="002F6C4A" w:rsidRDefault="00E36730" w:rsidP="002F6C4A"/>
    <w:p w:rsidR="00526B17" w:rsidRDefault="0062154E" w:rsidP="00526B17">
      <w:pPr>
        <w:rPr>
          <w:color w:val="0000FF"/>
          <w:sz w:val="28"/>
          <w:szCs w:val="28"/>
        </w:rPr>
      </w:pPr>
      <w:r w:rsidRPr="0062154E">
        <w:rPr>
          <w:sz w:val="28"/>
          <w:szCs w:val="28"/>
          <w:u w:val="single"/>
        </w:rPr>
        <w:t>10.11.2017</w:t>
      </w:r>
      <w:r>
        <w:rPr>
          <w:sz w:val="28"/>
          <w:szCs w:val="28"/>
        </w:rPr>
        <w:t xml:space="preserve"> </w:t>
      </w:r>
      <w:r w:rsidR="00B81A08">
        <w:rPr>
          <w:sz w:val="28"/>
          <w:szCs w:val="28"/>
        </w:rPr>
        <w:t xml:space="preserve">№ </w:t>
      </w:r>
      <w:r w:rsidRPr="0062154E">
        <w:rPr>
          <w:sz w:val="28"/>
          <w:szCs w:val="28"/>
          <w:u w:val="single"/>
        </w:rPr>
        <w:t>541-р</w:t>
      </w:r>
      <w:r w:rsidR="00526B17" w:rsidRPr="00572248">
        <w:rPr>
          <w:sz w:val="28"/>
          <w:szCs w:val="28"/>
        </w:rPr>
        <w:t xml:space="preserve"> </w:t>
      </w:r>
      <w:r w:rsidR="00526B17" w:rsidRPr="00046E69">
        <w:rPr>
          <w:sz w:val="28"/>
          <w:szCs w:val="28"/>
        </w:rPr>
        <w:t xml:space="preserve">                                              </w:t>
      </w:r>
      <w:r w:rsidR="00526B17">
        <w:rPr>
          <w:sz w:val="28"/>
          <w:szCs w:val="28"/>
        </w:rPr>
        <w:t xml:space="preserve"> </w:t>
      </w:r>
      <w:r w:rsidR="004E18F1">
        <w:rPr>
          <w:sz w:val="28"/>
          <w:szCs w:val="28"/>
        </w:rPr>
        <w:t xml:space="preserve">   </w:t>
      </w:r>
      <w:r w:rsidR="00526B1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 w:rsidR="00526B17">
        <w:rPr>
          <w:sz w:val="28"/>
          <w:szCs w:val="28"/>
        </w:rPr>
        <w:t xml:space="preserve">   </w:t>
      </w:r>
      <w:r w:rsidR="00526B17" w:rsidRPr="00046E69">
        <w:rPr>
          <w:sz w:val="28"/>
          <w:szCs w:val="28"/>
        </w:rPr>
        <w:t>м.</w:t>
      </w:r>
      <w:r w:rsidR="00526B17">
        <w:rPr>
          <w:sz w:val="28"/>
          <w:szCs w:val="28"/>
        </w:rPr>
        <w:t xml:space="preserve"> </w:t>
      </w:r>
      <w:r w:rsidR="00526B17" w:rsidRPr="00046E69">
        <w:rPr>
          <w:sz w:val="28"/>
          <w:szCs w:val="28"/>
        </w:rPr>
        <w:t>Чернівці</w:t>
      </w:r>
    </w:p>
    <w:p w:rsidR="00526B17" w:rsidRDefault="00526B17" w:rsidP="00526B17">
      <w:pPr>
        <w:jc w:val="center"/>
        <w:rPr>
          <w:color w:val="0000FF"/>
        </w:rPr>
      </w:pPr>
    </w:p>
    <w:p w:rsidR="006A42F3" w:rsidRPr="000743C1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>
        <w:trPr>
          <w:trHeight w:val="494"/>
        </w:trPr>
        <w:tc>
          <w:tcPr>
            <w:tcW w:w="5290" w:type="dxa"/>
            <w:shd w:val="clear" w:color="auto" w:fill="auto"/>
          </w:tcPr>
          <w:p w:rsidR="002F6C4A" w:rsidRDefault="00526B17" w:rsidP="00526B17">
            <w:pPr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1A17C9">
              <w:rPr>
                <w:b/>
                <w:sz w:val="28"/>
                <w:szCs w:val="28"/>
              </w:rPr>
              <w:t xml:space="preserve"> проведення </w:t>
            </w:r>
            <w:r w:rsidR="00A5136E">
              <w:rPr>
                <w:b/>
                <w:sz w:val="28"/>
                <w:szCs w:val="28"/>
              </w:rPr>
              <w:t>громадськ</w:t>
            </w:r>
            <w:r w:rsidR="001A17C9">
              <w:rPr>
                <w:b/>
                <w:sz w:val="28"/>
                <w:szCs w:val="28"/>
              </w:rPr>
              <w:t>их</w:t>
            </w:r>
            <w:r w:rsidR="00A5136E">
              <w:rPr>
                <w:b/>
                <w:sz w:val="28"/>
                <w:szCs w:val="28"/>
              </w:rPr>
              <w:t xml:space="preserve"> слухан</w:t>
            </w:r>
            <w:r w:rsidR="001A17C9">
              <w:rPr>
                <w:b/>
                <w:sz w:val="28"/>
                <w:szCs w:val="28"/>
              </w:rPr>
              <w:t>ь</w:t>
            </w:r>
            <w:r w:rsidR="00A5136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A42F3" w:rsidRDefault="00526B17" w:rsidP="00526B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526B17" w:rsidRPr="003846B5" w:rsidRDefault="00526B17" w:rsidP="002F6C4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42 Закону України «Про мі</w:t>
      </w:r>
      <w:r w:rsidR="00747F21">
        <w:rPr>
          <w:sz w:val="28"/>
          <w:szCs w:val="28"/>
        </w:rPr>
        <w:t>сцеве самоврядування в Україні»,</w:t>
      </w:r>
      <w:r w:rsidR="001A17C9">
        <w:rPr>
          <w:sz w:val="28"/>
          <w:szCs w:val="28"/>
        </w:rPr>
        <w:t xml:space="preserve"> </w:t>
      </w:r>
      <w:r w:rsidR="003846B5">
        <w:rPr>
          <w:sz w:val="28"/>
          <w:szCs w:val="28"/>
        </w:rPr>
        <w:t>С</w:t>
      </w:r>
      <w:r w:rsidR="001A17C9">
        <w:rPr>
          <w:sz w:val="28"/>
          <w:szCs w:val="28"/>
        </w:rPr>
        <w:t>татуту територіальної громади м</w:t>
      </w:r>
      <w:r w:rsidR="003846B5">
        <w:rPr>
          <w:sz w:val="28"/>
          <w:szCs w:val="28"/>
        </w:rPr>
        <w:t>іста</w:t>
      </w:r>
      <w:r w:rsidR="001A17C9">
        <w:rPr>
          <w:sz w:val="28"/>
          <w:szCs w:val="28"/>
        </w:rPr>
        <w:t xml:space="preserve"> Чернівців,</w:t>
      </w:r>
      <w:r w:rsidR="003846B5">
        <w:rPr>
          <w:sz w:val="28"/>
          <w:szCs w:val="28"/>
        </w:rPr>
        <w:t xml:space="preserve"> затвердженого рішенням міської ради </w:t>
      </w:r>
      <w:r w:rsidR="003846B5">
        <w:rPr>
          <w:sz w:val="28"/>
          <w:szCs w:val="28"/>
          <w:lang w:val="en-US"/>
        </w:rPr>
        <w:t>VI</w:t>
      </w:r>
      <w:r w:rsidR="003846B5">
        <w:rPr>
          <w:sz w:val="28"/>
          <w:szCs w:val="28"/>
        </w:rPr>
        <w:t xml:space="preserve"> скликання від 25.09.2015 № 1726,</w:t>
      </w:r>
    </w:p>
    <w:p w:rsidR="002F68D4" w:rsidRPr="007A0133" w:rsidRDefault="002F68D4" w:rsidP="00526B17">
      <w:pPr>
        <w:jc w:val="both"/>
        <w:rPr>
          <w:sz w:val="28"/>
          <w:szCs w:val="28"/>
        </w:rPr>
      </w:pPr>
    </w:p>
    <w:p w:rsidR="00526B17" w:rsidRDefault="00526B17" w:rsidP="00A513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 w:rsidRPr="00BE7904">
        <w:rPr>
          <w:b/>
          <w:sz w:val="28"/>
          <w:szCs w:val="28"/>
        </w:rPr>
        <w:t xml:space="preserve">’ </w:t>
      </w:r>
      <w:r w:rsidRPr="008B4B3C">
        <w:rPr>
          <w:b/>
          <w:sz w:val="28"/>
          <w:szCs w:val="28"/>
        </w:rPr>
        <w:t>Я З У Ю:</w:t>
      </w:r>
    </w:p>
    <w:p w:rsidR="002F6C4A" w:rsidRDefault="002F6C4A" w:rsidP="00526B17">
      <w:pPr>
        <w:jc w:val="center"/>
        <w:rPr>
          <w:b/>
          <w:sz w:val="28"/>
          <w:szCs w:val="28"/>
        </w:rPr>
      </w:pPr>
    </w:p>
    <w:p w:rsidR="0094666E" w:rsidRDefault="0094666E" w:rsidP="0094666E">
      <w:pPr>
        <w:ind w:firstLine="720"/>
        <w:jc w:val="both"/>
        <w:rPr>
          <w:color w:val="FF0000"/>
          <w:sz w:val="28"/>
          <w:szCs w:val="28"/>
        </w:rPr>
      </w:pPr>
      <w:r w:rsidRPr="0094666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D23E2">
        <w:rPr>
          <w:sz w:val="28"/>
          <w:szCs w:val="28"/>
        </w:rPr>
        <w:t xml:space="preserve">Провести громадські слухання з обговорення </w:t>
      </w:r>
      <w:r w:rsidR="006B2E14">
        <w:rPr>
          <w:sz w:val="28"/>
          <w:szCs w:val="28"/>
        </w:rPr>
        <w:t xml:space="preserve">питання </w:t>
      </w:r>
      <w:r w:rsidR="0046698A">
        <w:rPr>
          <w:sz w:val="28"/>
          <w:szCs w:val="28"/>
        </w:rPr>
        <w:t xml:space="preserve">облаштування майданчика відпочинку </w:t>
      </w:r>
      <w:r w:rsidR="006B2E14">
        <w:rPr>
          <w:sz w:val="28"/>
          <w:szCs w:val="28"/>
        </w:rPr>
        <w:t xml:space="preserve">за адресою вул. Комарова Володимира, </w:t>
      </w:r>
      <w:r w:rsidR="004D6F49">
        <w:rPr>
          <w:sz w:val="28"/>
          <w:szCs w:val="28"/>
        </w:rPr>
        <w:t>поряд з будинком №</w:t>
      </w:r>
      <w:r w:rsidR="006B2E14">
        <w:rPr>
          <w:sz w:val="28"/>
          <w:szCs w:val="28"/>
        </w:rPr>
        <w:t>23-25</w:t>
      </w:r>
      <w:r w:rsidR="004D6F49">
        <w:rPr>
          <w:sz w:val="28"/>
          <w:szCs w:val="28"/>
        </w:rPr>
        <w:t>, які відбудуться</w:t>
      </w:r>
      <w:r w:rsidR="006B2E14">
        <w:rPr>
          <w:sz w:val="28"/>
          <w:szCs w:val="28"/>
        </w:rPr>
        <w:t xml:space="preserve"> </w:t>
      </w:r>
      <w:r w:rsidR="00CA493A">
        <w:rPr>
          <w:sz w:val="28"/>
          <w:szCs w:val="28"/>
        </w:rPr>
        <w:t>11</w:t>
      </w:r>
      <w:r w:rsidR="008D23E2" w:rsidRPr="00715A6D">
        <w:rPr>
          <w:sz w:val="28"/>
          <w:szCs w:val="28"/>
        </w:rPr>
        <w:t xml:space="preserve"> грудня 20</w:t>
      </w:r>
      <w:r>
        <w:rPr>
          <w:sz w:val="28"/>
          <w:szCs w:val="28"/>
        </w:rPr>
        <w:t>17</w:t>
      </w:r>
      <w:r w:rsidR="008D23E2" w:rsidRPr="00715A6D">
        <w:rPr>
          <w:sz w:val="28"/>
          <w:szCs w:val="28"/>
        </w:rPr>
        <w:t xml:space="preserve"> року</w:t>
      </w:r>
      <w:r w:rsidR="008D23E2">
        <w:rPr>
          <w:sz w:val="28"/>
          <w:szCs w:val="28"/>
        </w:rPr>
        <w:t xml:space="preserve"> о 18.00 год. </w:t>
      </w:r>
      <w:r w:rsidRPr="00224C3A">
        <w:rPr>
          <w:color w:val="000000"/>
          <w:sz w:val="28"/>
          <w:szCs w:val="28"/>
        </w:rPr>
        <w:t>в приміщенні Чернівецької міської ради,</w:t>
      </w:r>
      <w:r w:rsidR="0065117D">
        <w:rPr>
          <w:color w:val="000000"/>
          <w:sz w:val="28"/>
          <w:szCs w:val="28"/>
        </w:rPr>
        <w:t xml:space="preserve"> у сесійній залі</w:t>
      </w:r>
      <w:r w:rsidRPr="00224C3A">
        <w:rPr>
          <w:color w:val="000000"/>
          <w:sz w:val="28"/>
          <w:szCs w:val="28"/>
        </w:rPr>
        <w:t xml:space="preserve"> (Центральна площа,1</w:t>
      </w:r>
      <w:r w:rsidR="0065117D">
        <w:rPr>
          <w:color w:val="000000"/>
          <w:sz w:val="28"/>
          <w:szCs w:val="28"/>
        </w:rPr>
        <w:t>,</w:t>
      </w:r>
      <w:r w:rsidR="0065117D" w:rsidRPr="0065117D">
        <w:rPr>
          <w:color w:val="000000"/>
          <w:sz w:val="28"/>
          <w:szCs w:val="28"/>
        </w:rPr>
        <w:t xml:space="preserve"> </w:t>
      </w:r>
      <w:r w:rsidR="0065117D" w:rsidRPr="00224C3A">
        <w:rPr>
          <w:color w:val="000000"/>
          <w:sz w:val="28"/>
          <w:szCs w:val="28"/>
        </w:rPr>
        <w:t xml:space="preserve">каб. </w:t>
      </w:r>
      <w:r w:rsidR="0065117D">
        <w:rPr>
          <w:color w:val="000000"/>
          <w:sz w:val="28"/>
          <w:szCs w:val="28"/>
        </w:rPr>
        <w:t>207</w:t>
      </w:r>
      <w:r w:rsidRPr="00224C3A">
        <w:rPr>
          <w:color w:val="000000"/>
          <w:sz w:val="28"/>
          <w:szCs w:val="28"/>
        </w:rPr>
        <w:t>).</w:t>
      </w:r>
    </w:p>
    <w:p w:rsidR="008D23E2" w:rsidRDefault="008D23E2" w:rsidP="00021BD6">
      <w:pPr>
        <w:ind w:firstLine="720"/>
        <w:jc w:val="both"/>
        <w:rPr>
          <w:sz w:val="28"/>
          <w:szCs w:val="28"/>
        </w:rPr>
      </w:pPr>
    </w:p>
    <w:p w:rsidR="00572248" w:rsidRDefault="00572248" w:rsidP="00021BD6">
      <w:pPr>
        <w:ind w:firstLine="720"/>
        <w:jc w:val="both"/>
        <w:rPr>
          <w:sz w:val="28"/>
          <w:szCs w:val="28"/>
        </w:rPr>
      </w:pPr>
    </w:p>
    <w:p w:rsidR="00131047" w:rsidRDefault="00B804C5" w:rsidP="00021BD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72248">
        <w:rPr>
          <w:b/>
          <w:sz w:val="28"/>
          <w:szCs w:val="28"/>
        </w:rPr>
        <w:t>.</w:t>
      </w:r>
      <w:r w:rsidR="00572248">
        <w:rPr>
          <w:sz w:val="28"/>
          <w:szCs w:val="28"/>
        </w:rPr>
        <w:t xml:space="preserve"> </w:t>
      </w:r>
      <w:r w:rsidR="00131047" w:rsidRPr="006751AF">
        <w:rPr>
          <w:sz w:val="28"/>
          <w:szCs w:val="28"/>
        </w:rPr>
        <w:t>Ініціатор громадських слухань</w:t>
      </w:r>
      <w:r w:rsidR="00021BD6" w:rsidRPr="006751AF">
        <w:rPr>
          <w:sz w:val="28"/>
          <w:szCs w:val="28"/>
        </w:rPr>
        <w:t>:</w:t>
      </w:r>
      <w:r w:rsidR="00131047" w:rsidRPr="006751AF">
        <w:rPr>
          <w:sz w:val="28"/>
          <w:szCs w:val="28"/>
        </w:rPr>
        <w:t xml:space="preserve"> Чернівецький міський голова</w:t>
      </w:r>
      <w:r w:rsidR="00021BD6" w:rsidRPr="006751AF">
        <w:rPr>
          <w:sz w:val="28"/>
          <w:szCs w:val="28"/>
        </w:rPr>
        <w:t xml:space="preserve"> </w:t>
      </w:r>
      <w:r w:rsidR="00021BD6" w:rsidRPr="006751AF">
        <w:rPr>
          <w:sz w:val="28"/>
          <w:szCs w:val="28"/>
        </w:rPr>
        <w:br/>
        <w:t>Каспрук</w:t>
      </w:r>
      <w:r w:rsidR="006A42F3" w:rsidRPr="006A42F3">
        <w:rPr>
          <w:sz w:val="28"/>
          <w:szCs w:val="28"/>
        </w:rPr>
        <w:t xml:space="preserve"> </w:t>
      </w:r>
      <w:r w:rsidR="006A42F3" w:rsidRPr="006751AF">
        <w:rPr>
          <w:sz w:val="28"/>
          <w:szCs w:val="28"/>
        </w:rPr>
        <w:t>О.</w:t>
      </w:r>
      <w:r w:rsidR="006A42F3">
        <w:rPr>
          <w:sz w:val="28"/>
          <w:szCs w:val="28"/>
        </w:rPr>
        <w:t xml:space="preserve"> П</w:t>
      </w:r>
      <w:r w:rsidR="00131047" w:rsidRPr="006751AF">
        <w:rPr>
          <w:sz w:val="28"/>
          <w:szCs w:val="28"/>
        </w:rPr>
        <w:t>.</w:t>
      </w:r>
    </w:p>
    <w:p w:rsidR="006751AF" w:rsidRDefault="006751AF" w:rsidP="00021BD6">
      <w:pPr>
        <w:ind w:firstLine="720"/>
        <w:jc w:val="both"/>
        <w:rPr>
          <w:sz w:val="28"/>
          <w:szCs w:val="28"/>
        </w:rPr>
      </w:pPr>
    </w:p>
    <w:p w:rsidR="006751AF" w:rsidRDefault="00B804C5" w:rsidP="00021BD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72248">
        <w:rPr>
          <w:b/>
          <w:sz w:val="28"/>
          <w:szCs w:val="28"/>
        </w:rPr>
        <w:t>.</w:t>
      </w:r>
      <w:r w:rsidR="006751AF">
        <w:rPr>
          <w:sz w:val="28"/>
          <w:szCs w:val="28"/>
        </w:rPr>
        <w:t xml:space="preserve"> Визначити уповноваженим виконавчим органом з підготовки громадських слухань </w:t>
      </w:r>
      <w:r w:rsidR="00572248">
        <w:rPr>
          <w:sz w:val="28"/>
          <w:szCs w:val="28"/>
        </w:rPr>
        <w:t xml:space="preserve"> - департамент містобудівного комплексу та </w:t>
      </w:r>
      <w:r w:rsidR="00D86A00">
        <w:rPr>
          <w:sz w:val="28"/>
          <w:szCs w:val="28"/>
        </w:rPr>
        <w:t>земельних відносин міської ради</w:t>
      </w:r>
      <w:r w:rsidR="006751AF">
        <w:rPr>
          <w:sz w:val="28"/>
          <w:szCs w:val="28"/>
        </w:rPr>
        <w:t>.</w:t>
      </w:r>
    </w:p>
    <w:p w:rsidR="002F68D4" w:rsidRDefault="002F68D4" w:rsidP="00021BD6">
      <w:pPr>
        <w:ind w:firstLine="720"/>
        <w:jc w:val="both"/>
        <w:rPr>
          <w:sz w:val="28"/>
          <w:szCs w:val="28"/>
        </w:rPr>
      </w:pPr>
    </w:p>
    <w:p w:rsidR="00281B19" w:rsidRDefault="00B804C5" w:rsidP="00281B1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72248">
        <w:rPr>
          <w:b/>
          <w:sz w:val="28"/>
          <w:szCs w:val="28"/>
        </w:rPr>
        <w:t>.</w:t>
      </w:r>
      <w:r w:rsidR="00281B19">
        <w:rPr>
          <w:sz w:val="28"/>
          <w:szCs w:val="28"/>
        </w:rPr>
        <w:t xml:space="preserve"> </w:t>
      </w:r>
      <w:r w:rsidR="00CD7433">
        <w:rPr>
          <w:sz w:val="28"/>
          <w:szCs w:val="28"/>
        </w:rPr>
        <w:t xml:space="preserve"> </w:t>
      </w:r>
      <w:r w:rsidR="00281B19">
        <w:rPr>
          <w:sz w:val="28"/>
          <w:szCs w:val="28"/>
        </w:rPr>
        <w:t>Для участі у громадських слуханнях запросити:</w:t>
      </w:r>
      <w:r w:rsidR="00637909">
        <w:rPr>
          <w:sz w:val="28"/>
          <w:szCs w:val="28"/>
        </w:rPr>
        <w:t xml:space="preserve"> </w:t>
      </w:r>
      <w:r w:rsidR="00281B19">
        <w:rPr>
          <w:sz w:val="28"/>
          <w:szCs w:val="28"/>
        </w:rPr>
        <w:t>депутатів Чернівецької міської ради, посадових осіб виконавчих о</w:t>
      </w:r>
      <w:r w:rsidR="00637909">
        <w:rPr>
          <w:sz w:val="28"/>
          <w:szCs w:val="28"/>
        </w:rPr>
        <w:t>рганів міської ради</w:t>
      </w:r>
      <w:r w:rsidR="00281B19">
        <w:rPr>
          <w:sz w:val="28"/>
          <w:szCs w:val="28"/>
        </w:rPr>
        <w:t xml:space="preserve">, </w:t>
      </w:r>
      <w:r w:rsidR="006F410F">
        <w:rPr>
          <w:sz w:val="28"/>
          <w:szCs w:val="28"/>
        </w:rPr>
        <w:t xml:space="preserve">фахівців </w:t>
      </w:r>
      <w:r w:rsidR="00637909">
        <w:rPr>
          <w:sz w:val="28"/>
          <w:szCs w:val="28"/>
        </w:rPr>
        <w:t>з питань</w:t>
      </w:r>
      <w:r w:rsidR="00572248">
        <w:rPr>
          <w:sz w:val="28"/>
          <w:szCs w:val="28"/>
        </w:rPr>
        <w:t xml:space="preserve"> земельних відносин,</w:t>
      </w:r>
      <w:r w:rsidR="00637909">
        <w:rPr>
          <w:sz w:val="28"/>
          <w:szCs w:val="28"/>
        </w:rPr>
        <w:t xml:space="preserve"> </w:t>
      </w:r>
      <w:r w:rsidR="00572248">
        <w:rPr>
          <w:sz w:val="28"/>
          <w:szCs w:val="28"/>
        </w:rPr>
        <w:t>архітектури та будівництва</w:t>
      </w:r>
      <w:r w:rsidR="00637909">
        <w:rPr>
          <w:sz w:val="28"/>
          <w:szCs w:val="28"/>
        </w:rPr>
        <w:t>,</w:t>
      </w:r>
      <w:r w:rsidR="006F410F">
        <w:rPr>
          <w:sz w:val="28"/>
          <w:szCs w:val="28"/>
        </w:rPr>
        <w:t xml:space="preserve"> представників </w:t>
      </w:r>
      <w:r w:rsidR="007059E4">
        <w:rPr>
          <w:sz w:val="28"/>
          <w:szCs w:val="28"/>
        </w:rPr>
        <w:t>громадських організацій, мешканців</w:t>
      </w:r>
      <w:r w:rsidR="0046698A">
        <w:rPr>
          <w:sz w:val="28"/>
          <w:szCs w:val="28"/>
        </w:rPr>
        <w:t xml:space="preserve">, </w:t>
      </w:r>
      <w:r w:rsidR="00907972">
        <w:rPr>
          <w:sz w:val="28"/>
          <w:szCs w:val="28"/>
        </w:rPr>
        <w:t xml:space="preserve">представників </w:t>
      </w:r>
      <w:r w:rsidR="0046698A">
        <w:rPr>
          <w:sz w:val="28"/>
          <w:szCs w:val="28"/>
        </w:rPr>
        <w:t xml:space="preserve">засобів </w:t>
      </w:r>
      <w:r w:rsidR="00281B19">
        <w:rPr>
          <w:sz w:val="28"/>
          <w:szCs w:val="28"/>
        </w:rPr>
        <w:t xml:space="preserve"> </w:t>
      </w:r>
      <w:r w:rsidR="005517EF">
        <w:rPr>
          <w:sz w:val="28"/>
          <w:szCs w:val="28"/>
        </w:rPr>
        <w:t>масової інформації</w:t>
      </w:r>
      <w:r w:rsidR="00907972">
        <w:rPr>
          <w:sz w:val="28"/>
          <w:szCs w:val="28"/>
        </w:rPr>
        <w:t>.</w:t>
      </w:r>
    </w:p>
    <w:p w:rsidR="006F410F" w:rsidRDefault="006F410F" w:rsidP="00281B19">
      <w:pPr>
        <w:ind w:firstLine="720"/>
        <w:jc w:val="both"/>
        <w:rPr>
          <w:sz w:val="28"/>
          <w:szCs w:val="28"/>
        </w:rPr>
      </w:pPr>
    </w:p>
    <w:p w:rsidR="00B17786" w:rsidRDefault="00B804C5" w:rsidP="00B177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7786" w:rsidRPr="00B17786">
        <w:rPr>
          <w:b/>
          <w:sz w:val="28"/>
          <w:szCs w:val="28"/>
        </w:rPr>
        <w:t>.</w:t>
      </w:r>
      <w:r w:rsidR="00B17786">
        <w:rPr>
          <w:sz w:val="28"/>
          <w:szCs w:val="28"/>
        </w:rPr>
        <w:t xml:space="preserve"> Затвердити заходи з підготовки громадських слухань </w:t>
      </w:r>
      <w:r w:rsidR="00637909">
        <w:rPr>
          <w:sz w:val="28"/>
          <w:szCs w:val="28"/>
        </w:rPr>
        <w:t xml:space="preserve">та осіб, відповідальних за їх виконання </w:t>
      </w:r>
      <w:r w:rsidR="00B17786">
        <w:rPr>
          <w:sz w:val="28"/>
          <w:szCs w:val="28"/>
        </w:rPr>
        <w:t xml:space="preserve">згідно з </w:t>
      </w:r>
      <w:r w:rsidR="00637909" w:rsidRPr="00637909">
        <w:rPr>
          <w:b/>
          <w:sz w:val="28"/>
          <w:szCs w:val="28"/>
        </w:rPr>
        <w:t>д</w:t>
      </w:r>
      <w:r w:rsidR="00B17786" w:rsidRPr="00B17786">
        <w:rPr>
          <w:b/>
          <w:sz w:val="28"/>
          <w:szCs w:val="28"/>
        </w:rPr>
        <w:t>одатком</w:t>
      </w:r>
      <w:r w:rsidR="001C43AA">
        <w:rPr>
          <w:b/>
          <w:sz w:val="28"/>
          <w:szCs w:val="28"/>
        </w:rPr>
        <w:t xml:space="preserve"> 1</w:t>
      </w:r>
      <w:r w:rsidR="00B17786">
        <w:rPr>
          <w:sz w:val="28"/>
          <w:szCs w:val="28"/>
        </w:rPr>
        <w:t>.</w:t>
      </w:r>
    </w:p>
    <w:p w:rsidR="001C43AA" w:rsidRDefault="001C43AA" w:rsidP="00B17786">
      <w:pPr>
        <w:ind w:firstLine="720"/>
        <w:jc w:val="both"/>
        <w:rPr>
          <w:sz w:val="28"/>
          <w:szCs w:val="28"/>
        </w:rPr>
      </w:pPr>
    </w:p>
    <w:p w:rsidR="00572248" w:rsidRDefault="00B804C5" w:rsidP="00B177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C43AA" w:rsidRPr="001C43AA">
        <w:rPr>
          <w:b/>
          <w:sz w:val="28"/>
          <w:szCs w:val="28"/>
        </w:rPr>
        <w:t>.</w:t>
      </w:r>
      <w:r w:rsidR="001C43AA">
        <w:rPr>
          <w:sz w:val="28"/>
          <w:szCs w:val="28"/>
        </w:rPr>
        <w:t xml:space="preserve"> Затвердити склад організаційного комітету з підготовки громадських слухань згідно з </w:t>
      </w:r>
      <w:r w:rsidR="001C43AA" w:rsidRPr="001C43AA">
        <w:rPr>
          <w:b/>
          <w:sz w:val="28"/>
          <w:szCs w:val="28"/>
        </w:rPr>
        <w:t>додатком 2</w:t>
      </w:r>
      <w:r w:rsidR="001C43AA">
        <w:rPr>
          <w:sz w:val="28"/>
          <w:szCs w:val="28"/>
        </w:rPr>
        <w:t>.</w:t>
      </w:r>
    </w:p>
    <w:p w:rsidR="002F68D4" w:rsidRDefault="002F68D4" w:rsidP="002F68D4">
      <w:pPr>
        <w:ind w:left="720"/>
        <w:jc w:val="both"/>
        <w:rPr>
          <w:b/>
          <w:sz w:val="28"/>
          <w:szCs w:val="28"/>
        </w:rPr>
      </w:pPr>
    </w:p>
    <w:p w:rsidR="00572248" w:rsidRDefault="00572248" w:rsidP="001A17C9">
      <w:pPr>
        <w:ind w:firstLine="720"/>
        <w:jc w:val="both"/>
        <w:rPr>
          <w:b/>
          <w:sz w:val="28"/>
          <w:szCs w:val="28"/>
        </w:rPr>
      </w:pPr>
    </w:p>
    <w:p w:rsidR="00A5136E" w:rsidRPr="00F8136F" w:rsidRDefault="00B804C5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2F68D4" w:rsidRPr="00021BD6">
        <w:rPr>
          <w:b/>
          <w:sz w:val="28"/>
          <w:szCs w:val="28"/>
        </w:rPr>
        <w:t>.</w:t>
      </w:r>
      <w:r w:rsidR="002F68D4">
        <w:rPr>
          <w:sz w:val="28"/>
          <w:szCs w:val="28"/>
        </w:rPr>
        <w:t xml:space="preserve"> </w:t>
      </w:r>
      <w:r w:rsidR="00A5136E">
        <w:rPr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5136E" w:rsidRDefault="00A5136E" w:rsidP="001A17C9">
      <w:pPr>
        <w:ind w:firstLine="720"/>
        <w:jc w:val="both"/>
        <w:rPr>
          <w:b/>
          <w:sz w:val="28"/>
          <w:szCs w:val="28"/>
        </w:rPr>
      </w:pPr>
    </w:p>
    <w:p w:rsidR="00A5136E" w:rsidRPr="00F8136F" w:rsidRDefault="00B804C5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5136E" w:rsidRPr="00F8136F">
        <w:rPr>
          <w:sz w:val="28"/>
          <w:szCs w:val="28"/>
        </w:rPr>
        <w:t>. Контроль за виконанням цього розпорядження</w:t>
      </w:r>
      <w:r w:rsidR="00355766">
        <w:rPr>
          <w:sz w:val="28"/>
          <w:szCs w:val="28"/>
        </w:rPr>
        <w:t xml:space="preserve"> залишаю за собою.</w:t>
      </w:r>
    </w:p>
    <w:p w:rsidR="00A5136E" w:rsidRDefault="00A5136E" w:rsidP="00C54DF0">
      <w:pPr>
        <w:ind w:firstLine="851"/>
        <w:jc w:val="both"/>
        <w:rPr>
          <w:rFonts w:cs="Times New Roman"/>
          <w:sz w:val="28"/>
          <w:szCs w:val="28"/>
        </w:rPr>
      </w:pPr>
    </w:p>
    <w:p w:rsidR="00A5136E" w:rsidRDefault="00A5136E" w:rsidP="00C54DF0">
      <w:pPr>
        <w:ind w:firstLine="851"/>
        <w:jc w:val="both"/>
        <w:rPr>
          <w:rFonts w:cs="Times New Roman"/>
          <w:sz w:val="28"/>
          <w:szCs w:val="28"/>
        </w:rPr>
      </w:pPr>
    </w:p>
    <w:p w:rsidR="00663B02" w:rsidRDefault="002F68D4" w:rsidP="0030513F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94666E" w:rsidRDefault="0094666E" w:rsidP="0030513F">
      <w:pPr>
        <w:rPr>
          <w:b/>
          <w:sz w:val="28"/>
          <w:szCs w:val="28"/>
        </w:rPr>
      </w:pPr>
    </w:p>
    <w:p w:rsidR="00572248" w:rsidRDefault="00572248" w:rsidP="0030513F">
      <w:pPr>
        <w:rPr>
          <w:b/>
          <w:sz w:val="28"/>
          <w:szCs w:val="28"/>
        </w:rPr>
      </w:pPr>
    </w:p>
    <w:p w:rsidR="00572248" w:rsidRDefault="00572248" w:rsidP="00B54732">
      <w:pPr>
        <w:ind w:left="5760"/>
        <w:rPr>
          <w:rFonts w:cs="Times New Roman"/>
          <w:sz w:val="28"/>
          <w:szCs w:val="28"/>
        </w:rPr>
      </w:pPr>
    </w:p>
    <w:p w:rsidR="00572248" w:rsidRDefault="00572248" w:rsidP="00B54732">
      <w:pPr>
        <w:ind w:left="5760"/>
        <w:rPr>
          <w:rFonts w:cs="Times New Roman"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Додаток </w:t>
      </w:r>
      <w:r w:rsidR="00E949F0">
        <w:rPr>
          <w:rFonts w:cs="Times New Roman"/>
          <w:sz w:val="28"/>
          <w:szCs w:val="28"/>
        </w:rPr>
        <w:t>1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розпорядження Чернівецького міського голови</w:t>
      </w:r>
    </w:p>
    <w:p w:rsidR="00B54732" w:rsidRDefault="00511E91" w:rsidP="00B54732">
      <w:pPr>
        <w:ind w:left="5760"/>
        <w:rPr>
          <w:rFonts w:cs="Times New Roman"/>
          <w:sz w:val="28"/>
          <w:szCs w:val="28"/>
        </w:rPr>
      </w:pPr>
      <w:r w:rsidRPr="00511E91">
        <w:rPr>
          <w:rFonts w:cs="Times New Roman"/>
          <w:sz w:val="28"/>
          <w:szCs w:val="28"/>
          <w:u w:val="single"/>
        </w:rPr>
        <w:t>10.11.2017</w:t>
      </w:r>
      <w:r w:rsidR="00B54732">
        <w:rPr>
          <w:rFonts w:cs="Times New Roman"/>
          <w:sz w:val="28"/>
          <w:szCs w:val="28"/>
        </w:rPr>
        <w:t xml:space="preserve"> № </w:t>
      </w:r>
      <w:r w:rsidRPr="00511E91">
        <w:rPr>
          <w:rFonts w:cs="Times New Roman"/>
          <w:sz w:val="28"/>
          <w:szCs w:val="28"/>
          <w:u w:val="single"/>
        </w:rPr>
        <w:t>541-р</w:t>
      </w:r>
    </w:p>
    <w:p w:rsidR="00B54732" w:rsidRDefault="00B54732" w:rsidP="00B54732">
      <w:pPr>
        <w:rPr>
          <w:rFonts w:cs="Times New Roman"/>
          <w:sz w:val="28"/>
          <w:szCs w:val="28"/>
        </w:rPr>
      </w:pPr>
    </w:p>
    <w:p w:rsidR="00B54732" w:rsidRPr="00090CFB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090CFB">
        <w:rPr>
          <w:rFonts w:cs="Times New Roman"/>
          <w:b/>
          <w:sz w:val="28"/>
          <w:szCs w:val="28"/>
        </w:rPr>
        <w:t xml:space="preserve">Заходи з підготовки громадських слухань 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780"/>
      </w:tblGrid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№ з/п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Зміст заходів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Відповідальний виконавець</w:t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приміщення для проведення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2B708E" w:rsidRPr="00E949F0" w:rsidRDefault="002B708E" w:rsidP="002B708E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розміщення інформації про організацію та проведення громадських слухань на офіц</w:t>
            </w:r>
            <w:r w:rsidR="002B708E">
              <w:rPr>
                <w:rFonts w:cs="Times New Roman"/>
                <w:sz w:val="26"/>
                <w:szCs w:val="26"/>
              </w:rPr>
              <w:t>ійному веб-порталі міської ради, запрошення представників засобів масової інформації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інформації та зв’язків з громадськістю міської ради </w:t>
            </w:r>
            <w:r w:rsidRPr="00E949F0">
              <w:rPr>
                <w:rFonts w:cs="Times New Roman"/>
                <w:sz w:val="26"/>
                <w:szCs w:val="26"/>
              </w:rPr>
              <w:br/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веб-трансляцію та відео- або аудіозапис громадських слухань 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відділ комп</w:t>
            </w:r>
            <w:r w:rsidRPr="00E949F0">
              <w:rPr>
                <w:rFonts w:cs="Times New Roman"/>
                <w:sz w:val="26"/>
                <w:szCs w:val="26"/>
                <w:lang w:val="ru-RU"/>
              </w:rPr>
              <w:t>’</w:t>
            </w:r>
            <w:r w:rsidRPr="00E949F0">
              <w:rPr>
                <w:rFonts w:cs="Times New Roman"/>
                <w:sz w:val="26"/>
                <w:szCs w:val="26"/>
              </w:rPr>
              <w:t xml:space="preserve">ютерно-технічного забезпечення міської ради 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 w:rsidTr="00263442">
        <w:trPr>
          <w:trHeight w:val="1050"/>
        </w:trPr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запрошення депутатів міської ради</w:t>
            </w:r>
            <w:r w:rsidR="00321C6F">
              <w:rPr>
                <w:rFonts w:cs="Times New Roman"/>
                <w:sz w:val="26"/>
                <w:szCs w:val="26"/>
              </w:rPr>
              <w:t>, членів виконавчого комітету міської ради</w:t>
            </w:r>
            <w:r w:rsidRPr="00E949F0">
              <w:rPr>
                <w:rFonts w:cs="Times New Roman"/>
                <w:sz w:val="26"/>
                <w:szCs w:val="26"/>
              </w:rPr>
              <w:t xml:space="preserve"> для участі в громадських слуханнях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  <w:r w:rsidR="00A17760">
              <w:rPr>
                <w:rFonts w:cs="Times New Roman"/>
                <w:sz w:val="26"/>
                <w:szCs w:val="26"/>
              </w:rPr>
              <w:t>та загальний відділ міської ради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263442" w:rsidRPr="00E949F0">
        <w:trPr>
          <w:trHeight w:val="150"/>
        </w:trPr>
        <w:tc>
          <w:tcPr>
            <w:tcW w:w="648" w:type="dxa"/>
            <w:shd w:val="clear" w:color="auto" w:fill="auto"/>
          </w:tcPr>
          <w:p w:rsidR="0026344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5040" w:type="dxa"/>
            <w:shd w:val="clear" w:color="auto" w:fill="auto"/>
          </w:tcPr>
          <w:p w:rsidR="00263442" w:rsidRDefault="0026344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запрошення</w:t>
            </w:r>
            <w:r w:rsidR="00710EE1">
              <w:rPr>
                <w:rFonts w:cs="Times New Roman"/>
                <w:sz w:val="26"/>
                <w:szCs w:val="26"/>
              </w:rPr>
              <w:t xml:space="preserve"> членів архітектурно-містобудівної ради, членів </w:t>
            </w:r>
            <w:r w:rsidR="00170DC0">
              <w:rPr>
                <w:rFonts w:cs="Times New Roman"/>
                <w:sz w:val="26"/>
                <w:szCs w:val="26"/>
              </w:rPr>
              <w:t xml:space="preserve">Чернівецької обласної організації національної спілки архітекторів України та </w:t>
            </w:r>
            <w:r w:rsidR="0064681A">
              <w:rPr>
                <w:rFonts w:cs="Times New Roman"/>
                <w:sz w:val="26"/>
                <w:szCs w:val="26"/>
              </w:rPr>
              <w:t>членів громадської організації «Чернівецька спілка архітекторів»</w:t>
            </w:r>
          </w:p>
          <w:p w:rsidR="00031A7B" w:rsidRPr="00E949F0" w:rsidRDefault="00031A7B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780" w:type="dxa"/>
            <w:shd w:val="clear" w:color="auto" w:fill="auto"/>
          </w:tcPr>
          <w:p w:rsidR="00031A7B" w:rsidRDefault="00031A7B" w:rsidP="00031A7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263442" w:rsidRPr="00E949F0" w:rsidRDefault="0026344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виготовлення мандатів для голосування та списків реєстрації учасників громадських слухань</w:t>
            </w:r>
          </w:p>
          <w:p w:rsidR="00DA4385" w:rsidRPr="00E949F0" w:rsidRDefault="00DA4385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780" w:type="dxa"/>
            <w:shd w:val="clear" w:color="auto" w:fill="auto"/>
          </w:tcPr>
          <w:p w:rsidR="00DA4385" w:rsidRDefault="00DA4385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A4385" w:rsidRPr="00E949F0" w:rsidRDefault="00DA4385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реєстрацію учасників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99517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</w:t>
            </w:r>
            <w:r w:rsidR="00572248">
              <w:rPr>
                <w:rFonts w:cs="Times New Roman"/>
                <w:sz w:val="26"/>
                <w:szCs w:val="26"/>
              </w:rPr>
              <w:t>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візуалізацію матеріалів </w:t>
            </w:r>
            <w:r w:rsidR="00572248">
              <w:rPr>
                <w:rFonts w:cs="Times New Roman"/>
                <w:sz w:val="26"/>
                <w:szCs w:val="26"/>
              </w:rPr>
              <w:t>містобудівної та іншої документації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99517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</w:t>
            </w:r>
            <w:r w:rsidR="00572248">
              <w:rPr>
                <w:rFonts w:cs="Times New Roman"/>
                <w:sz w:val="26"/>
                <w:szCs w:val="26"/>
              </w:rPr>
              <w:t>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охорону й порядок під час </w:t>
            </w:r>
            <w:r w:rsidRPr="00E949F0">
              <w:rPr>
                <w:rFonts w:cs="Times New Roman"/>
                <w:sz w:val="26"/>
                <w:szCs w:val="26"/>
              </w:rPr>
              <w:lastRenderedPageBreak/>
              <w:t>проведення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B54732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lastRenderedPageBreak/>
              <w:t xml:space="preserve">правоохоронні органи та/або </w:t>
            </w:r>
            <w:r w:rsidRPr="00E949F0">
              <w:rPr>
                <w:rFonts w:cs="Times New Roman"/>
                <w:sz w:val="26"/>
                <w:szCs w:val="26"/>
              </w:rPr>
              <w:lastRenderedPageBreak/>
              <w:t>добровільні громадські формування з охорони громадського порядку</w:t>
            </w:r>
          </w:p>
          <w:p w:rsidR="00C06760" w:rsidRPr="00E949F0" w:rsidRDefault="00C06760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572248" w:rsidRDefault="00387047" w:rsidP="003870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Додаток 2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511E91" w:rsidP="00B54732">
      <w:pPr>
        <w:ind w:left="5760"/>
        <w:rPr>
          <w:rFonts w:cs="Times New Roman"/>
          <w:sz w:val="28"/>
          <w:szCs w:val="28"/>
        </w:rPr>
      </w:pPr>
      <w:r w:rsidRPr="00511E91">
        <w:rPr>
          <w:rFonts w:cs="Times New Roman"/>
          <w:sz w:val="28"/>
          <w:szCs w:val="28"/>
          <w:u w:val="single"/>
        </w:rPr>
        <w:t>10.11.2017</w:t>
      </w:r>
      <w:r>
        <w:rPr>
          <w:rFonts w:cs="Times New Roman"/>
          <w:sz w:val="28"/>
          <w:szCs w:val="28"/>
        </w:rPr>
        <w:t xml:space="preserve"> № </w:t>
      </w:r>
      <w:r w:rsidRPr="00511E91">
        <w:rPr>
          <w:rFonts w:cs="Times New Roman"/>
          <w:sz w:val="28"/>
          <w:szCs w:val="28"/>
          <w:u w:val="single"/>
        </w:rPr>
        <w:t>541-р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54732" w:rsidRPr="00DB236D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DB236D">
        <w:rPr>
          <w:rFonts w:cs="Times New Roman"/>
          <w:b/>
          <w:sz w:val="28"/>
          <w:szCs w:val="28"/>
        </w:rPr>
        <w:t>Склад організаційного комітету</w:t>
      </w:r>
      <w:r>
        <w:rPr>
          <w:rFonts w:cs="Times New Roman"/>
          <w:b/>
          <w:sz w:val="28"/>
          <w:szCs w:val="28"/>
        </w:rPr>
        <w:t xml:space="preserve"> з підготовки громадських слухань</w:t>
      </w:r>
    </w:p>
    <w:p w:rsidR="00B54732" w:rsidRPr="0025104A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Каспрук Олексій Павлович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Чернівецький міський голова</w:t>
            </w: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E33C03" w:rsidRDefault="00E33C03" w:rsidP="00E33C03">
            <w:pPr>
              <w:rPr>
                <w:rFonts w:cs="Times New Roman"/>
                <w:b/>
                <w:sz w:val="26"/>
                <w:szCs w:val="26"/>
              </w:rPr>
            </w:pPr>
          </w:p>
          <w:p w:rsidR="00B54732" w:rsidRDefault="00E33C03" w:rsidP="00E33C03">
            <w:pPr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Заступник г</w:t>
            </w:r>
            <w:r w:rsidRPr="005F772D">
              <w:rPr>
                <w:rFonts w:cs="Times New Roman"/>
                <w:b/>
                <w:sz w:val="26"/>
                <w:szCs w:val="26"/>
              </w:rPr>
              <w:t>олов</w:t>
            </w:r>
            <w:r>
              <w:rPr>
                <w:rFonts w:cs="Times New Roman"/>
                <w:b/>
                <w:sz w:val="26"/>
                <w:szCs w:val="26"/>
              </w:rPr>
              <w:t>и</w:t>
            </w:r>
            <w:r w:rsidRPr="005F772D">
              <w:rPr>
                <w:rFonts w:cs="Times New Roman"/>
                <w:b/>
                <w:sz w:val="26"/>
                <w:szCs w:val="26"/>
              </w:rPr>
              <w:t xml:space="preserve"> організаційного комітету:</w:t>
            </w:r>
          </w:p>
          <w:p w:rsidR="00E33C03" w:rsidRDefault="00E33C03" w:rsidP="00E33C03">
            <w:pPr>
              <w:rPr>
                <w:rFonts w:cs="Times New Roman"/>
                <w:b/>
                <w:sz w:val="26"/>
                <w:szCs w:val="26"/>
              </w:rPr>
            </w:pPr>
          </w:p>
          <w:p w:rsidR="00E33C03" w:rsidRPr="00E33C03" w:rsidRDefault="00E33C03" w:rsidP="00E33C03">
            <w:pPr>
              <w:rPr>
                <w:rFonts w:cs="Times New Roman"/>
                <w:sz w:val="26"/>
                <w:szCs w:val="26"/>
              </w:rPr>
            </w:pPr>
            <w:r w:rsidRPr="00E33C03">
              <w:rPr>
                <w:rFonts w:cs="Times New Roman"/>
                <w:sz w:val="26"/>
                <w:szCs w:val="26"/>
              </w:rPr>
              <w:t>Середюк Володимир Богданович</w:t>
            </w:r>
          </w:p>
          <w:p w:rsidR="00E33C03" w:rsidRPr="005F772D" w:rsidRDefault="00E33C03" w:rsidP="00E33C03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  <w:p w:rsidR="00E33C03" w:rsidRDefault="00E33C03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  <w:p w:rsidR="00E33C03" w:rsidRDefault="00E33C03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  <w:p w:rsidR="00E33C03" w:rsidRPr="005F772D" w:rsidRDefault="00E33C03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B54732" w:rsidRDefault="00B54732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:rsidR="00882F95" w:rsidRDefault="00882F95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:rsidR="00882F95" w:rsidRDefault="00882F95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:rsidR="00882F95" w:rsidRDefault="00882F95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:rsidR="00882F95" w:rsidRPr="005F772D" w:rsidRDefault="00CA1D63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</w:t>
            </w:r>
            <w:r w:rsidR="00882F95">
              <w:rPr>
                <w:rFonts w:cs="Times New Roman"/>
                <w:sz w:val="26"/>
                <w:szCs w:val="26"/>
              </w:rPr>
              <w:t>аступник міського голови з питань діяльності виконавчих органів міської ради</w:t>
            </w:r>
          </w:p>
        </w:tc>
      </w:tr>
      <w:tr w:rsidR="00B54732" w:rsidRPr="00FF4BAF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rPr>
          <w:trHeight w:val="97"/>
        </w:trPr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572248" w:rsidRDefault="00572248" w:rsidP="00572248">
            <w:pPr>
              <w:jc w:val="both"/>
              <w:rPr>
                <w:rFonts w:cs="Times New Roman"/>
                <w:sz w:val="26"/>
                <w:szCs w:val="26"/>
              </w:rPr>
            </w:pPr>
            <w:r w:rsidRPr="00572248">
              <w:rPr>
                <w:sz w:val="26"/>
                <w:szCs w:val="26"/>
              </w:rPr>
              <w:t>Хілько Наталія Олексіївна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572248" w:rsidRPr="00572248" w:rsidRDefault="00572248" w:rsidP="00FF4BAF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572248">
              <w:rPr>
                <w:sz w:val="26"/>
                <w:szCs w:val="26"/>
              </w:rPr>
              <w:t>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>
              <w:rPr>
                <w:rFonts w:cs="Times New Roman"/>
                <w:sz w:val="26"/>
                <w:szCs w:val="26"/>
              </w:rPr>
              <w:t>;</w:t>
            </w:r>
          </w:p>
        </w:tc>
      </w:tr>
      <w:tr w:rsidR="00B54732" w:rsidRPr="00FF4BAF">
        <w:trPr>
          <w:trHeight w:val="1072"/>
        </w:trPr>
        <w:tc>
          <w:tcPr>
            <w:tcW w:w="3528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783794" w:rsidRPr="005F772D" w:rsidRDefault="00783794" w:rsidP="00FF4BAF">
            <w:pPr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572248">
              <w:rPr>
                <w:rFonts w:cs="Times New Roman"/>
                <w:sz w:val="26"/>
                <w:szCs w:val="26"/>
              </w:rPr>
              <w:t>;</w:t>
            </w:r>
          </w:p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  <w:vAlign w:val="center"/>
          </w:tcPr>
          <w:p w:rsidR="00A64206" w:rsidRPr="005F772D" w:rsidRDefault="00572248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Груніна Мирослава Назарівна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9374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2444A3" w:rsidRDefault="002444A3" w:rsidP="00F9374F">
            <w:pPr>
              <w:pStyle w:val="1"/>
              <w:shd w:val="clear" w:color="auto" w:fill="auto"/>
              <w:spacing w:before="0" w:after="0" w:line="324" w:lineRule="exact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</w:p>
          <w:p w:rsidR="00A64206" w:rsidRDefault="00A64206" w:rsidP="00F9374F">
            <w:pPr>
              <w:pStyle w:val="1"/>
              <w:shd w:val="clear" w:color="auto" w:fill="auto"/>
              <w:spacing w:before="0" w:after="0" w:line="324" w:lineRule="exact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  <w:r w:rsidRPr="005F772D">
              <w:rPr>
                <w:rStyle w:val="a9"/>
                <w:color w:val="000000"/>
                <w:sz w:val="26"/>
                <w:szCs w:val="26"/>
                <w:lang w:val="uk-UA" w:eastAsia="uk-UA"/>
              </w:rPr>
              <w:t xml:space="preserve">голова </w:t>
            </w:r>
            <w:r w:rsidR="00572248">
              <w:rPr>
                <w:rStyle w:val="a9"/>
                <w:color w:val="000000"/>
                <w:sz w:val="26"/>
                <w:szCs w:val="26"/>
                <w:lang w:val="uk-UA" w:eastAsia="uk-UA"/>
              </w:rPr>
              <w:t>житлово-будівельного кооперативу №28</w:t>
            </w:r>
          </w:p>
          <w:p w:rsidR="002444A3" w:rsidRPr="005F772D" w:rsidRDefault="002444A3" w:rsidP="00F9374F">
            <w:pPr>
              <w:pStyle w:val="1"/>
              <w:shd w:val="clear" w:color="auto" w:fill="auto"/>
              <w:spacing w:before="0" w:after="0" w:line="324" w:lineRule="exact"/>
              <w:rPr>
                <w:sz w:val="26"/>
                <w:szCs w:val="26"/>
                <w:lang w:val="uk-UA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  <w:p w:rsidR="00A64206" w:rsidRPr="005F772D" w:rsidRDefault="00572248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Городенський Ярослав Доринович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572248" w:rsidRDefault="00572248" w:rsidP="00572248">
            <w:pPr>
              <w:jc w:val="both"/>
              <w:rPr>
                <w:sz w:val="26"/>
                <w:szCs w:val="26"/>
              </w:rPr>
            </w:pPr>
          </w:p>
          <w:p w:rsidR="00A64206" w:rsidRDefault="00572248" w:rsidP="00572248">
            <w:pPr>
              <w:jc w:val="both"/>
              <w:rPr>
                <w:sz w:val="26"/>
                <w:szCs w:val="26"/>
              </w:rPr>
            </w:pPr>
            <w:r w:rsidRPr="00572248">
              <w:rPr>
                <w:sz w:val="26"/>
                <w:szCs w:val="26"/>
              </w:rPr>
              <w:t>директор департаменту містобудівного</w:t>
            </w:r>
            <w:r>
              <w:rPr>
                <w:sz w:val="26"/>
                <w:szCs w:val="26"/>
              </w:rPr>
              <w:t xml:space="preserve"> </w:t>
            </w:r>
            <w:r w:rsidRPr="00572248">
              <w:rPr>
                <w:sz w:val="26"/>
                <w:szCs w:val="26"/>
              </w:rPr>
              <w:t>комплексу та земельних відносин міської ради;</w:t>
            </w:r>
          </w:p>
          <w:p w:rsidR="00572248" w:rsidRPr="005F772D" w:rsidRDefault="00572248" w:rsidP="00572248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A64206" w:rsidRPr="005F772D" w:rsidRDefault="00A64206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>
        <w:tc>
          <w:tcPr>
            <w:tcW w:w="3528" w:type="dxa"/>
            <w:shd w:val="clear" w:color="auto" w:fill="auto"/>
          </w:tcPr>
          <w:p w:rsidR="00572248" w:rsidRDefault="00572248" w:rsidP="00FF4BAF">
            <w:pPr>
              <w:pStyle w:val="1"/>
              <w:shd w:val="clear" w:color="auto" w:fill="auto"/>
              <w:spacing w:before="60" w:after="0" w:line="240" w:lineRule="exact"/>
              <w:ind w:right="-108"/>
              <w:jc w:val="left"/>
              <w:rPr>
                <w:sz w:val="26"/>
                <w:szCs w:val="26"/>
                <w:lang w:val="uk-UA"/>
              </w:rPr>
            </w:pPr>
          </w:p>
          <w:p w:rsidR="00A64206" w:rsidRPr="005F772D" w:rsidRDefault="00572248" w:rsidP="00FF4BAF">
            <w:pPr>
              <w:pStyle w:val="1"/>
              <w:shd w:val="clear" w:color="auto" w:fill="auto"/>
              <w:spacing w:before="60" w:after="0" w:line="240" w:lineRule="exact"/>
              <w:ind w:right="-108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Пукач Сергій Олексійович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A64206" w:rsidRPr="005F772D" w:rsidRDefault="00A64206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A64206" w:rsidRPr="005F772D" w:rsidRDefault="00572248" w:rsidP="00FF4BAF">
            <w:pPr>
              <w:pStyle w:val="1"/>
              <w:shd w:val="clear" w:color="auto" w:fill="auto"/>
              <w:spacing w:before="0" w:after="0" w:line="324" w:lineRule="exact"/>
              <w:rPr>
                <w:sz w:val="26"/>
                <w:szCs w:val="26"/>
                <w:lang w:val="uk-UA"/>
              </w:rPr>
            </w:pPr>
            <w:r>
              <w:rPr>
                <w:rStyle w:val="a9"/>
                <w:color w:val="000000"/>
                <w:sz w:val="26"/>
                <w:szCs w:val="26"/>
                <w:lang w:val="uk-UA" w:eastAsia="uk-UA"/>
              </w:rPr>
              <w:t>виконуючий обов’язків начальника відділу компютерно-технічного забезпечення міської ради;</w:t>
            </w:r>
          </w:p>
        </w:tc>
      </w:tr>
      <w:tr w:rsidR="00572248" w:rsidRPr="00FF4BAF" w:rsidTr="00011F8A">
        <w:trPr>
          <w:trHeight w:val="207"/>
        </w:trPr>
        <w:tc>
          <w:tcPr>
            <w:tcW w:w="3528" w:type="dxa"/>
            <w:shd w:val="clear" w:color="auto" w:fill="auto"/>
            <w:vAlign w:val="center"/>
          </w:tcPr>
          <w:p w:rsidR="00572248" w:rsidRPr="005F772D" w:rsidRDefault="00572248" w:rsidP="00011F8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011F8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572248" w:rsidRPr="005F772D" w:rsidRDefault="00572248" w:rsidP="00011F8A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572248" w:rsidRPr="00FF4BAF">
        <w:tc>
          <w:tcPr>
            <w:tcW w:w="3528" w:type="dxa"/>
            <w:shd w:val="clear" w:color="auto" w:fill="auto"/>
            <w:vAlign w:val="center"/>
          </w:tcPr>
          <w:p w:rsidR="00572248" w:rsidRPr="005F772D" w:rsidRDefault="00572248" w:rsidP="00011F8A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011F8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572248" w:rsidRPr="005F772D" w:rsidRDefault="00572248" w:rsidP="00011F8A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  <w:r>
              <w:rPr>
                <w:rFonts w:cs="Times New Roman"/>
                <w:sz w:val="26"/>
                <w:szCs w:val="26"/>
              </w:rPr>
              <w:t>;</w:t>
            </w:r>
          </w:p>
        </w:tc>
      </w:tr>
      <w:tr w:rsidR="00572248" w:rsidRPr="00FF4BAF">
        <w:tc>
          <w:tcPr>
            <w:tcW w:w="3528" w:type="dxa"/>
            <w:shd w:val="clear" w:color="auto" w:fill="auto"/>
            <w:vAlign w:val="center"/>
          </w:tcPr>
          <w:p w:rsidR="00572248" w:rsidRPr="005F772D" w:rsidRDefault="00572248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Андрущак Сергій Васильович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572248" w:rsidRDefault="00572248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  <w:p w:rsidR="00572248" w:rsidRDefault="00572248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помічник міського голови;</w:t>
            </w:r>
          </w:p>
          <w:p w:rsidR="00572248" w:rsidRPr="005F772D" w:rsidRDefault="00572248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572248" w:rsidRPr="00FF4BAF">
        <w:tc>
          <w:tcPr>
            <w:tcW w:w="3528" w:type="dxa"/>
            <w:shd w:val="clear" w:color="auto" w:fill="auto"/>
            <w:vAlign w:val="center"/>
          </w:tcPr>
          <w:p w:rsidR="00572248" w:rsidRDefault="00572248" w:rsidP="00FF4BAF">
            <w:pPr>
              <w:rPr>
                <w:rFonts w:cs="Times New Roman"/>
                <w:sz w:val="26"/>
                <w:szCs w:val="26"/>
              </w:rPr>
            </w:pPr>
          </w:p>
          <w:p w:rsidR="008C65BA" w:rsidRPr="005F772D" w:rsidRDefault="008C65BA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572248" w:rsidRPr="005F772D" w:rsidRDefault="00572248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572248" w:rsidRPr="00FF4BAF">
        <w:tc>
          <w:tcPr>
            <w:tcW w:w="3528" w:type="dxa"/>
            <w:shd w:val="clear" w:color="auto" w:fill="auto"/>
          </w:tcPr>
          <w:p w:rsidR="00572248" w:rsidRPr="005F772D" w:rsidRDefault="00572248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Бойко Ярослав Олександрович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572248" w:rsidRPr="005F772D" w:rsidRDefault="00572248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архітектор, голова Чернівецької обласної організації національної спілки архітекторів України; </w:t>
            </w:r>
          </w:p>
        </w:tc>
      </w:tr>
      <w:tr w:rsidR="00572248" w:rsidRPr="00FF4BAF">
        <w:tc>
          <w:tcPr>
            <w:tcW w:w="3528" w:type="dxa"/>
            <w:shd w:val="clear" w:color="auto" w:fill="auto"/>
          </w:tcPr>
          <w:p w:rsidR="00572248" w:rsidRDefault="00572248" w:rsidP="00116EC9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</w:p>
          <w:p w:rsidR="00572248" w:rsidRPr="005F772D" w:rsidRDefault="00572248" w:rsidP="00116EC9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Пікущенко Олег Леонідович</w:t>
            </w:r>
          </w:p>
          <w:p w:rsidR="00572248" w:rsidRPr="005F772D" w:rsidRDefault="00572248" w:rsidP="00F9374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572248" w:rsidRPr="005F772D" w:rsidRDefault="00572248" w:rsidP="00F9374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572248" w:rsidRPr="005F772D" w:rsidRDefault="00E306E5" w:rsidP="00F9374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архітектор, керівник</w:t>
            </w:r>
            <w:r w:rsidR="00572248" w:rsidRPr="005F772D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 xml:space="preserve">громадської організації «Буковинська асоціація спеціалістів містобудування та архітектури» </w:t>
            </w:r>
          </w:p>
        </w:tc>
      </w:tr>
      <w:tr w:rsidR="00572248" w:rsidRPr="00FF4BAF">
        <w:tc>
          <w:tcPr>
            <w:tcW w:w="3528" w:type="dxa"/>
            <w:shd w:val="clear" w:color="auto" w:fill="auto"/>
          </w:tcPr>
          <w:p w:rsidR="0094666E" w:rsidRDefault="0094666E" w:rsidP="00FF4BAF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</w:p>
          <w:p w:rsidR="00572248" w:rsidRPr="005F772D" w:rsidRDefault="00572248" w:rsidP="00FF4BAF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Бешлей Володимир Васильович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882F95" w:rsidRDefault="00882F95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  <w:p w:rsidR="00572248" w:rsidRPr="005F772D" w:rsidRDefault="00572248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572248" w:rsidRPr="005F772D" w:rsidRDefault="00572248" w:rsidP="00FF4BAF">
            <w:pPr>
              <w:pStyle w:val="1"/>
              <w:shd w:val="clear" w:color="auto" w:fill="auto"/>
              <w:spacing w:before="0" w:after="0" w:line="324" w:lineRule="exact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  <w:r w:rsidRPr="005F772D">
              <w:rPr>
                <w:rStyle w:val="a9"/>
                <w:color w:val="000000"/>
                <w:sz w:val="26"/>
                <w:szCs w:val="26"/>
                <w:lang w:val="uk-UA" w:eastAsia="uk-UA"/>
              </w:rPr>
              <w:t xml:space="preserve">голова постійної комісії міської ради з питань </w:t>
            </w:r>
            <w:r>
              <w:rPr>
                <w:rStyle w:val="a9"/>
                <w:color w:val="000000"/>
                <w:sz w:val="26"/>
                <w:szCs w:val="26"/>
                <w:lang w:val="uk-UA" w:eastAsia="uk-UA"/>
              </w:rPr>
              <w:t>земельних відносин, архітектури та будівництва</w:t>
            </w:r>
          </w:p>
        </w:tc>
      </w:tr>
    </w:tbl>
    <w:p w:rsidR="00B54732" w:rsidRDefault="00B54732" w:rsidP="00B54732">
      <w:pPr>
        <w:rPr>
          <w:sz w:val="28"/>
          <w:szCs w:val="28"/>
        </w:rPr>
      </w:pPr>
    </w:p>
    <w:p w:rsidR="00224C3A" w:rsidRDefault="00224C3A" w:rsidP="00B54732">
      <w:pPr>
        <w:rPr>
          <w:sz w:val="28"/>
          <w:szCs w:val="28"/>
        </w:rPr>
      </w:pPr>
    </w:p>
    <w:p w:rsidR="00224C3A" w:rsidRDefault="00224C3A" w:rsidP="00B54732">
      <w:pPr>
        <w:rPr>
          <w:sz w:val="28"/>
          <w:szCs w:val="28"/>
        </w:rPr>
      </w:pPr>
    </w:p>
    <w:p w:rsidR="005F772D" w:rsidRDefault="005F772D" w:rsidP="00387047">
      <w:pPr>
        <w:rPr>
          <w:b/>
          <w:sz w:val="28"/>
          <w:szCs w:val="28"/>
        </w:rPr>
      </w:pPr>
    </w:p>
    <w:p w:rsidR="00A5136E" w:rsidRPr="00F649C6" w:rsidRDefault="00387047" w:rsidP="005F772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  <w:r w:rsidR="00F649C6" w:rsidRPr="00F649C6">
        <w:t xml:space="preserve"> </w:t>
      </w:r>
    </w:p>
    <w:sectPr w:rsidR="00A5136E" w:rsidRPr="00F649C6" w:rsidSect="00380981">
      <w:headerReference w:type="even" r:id="rId8"/>
      <w:headerReference w:type="default" r:id="rId9"/>
      <w:pgSz w:w="11906" w:h="16838"/>
      <w:pgMar w:top="1258" w:right="737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79D" w:rsidRDefault="0096479D">
      <w:r>
        <w:separator/>
      </w:r>
    </w:p>
  </w:endnote>
  <w:endnote w:type="continuationSeparator" w:id="0">
    <w:p w:rsidR="0096479D" w:rsidRDefault="00964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79D" w:rsidRDefault="0096479D">
      <w:r>
        <w:separator/>
      </w:r>
    </w:p>
  </w:footnote>
  <w:footnote w:type="continuationSeparator" w:id="0">
    <w:p w:rsidR="0096479D" w:rsidRDefault="00964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11E" w:rsidRDefault="00F1411E" w:rsidP="00572248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1411E" w:rsidRDefault="00F1411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11E" w:rsidRDefault="00F1411E" w:rsidP="00011F8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1BD4">
      <w:rPr>
        <w:rStyle w:val="ab"/>
        <w:noProof/>
      </w:rPr>
      <w:t>2</w:t>
    </w:r>
    <w:r>
      <w:rPr>
        <w:rStyle w:val="ab"/>
      </w:rPr>
      <w:fldChar w:fldCharType="end"/>
    </w:r>
  </w:p>
  <w:p w:rsidR="00F1411E" w:rsidRDefault="00F1411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1F8A"/>
    <w:rsid w:val="00021BD6"/>
    <w:rsid w:val="000249F3"/>
    <w:rsid w:val="0002636D"/>
    <w:rsid w:val="00031A7B"/>
    <w:rsid w:val="000743C1"/>
    <w:rsid w:val="00083E19"/>
    <w:rsid w:val="000D5EF5"/>
    <w:rsid w:val="000E34E3"/>
    <w:rsid w:val="00116EC9"/>
    <w:rsid w:val="001265A4"/>
    <w:rsid w:val="00131047"/>
    <w:rsid w:val="001608A0"/>
    <w:rsid w:val="00170DC0"/>
    <w:rsid w:val="00173D6E"/>
    <w:rsid w:val="00183193"/>
    <w:rsid w:val="001966FA"/>
    <w:rsid w:val="001A17C9"/>
    <w:rsid w:val="001C43AA"/>
    <w:rsid w:val="001E3578"/>
    <w:rsid w:val="002133B7"/>
    <w:rsid w:val="00214A6C"/>
    <w:rsid w:val="00224C3A"/>
    <w:rsid w:val="002444A3"/>
    <w:rsid w:val="0025104A"/>
    <w:rsid w:val="00263442"/>
    <w:rsid w:val="00281B19"/>
    <w:rsid w:val="002B708E"/>
    <w:rsid w:val="002C263C"/>
    <w:rsid w:val="002D7423"/>
    <w:rsid w:val="002E5643"/>
    <w:rsid w:val="002F50B4"/>
    <w:rsid w:val="002F68D4"/>
    <w:rsid w:val="002F6C4A"/>
    <w:rsid w:val="0030513F"/>
    <w:rsid w:val="003130FB"/>
    <w:rsid w:val="00317C90"/>
    <w:rsid w:val="00321C6F"/>
    <w:rsid w:val="0035271B"/>
    <w:rsid w:val="00355766"/>
    <w:rsid w:val="0037065D"/>
    <w:rsid w:val="00380981"/>
    <w:rsid w:val="003846B5"/>
    <w:rsid w:val="00387047"/>
    <w:rsid w:val="00392376"/>
    <w:rsid w:val="003A4AB6"/>
    <w:rsid w:val="003D3BB4"/>
    <w:rsid w:val="003D6007"/>
    <w:rsid w:val="004163CB"/>
    <w:rsid w:val="00420DDC"/>
    <w:rsid w:val="004252EA"/>
    <w:rsid w:val="00431BFD"/>
    <w:rsid w:val="00465FC0"/>
    <w:rsid w:val="0046698A"/>
    <w:rsid w:val="004735A4"/>
    <w:rsid w:val="00474779"/>
    <w:rsid w:val="004A3E16"/>
    <w:rsid w:val="004D6F49"/>
    <w:rsid w:val="004E18F1"/>
    <w:rsid w:val="004F38E9"/>
    <w:rsid w:val="005001CE"/>
    <w:rsid w:val="0050321E"/>
    <w:rsid w:val="00507D2F"/>
    <w:rsid w:val="00511E91"/>
    <w:rsid w:val="00526B17"/>
    <w:rsid w:val="005517EF"/>
    <w:rsid w:val="00554739"/>
    <w:rsid w:val="005610C3"/>
    <w:rsid w:val="00567643"/>
    <w:rsid w:val="00572248"/>
    <w:rsid w:val="005B4E93"/>
    <w:rsid w:val="005C08DC"/>
    <w:rsid w:val="005F772D"/>
    <w:rsid w:val="0062154E"/>
    <w:rsid w:val="00632613"/>
    <w:rsid w:val="00637909"/>
    <w:rsid w:val="0064681A"/>
    <w:rsid w:val="0065117D"/>
    <w:rsid w:val="00663B02"/>
    <w:rsid w:val="006751AF"/>
    <w:rsid w:val="00675E3C"/>
    <w:rsid w:val="006A0AF5"/>
    <w:rsid w:val="006A42F3"/>
    <w:rsid w:val="006A6906"/>
    <w:rsid w:val="006B2E14"/>
    <w:rsid w:val="006F410F"/>
    <w:rsid w:val="00703DF7"/>
    <w:rsid w:val="00704ACD"/>
    <w:rsid w:val="007059E4"/>
    <w:rsid w:val="00710EE1"/>
    <w:rsid w:val="00715A6D"/>
    <w:rsid w:val="0074772A"/>
    <w:rsid w:val="00747F21"/>
    <w:rsid w:val="00760E92"/>
    <w:rsid w:val="00783794"/>
    <w:rsid w:val="007B0CE6"/>
    <w:rsid w:val="007B4D3A"/>
    <w:rsid w:val="007C2709"/>
    <w:rsid w:val="007F55FD"/>
    <w:rsid w:val="0081048E"/>
    <w:rsid w:val="00817A03"/>
    <w:rsid w:val="00834F20"/>
    <w:rsid w:val="00866B1B"/>
    <w:rsid w:val="008715DF"/>
    <w:rsid w:val="00882F95"/>
    <w:rsid w:val="00886E37"/>
    <w:rsid w:val="008A064D"/>
    <w:rsid w:val="008A6086"/>
    <w:rsid w:val="008A6F03"/>
    <w:rsid w:val="008B441B"/>
    <w:rsid w:val="008C65BA"/>
    <w:rsid w:val="008D23E2"/>
    <w:rsid w:val="008D5987"/>
    <w:rsid w:val="008D5EA4"/>
    <w:rsid w:val="008F2263"/>
    <w:rsid w:val="008F2719"/>
    <w:rsid w:val="008F3C06"/>
    <w:rsid w:val="00907972"/>
    <w:rsid w:val="00935061"/>
    <w:rsid w:val="0094666E"/>
    <w:rsid w:val="009509F6"/>
    <w:rsid w:val="0096479D"/>
    <w:rsid w:val="00995176"/>
    <w:rsid w:val="009B5437"/>
    <w:rsid w:val="00A17760"/>
    <w:rsid w:val="00A22655"/>
    <w:rsid w:val="00A36CC8"/>
    <w:rsid w:val="00A4224E"/>
    <w:rsid w:val="00A5136E"/>
    <w:rsid w:val="00A64206"/>
    <w:rsid w:val="00A72C7F"/>
    <w:rsid w:val="00A83116"/>
    <w:rsid w:val="00AC4E70"/>
    <w:rsid w:val="00AF5DE6"/>
    <w:rsid w:val="00B13832"/>
    <w:rsid w:val="00B17786"/>
    <w:rsid w:val="00B34651"/>
    <w:rsid w:val="00B534EF"/>
    <w:rsid w:val="00B54732"/>
    <w:rsid w:val="00B804C5"/>
    <w:rsid w:val="00B81A08"/>
    <w:rsid w:val="00B94E29"/>
    <w:rsid w:val="00BB19B1"/>
    <w:rsid w:val="00BE7904"/>
    <w:rsid w:val="00C014B1"/>
    <w:rsid w:val="00C05216"/>
    <w:rsid w:val="00C06760"/>
    <w:rsid w:val="00C261D5"/>
    <w:rsid w:val="00C31909"/>
    <w:rsid w:val="00C54DF0"/>
    <w:rsid w:val="00C56E05"/>
    <w:rsid w:val="00C710DE"/>
    <w:rsid w:val="00CA1D63"/>
    <w:rsid w:val="00CA493A"/>
    <w:rsid w:val="00CC74DF"/>
    <w:rsid w:val="00CC79B9"/>
    <w:rsid w:val="00CD01D4"/>
    <w:rsid w:val="00CD7433"/>
    <w:rsid w:val="00D06446"/>
    <w:rsid w:val="00D161DC"/>
    <w:rsid w:val="00D43B36"/>
    <w:rsid w:val="00D86A00"/>
    <w:rsid w:val="00DA4385"/>
    <w:rsid w:val="00DF1096"/>
    <w:rsid w:val="00E2758D"/>
    <w:rsid w:val="00E306E5"/>
    <w:rsid w:val="00E33C03"/>
    <w:rsid w:val="00E36730"/>
    <w:rsid w:val="00E3770C"/>
    <w:rsid w:val="00E718DC"/>
    <w:rsid w:val="00E949F0"/>
    <w:rsid w:val="00EC7A0C"/>
    <w:rsid w:val="00ED41AA"/>
    <w:rsid w:val="00EE5AEF"/>
    <w:rsid w:val="00F07D67"/>
    <w:rsid w:val="00F1411E"/>
    <w:rsid w:val="00F21BD4"/>
    <w:rsid w:val="00F4359F"/>
    <w:rsid w:val="00F53D91"/>
    <w:rsid w:val="00F649C6"/>
    <w:rsid w:val="00F662AF"/>
    <w:rsid w:val="00F66D4C"/>
    <w:rsid w:val="00F85387"/>
    <w:rsid w:val="00F86CF2"/>
    <w:rsid w:val="00F9374F"/>
    <w:rsid w:val="00F96574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98791-025C-42BA-AD67-9DBDE35F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B17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5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6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7">
    <w:name w:val="Hyperlink"/>
    <w:rsid w:val="00183193"/>
    <w:rPr>
      <w:color w:val="0066CC"/>
      <w:u w:val="single"/>
    </w:rPr>
  </w:style>
  <w:style w:type="character" w:customStyle="1" w:styleId="a8">
    <w:name w:val="Основний текст_"/>
    <w:link w:val="1"/>
    <w:rsid w:val="00183193"/>
    <w:rPr>
      <w:spacing w:val="8"/>
      <w:lang w:bidi="ar-SA"/>
    </w:rPr>
  </w:style>
  <w:style w:type="character" w:customStyle="1" w:styleId="a9">
    <w:name w:val="Основний текст"/>
    <w:basedOn w:val="a8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8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ru-RU" w:eastAsia="ru-RU" w:bidi="ar-SA"/>
    </w:rPr>
  </w:style>
  <w:style w:type="paragraph" w:styleId="aa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F38E9"/>
  </w:style>
  <w:style w:type="paragraph" w:styleId="ac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1">
    <w:basedOn w:val="a"/>
    <w:link w:val="a0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ad">
    <w:name w:val="footnote text"/>
    <w:basedOn w:val="a"/>
    <w:semiHidden/>
    <w:rsid w:val="00572248"/>
    <w:pPr>
      <w:widowControl/>
      <w:suppressAutoHyphens w:val="0"/>
    </w:pPr>
    <w:rPr>
      <w:rFonts w:eastAsia="Times New Roman" w:cs="Times New Roman"/>
      <w:kern w:val="0"/>
      <w:sz w:val="20"/>
      <w:szCs w:val="20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2017-11-09T09:16:00Z</cp:lastPrinted>
  <dcterms:created xsi:type="dcterms:W3CDTF">2017-11-24T08:30:00Z</dcterms:created>
  <dcterms:modified xsi:type="dcterms:W3CDTF">2017-11-24T08:30:00Z</dcterms:modified>
</cp:coreProperties>
</file>