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98B" w:rsidRPr="006C366D" w:rsidRDefault="0058098B" w:rsidP="008C3D4C">
      <w:pPr>
        <w:widowControl w:val="0"/>
        <w:jc w:val="center"/>
      </w:pPr>
    </w:p>
    <w:p w:rsidR="0058098B" w:rsidRPr="006C366D" w:rsidRDefault="0058098B" w:rsidP="008C3D4C">
      <w:pPr>
        <w:widowControl w:val="0"/>
        <w:jc w:val="center"/>
      </w:pPr>
    </w:p>
    <w:p w:rsidR="008841FA" w:rsidRPr="006C366D" w:rsidRDefault="0059611F" w:rsidP="008C3D4C">
      <w:pPr>
        <w:widowControl w:val="0"/>
        <w:jc w:val="center"/>
      </w:pPr>
      <w:r w:rsidRPr="006C366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841FA" w:rsidRPr="006C366D" w:rsidRDefault="008841FA" w:rsidP="008C3D4C">
      <w:pPr>
        <w:widowControl w:val="0"/>
        <w:jc w:val="center"/>
        <w:rPr>
          <w:b/>
          <w:sz w:val="36"/>
          <w:szCs w:val="36"/>
        </w:rPr>
      </w:pPr>
      <w:r w:rsidRPr="006C366D">
        <w:rPr>
          <w:b/>
          <w:sz w:val="36"/>
          <w:szCs w:val="36"/>
        </w:rPr>
        <w:t>У К Р А Ї Н А</w:t>
      </w:r>
    </w:p>
    <w:p w:rsidR="008841FA" w:rsidRPr="006C366D" w:rsidRDefault="008841FA" w:rsidP="008C3D4C">
      <w:pPr>
        <w:widowControl w:val="0"/>
        <w:jc w:val="center"/>
        <w:rPr>
          <w:b/>
          <w:sz w:val="36"/>
          <w:szCs w:val="36"/>
        </w:rPr>
      </w:pPr>
      <w:r w:rsidRPr="006C366D">
        <w:rPr>
          <w:b/>
          <w:sz w:val="36"/>
          <w:szCs w:val="36"/>
        </w:rPr>
        <w:t>Чернівецький міський голова</w:t>
      </w:r>
    </w:p>
    <w:p w:rsidR="008841FA" w:rsidRPr="006C366D" w:rsidRDefault="008841FA" w:rsidP="008C3D4C">
      <w:pPr>
        <w:pStyle w:val="3"/>
        <w:keepNext w:val="0"/>
        <w:widowControl w:val="0"/>
        <w:jc w:val="center"/>
        <w:rPr>
          <w:sz w:val="36"/>
          <w:szCs w:val="36"/>
        </w:rPr>
      </w:pPr>
      <w:r w:rsidRPr="006C366D">
        <w:rPr>
          <w:sz w:val="36"/>
          <w:szCs w:val="36"/>
        </w:rPr>
        <w:t>Р О З П О Р Я Д Ж Е Н Н Я</w:t>
      </w:r>
    </w:p>
    <w:p w:rsidR="008841FA" w:rsidRPr="006C366D" w:rsidRDefault="008841FA" w:rsidP="008C3D4C">
      <w:pPr>
        <w:widowControl w:val="0"/>
        <w:rPr>
          <w:szCs w:val="28"/>
          <w:u w:val="single"/>
        </w:rPr>
      </w:pPr>
    </w:p>
    <w:p w:rsidR="00E42DAB" w:rsidRPr="006C366D" w:rsidRDefault="00E42DAB" w:rsidP="008C3D4C">
      <w:pPr>
        <w:widowControl w:val="0"/>
        <w:rPr>
          <w:sz w:val="24"/>
          <w:szCs w:val="24"/>
        </w:rPr>
      </w:pPr>
    </w:p>
    <w:p w:rsidR="002250C1" w:rsidRPr="006C366D" w:rsidRDefault="002250C1" w:rsidP="008C3D4C">
      <w:pPr>
        <w:widowControl w:val="0"/>
        <w:rPr>
          <w:sz w:val="24"/>
          <w:szCs w:val="24"/>
        </w:rPr>
      </w:pPr>
    </w:p>
    <w:p w:rsidR="008841FA" w:rsidRPr="006C366D" w:rsidRDefault="002572BB" w:rsidP="008C3D4C">
      <w:pPr>
        <w:widowControl w:val="0"/>
        <w:rPr>
          <w:sz w:val="28"/>
          <w:szCs w:val="28"/>
        </w:rPr>
      </w:pPr>
      <w:r>
        <w:rPr>
          <w:sz w:val="28"/>
          <w:szCs w:val="28"/>
          <w:u w:val="single"/>
        </w:rPr>
        <w:t>19.10.2017</w:t>
      </w:r>
      <w:r w:rsidR="008841FA" w:rsidRPr="006C366D">
        <w:rPr>
          <w:sz w:val="28"/>
          <w:szCs w:val="28"/>
        </w:rPr>
        <w:t xml:space="preserve"> № </w:t>
      </w:r>
      <w:r>
        <w:rPr>
          <w:sz w:val="28"/>
          <w:szCs w:val="28"/>
          <w:u w:val="single"/>
        </w:rPr>
        <w:t>512-р</w:t>
      </w:r>
      <w:r w:rsidR="008841FA" w:rsidRPr="006C366D">
        <w:rPr>
          <w:sz w:val="28"/>
          <w:szCs w:val="28"/>
        </w:rPr>
        <w:t xml:space="preserve">                                                            </w:t>
      </w:r>
      <w:r w:rsidR="006959E9" w:rsidRPr="006C366D">
        <w:rPr>
          <w:sz w:val="28"/>
          <w:szCs w:val="28"/>
        </w:rPr>
        <w:t xml:space="preserve">           </w:t>
      </w:r>
      <w:r w:rsidR="005375BE" w:rsidRPr="006C366D">
        <w:rPr>
          <w:sz w:val="28"/>
          <w:szCs w:val="28"/>
        </w:rPr>
        <w:t xml:space="preserve">    </w:t>
      </w:r>
      <w:r w:rsidR="008841FA" w:rsidRPr="006C366D">
        <w:rPr>
          <w:sz w:val="28"/>
          <w:szCs w:val="28"/>
        </w:rPr>
        <w:t xml:space="preserve">    м. Чернівці</w:t>
      </w:r>
    </w:p>
    <w:p w:rsidR="008841FA" w:rsidRPr="006C366D" w:rsidRDefault="008841FA" w:rsidP="008C3D4C">
      <w:pPr>
        <w:widowControl w:val="0"/>
        <w:jc w:val="center"/>
        <w:rPr>
          <w:color w:val="0000FF"/>
          <w:sz w:val="24"/>
        </w:rPr>
      </w:pPr>
    </w:p>
    <w:p w:rsidR="002250C1" w:rsidRPr="006C366D" w:rsidRDefault="002250C1" w:rsidP="008C3D4C">
      <w:pPr>
        <w:widowControl w:val="0"/>
        <w:rPr>
          <w:rFonts w:ascii="Times New Roman" w:hAnsi="Times New Roman"/>
          <w:sz w:val="28"/>
          <w:szCs w:val="28"/>
        </w:rPr>
      </w:pPr>
    </w:p>
    <w:p w:rsidR="00EF079C" w:rsidRPr="006C366D" w:rsidRDefault="008841FA" w:rsidP="008C3D4C">
      <w:pPr>
        <w:widowControl w:val="0"/>
        <w:rPr>
          <w:rFonts w:ascii="Times New Roman" w:hAnsi="Times New Roman"/>
          <w:sz w:val="28"/>
          <w:szCs w:val="28"/>
        </w:rPr>
      </w:pPr>
      <w:bookmarkStart w:id="0" w:name="_GoBack"/>
      <w:r w:rsidRPr="006C366D">
        <w:rPr>
          <w:rFonts w:ascii="Times New Roman" w:hAnsi="Times New Roman"/>
          <w:sz w:val="28"/>
          <w:szCs w:val="28"/>
        </w:rPr>
        <w:t>Про</w:t>
      </w:r>
      <w:r w:rsidR="00EF29E8" w:rsidRPr="006C366D">
        <w:rPr>
          <w:rFonts w:ascii="Times New Roman" w:hAnsi="Times New Roman"/>
          <w:sz w:val="28"/>
          <w:szCs w:val="28"/>
        </w:rPr>
        <w:t xml:space="preserve"> внесення змін </w:t>
      </w:r>
      <w:r w:rsidR="00E12D52" w:rsidRPr="006C366D">
        <w:rPr>
          <w:rFonts w:ascii="Times New Roman" w:hAnsi="Times New Roman"/>
          <w:sz w:val="28"/>
          <w:szCs w:val="28"/>
        </w:rPr>
        <w:t>до</w:t>
      </w:r>
      <w:r w:rsidR="00EF29E8" w:rsidRPr="006C366D">
        <w:rPr>
          <w:rFonts w:ascii="Times New Roman" w:hAnsi="Times New Roman"/>
          <w:sz w:val="28"/>
          <w:szCs w:val="28"/>
        </w:rPr>
        <w:t xml:space="preserve"> </w:t>
      </w:r>
      <w:r w:rsidR="00E12D52" w:rsidRPr="006C366D">
        <w:rPr>
          <w:rFonts w:ascii="Times New Roman" w:hAnsi="Times New Roman"/>
          <w:sz w:val="28"/>
          <w:szCs w:val="28"/>
        </w:rPr>
        <w:t>міського</w:t>
      </w:r>
    </w:p>
    <w:p w:rsidR="00EF079C" w:rsidRPr="006C366D" w:rsidRDefault="00EF079C" w:rsidP="008C3D4C">
      <w:pPr>
        <w:widowControl w:val="0"/>
        <w:rPr>
          <w:rFonts w:ascii="Times New Roman" w:hAnsi="Times New Roman"/>
          <w:sz w:val="28"/>
          <w:szCs w:val="28"/>
        </w:rPr>
      </w:pPr>
      <w:r w:rsidRPr="006C366D">
        <w:rPr>
          <w:rFonts w:ascii="Times New Roman" w:hAnsi="Times New Roman"/>
          <w:sz w:val="28"/>
          <w:szCs w:val="28"/>
        </w:rPr>
        <w:t>б</w:t>
      </w:r>
      <w:r w:rsidR="00E12D52" w:rsidRPr="006C366D">
        <w:rPr>
          <w:rFonts w:ascii="Times New Roman" w:hAnsi="Times New Roman"/>
          <w:sz w:val="28"/>
          <w:szCs w:val="28"/>
        </w:rPr>
        <w:t>юджету</w:t>
      </w:r>
      <w:r w:rsidRPr="006C366D">
        <w:rPr>
          <w:rFonts w:ascii="Times New Roman" w:hAnsi="Times New Roman"/>
          <w:sz w:val="28"/>
          <w:szCs w:val="28"/>
        </w:rPr>
        <w:t xml:space="preserve"> </w:t>
      </w:r>
      <w:r w:rsidR="00E12D52" w:rsidRPr="006C366D">
        <w:rPr>
          <w:rFonts w:ascii="Times New Roman" w:hAnsi="Times New Roman"/>
          <w:sz w:val="28"/>
          <w:szCs w:val="28"/>
        </w:rPr>
        <w:t>на 201</w:t>
      </w:r>
      <w:r w:rsidR="005E140C" w:rsidRPr="006C366D">
        <w:rPr>
          <w:rFonts w:ascii="Times New Roman" w:hAnsi="Times New Roman"/>
          <w:sz w:val="28"/>
          <w:szCs w:val="28"/>
        </w:rPr>
        <w:t>7</w:t>
      </w:r>
      <w:r w:rsidR="00E12D52" w:rsidRPr="006C366D">
        <w:rPr>
          <w:rFonts w:ascii="Times New Roman" w:hAnsi="Times New Roman"/>
          <w:sz w:val="28"/>
          <w:szCs w:val="28"/>
        </w:rPr>
        <w:t xml:space="preserve"> рік в частині </w:t>
      </w:r>
    </w:p>
    <w:p w:rsidR="00E12D52" w:rsidRPr="006C366D" w:rsidRDefault="00E12D52" w:rsidP="008C3D4C">
      <w:pPr>
        <w:widowControl w:val="0"/>
        <w:rPr>
          <w:rFonts w:ascii="Times New Roman" w:hAnsi="Times New Roman"/>
          <w:sz w:val="28"/>
          <w:szCs w:val="28"/>
        </w:rPr>
      </w:pPr>
      <w:r w:rsidRPr="006C366D">
        <w:rPr>
          <w:rFonts w:ascii="Times New Roman" w:hAnsi="Times New Roman"/>
          <w:sz w:val="28"/>
          <w:szCs w:val="28"/>
        </w:rPr>
        <w:t>міжбюджетних трансфертів</w:t>
      </w:r>
    </w:p>
    <w:bookmarkEnd w:id="0"/>
    <w:p w:rsidR="002250C1" w:rsidRPr="006C366D" w:rsidRDefault="002250C1" w:rsidP="00982C39">
      <w:pPr>
        <w:pStyle w:val="a3"/>
        <w:widowControl w:val="0"/>
        <w:ind w:firstLine="720"/>
        <w:rPr>
          <w:szCs w:val="28"/>
          <w:lang w:val="uk-UA"/>
        </w:rPr>
      </w:pPr>
    </w:p>
    <w:p w:rsidR="002604BA" w:rsidRPr="006C366D" w:rsidRDefault="002604BA" w:rsidP="00982C39">
      <w:pPr>
        <w:pStyle w:val="a3"/>
        <w:widowControl w:val="0"/>
        <w:ind w:firstLine="720"/>
        <w:rPr>
          <w:szCs w:val="28"/>
          <w:lang w:val="uk-UA"/>
        </w:rPr>
      </w:pPr>
    </w:p>
    <w:p w:rsidR="003C0E43" w:rsidRPr="006C366D" w:rsidRDefault="005F2E8A" w:rsidP="00982C39">
      <w:pPr>
        <w:pStyle w:val="a3"/>
        <w:widowControl w:val="0"/>
        <w:ind w:firstLine="720"/>
        <w:rPr>
          <w:szCs w:val="28"/>
          <w:lang w:val="uk-UA"/>
        </w:rPr>
      </w:pPr>
      <w:r w:rsidRPr="006C366D">
        <w:rPr>
          <w:szCs w:val="28"/>
          <w:lang w:val="uk-UA"/>
        </w:rPr>
        <w:t>Відповід</w:t>
      </w:r>
      <w:r w:rsidR="00E32530" w:rsidRPr="006C366D">
        <w:rPr>
          <w:szCs w:val="28"/>
          <w:lang w:val="uk-UA"/>
        </w:rPr>
        <w:t>но до статті 42 Закону України «</w:t>
      </w:r>
      <w:r w:rsidRPr="006C366D">
        <w:rPr>
          <w:szCs w:val="28"/>
          <w:lang w:val="uk-UA"/>
        </w:rPr>
        <w:t>Про місцеве самоврядування в Україні</w:t>
      </w:r>
      <w:r w:rsidR="00E32530" w:rsidRPr="006C366D">
        <w:rPr>
          <w:szCs w:val="28"/>
          <w:lang w:val="uk-UA"/>
        </w:rPr>
        <w:t>»</w:t>
      </w:r>
      <w:r w:rsidRPr="006C366D">
        <w:rPr>
          <w:szCs w:val="28"/>
          <w:lang w:val="uk-UA"/>
        </w:rPr>
        <w:t xml:space="preserve">, </w:t>
      </w:r>
      <w:r w:rsidR="00FD0FB1" w:rsidRPr="006C366D">
        <w:rPr>
          <w:szCs w:val="28"/>
          <w:lang w:val="uk-UA"/>
        </w:rPr>
        <w:t>рішення м</w:t>
      </w:r>
      <w:r w:rsidR="00AD2D84" w:rsidRPr="006C366D">
        <w:rPr>
          <w:szCs w:val="28"/>
          <w:lang w:val="uk-UA"/>
        </w:rPr>
        <w:t>іської ра</w:t>
      </w:r>
      <w:r w:rsidR="006959E9" w:rsidRPr="006C366D">
        <w:rPr>
          <w:szCs w:val="28"/>
          <w:lang w:val="uk-UA"/>
        </w:rPr>
        <w:t>ди VІI скликання від 30.12.2016</w:t>
      </w:r>
      <w:r w:rsidR="006C366D">
        <w:rPr>
          <w:szCs w:val="28"/>
          <w:lang w:val="uk-UA"/>
        </w:rPr>
        <w:t xml:space="preserve"> </w:t>
      </w:r>
      <w:r w:rsidR="00AD2D84" w:rsidRPr="006C366D">
        <w:rPr>
          <w:szCs w:val="28"/>
          <w:lang w:val="uk-UA"/>
        </w:rPr>
        <w:t>р. № 521</w:t>
      </w:r>
      <w:r w:rsidR="00FD0FB1" w:rsidRPr="006C366D">
        <w:rPr>
          <w:szCs w:val="28"/>
          <w:lang w:val="uk-UA"/>
        </w:rPr>
        <w:t xml:space="preserve"> </w:t>
      </w:r>
      <w:r w:rsidR="00E32530" w:rsidRPr="006C366D">
        <w:rPr>
          <w:szCs w:val="28"/>
          <w:lang w:val="uk-UA"/>
        </w:rPr>
        <w:t>«</w:t>
      </w:r>
      <w:r w:rsidR="00FD0FB1" w:rsidRPr="006C366D">
        <w:rPr>
          <w:bCs/>
          <w:szCs w:val="28"/>
          <w:lang w:val="uk-UA"/>
        </w:rPr>
        <w:t xml:space="preserve">Про </w:t>
      </w:r>
      <w:r w:rsidR="006D3295" w:rsidRPr="006C366D">
        <w:rPr>
          <w:bCs/>
          <w:szCs w:val="28"/>
          <w:lang w:val="uk-UA"/>
        </w:rPr>
        <w:t>міський бюджет на 2017</w:t>
      </w:r>
      <w:r w:rsidR="00FD0FB1" w:rsidRPr="006C366D">
        <w:rPr>
          <w:bCs/>
          <w:szCs w:val="28"/>
          <w:lang w:val="uk-UA"/>
        </w:rPr>
        <w:t xml:space="preserve"> рік</w:t>
      </w:r>
      <w:r w:rsidR="006D3295" w:rsidRPr="006C366D">
        <w:rPr>
          <w:bCs/>
          <w:szCs w:val="28"/>
          <w:lang w:val="uk-UA"/>
        </w:rPr>
        <w:t>»</w:t>
      </w:r>
      <w:r w:rsidR="0061383D" w:rsidRPr="006C366D">
        <w:rPr>
          <w:bCs/>
          <w:szCs w:val="28"/>
          <w:lang w:val="uk-UA"/>
        </w:rPr>
        <w:t>,</w:t>
      </w:r>
      <w:r w:rsidR="007A388F" w:rsidRPr="006C366D">
        <w:rPr>
          <w:bCs/>
          <w:szCs w:val="28"/>
          <w:lang w:val="uk-UA"/>
        </w:rPr>
        <w:t xml:space="preserve"> </w:t>
      </w:r>
      <w:r w:rsidR="006D3295" w:rsidRPr="006C366D">
        <w:rPr>
          <w:bCs/>
          <w:szCs w:val="28"/>
          <w:lang w:val="uk-UA"/>
        </w:rPr>
        <w:t xml:space="preserve">розпорядження Кабінету міністрів України від </w:t>
      </w:r>
      <w:r w:rsidR="003E51AD" w:rsidRPr="006C366D">
        <w:rPr>
          <w:bCs/>
          <w:szCs w:val="28"/>
          <w:lang w:val="uk-UA"/>
        </w:rPr>
        <w:t>27</w:t>
      </w:r>
      <w:r w:rsidR="006D3295" w:rsidRPr="006C366D">
        <w:rPr>
          <w:bCs/>
          <w:szCs w:val="28"/>
          <w:lang w:val="uk-UA"/>
        </w:rPr>
        <w:t>.0</w:t>
      </w:r>
      <w:r w:rsidR="003E51AD" w:rsidRPr="006C366D">
        <w:rPr>
          <w:bCs/>
          <w:szCs w:val="28"/>
          <w:lang w:val="uk-UA"/>
        </w:rPr>
        <w:t>9</w:t>
      </w:r>
      <w:r w:rsidR="006D3295" w:rsidRPr="006C366D">
        <w:rPr>
          <w:bCs/>
          <w:szCs w:val="28"/>
          <w:lang w:val="uk-UA"/>
        </w:rPr>
        <w:t>.2017</w:t>
      </w:r>
      <w:r w:rsidR="00C83081" w:rsidRPr="006C366D">
        <w:rPr>
          <w:bCs/>
          <w:szCs w:val="28"/>
          <w:lang w:val="uk-UA"/>
        </w:rPr>
        <w:t xml:space="preserve"> </w:t>
      </w:r>
      <w:r w:rsidR="006D3295" w:rsidRPr="006C366D">
        <w:rPr>
          <w:bCs/>
          <w:szCs w:val="28"/>
          <w:lang w:val="uk-UA"/>
        </w:rPr>
        <w:t xml:space="preserve">р. № </w:t>
      </w:r>
      <w:r w:rsidR="00316DBC" w:rsidRPr="006C366D">
        <w:rPr>
          <w:bCs/>
          <w:szCs w:val="28"/>
          <w:lang w:val="uk-UA"/>
        </w:rPr>
        <w:t>689</w:t>
      </w:r>
      <w:r w:rsidR="006D3295" w:rsidRPr="006C366D">
        <w:rPr>
          <w:bCs/>
          <w:szCs w:val="28"/>
          <w:lang w:val="uk-UA"/>
        </w:rPr>
        <w:t>-р «Деякі питання розподілу у 2017 році субвенції з державного бюджету місцевим бюджетам на здійснення заходів щодо соціально-</w:t>
      </w:r>
      <w:r w:rsidR="006959E9" w:rsidRPr="006C366D">
        <w:rPr>
          <w:bCs/>
          <w:szCs w:val="28"/>
          <w:lang w:val="uk-UA"/>
        </w:rPr>
        <w:t>економічного</w:t>
      </w:r>
      <w:r w:rsidR="006D3295" w:rsidRPr="006C366D">
        <w:rPr>
          <w:bCs/>
          <w:szCs w:val="28"/>
          <w:lang w:val="uk-UA"/>
        </w:rPr>
        <w:t xml:space="preserve"> розвитку окремих територій»</w:t>
      </w:r>
      <w:r w:rsidR="000055DC" w:rsidRPr="006C366D">
        <w:rPr>
          <w:bCs/>
          <w:szCs w:val="28"/>
          <w:lang w:val="uk-UA"/>
        </w:rPr>
        <w:t xml:space="preserve">, </w:t>
      </w:r>
      <w:r w:rsidR="00270740" w:rsidRPr="006C366D">
        <w:rPr>
          <w:sz w:val="26"/>
          <w:szCs w:val="26"/>
          <w:lang w:val="uk-UA"/>
        </w:rPr>
        <w:t>розпорядження</w:t>
      </w:r>
      <w:r w:rsidR="009F7501" w:rsidRPr="006C366D">
        <w:rPr>
          <w:sz w:val="26"/>
          <w:szCs w:val="26"/>
          <w:lang w:val="uk-UA"/>
        </w:rPr>
        <w:t xml:space="preserve"> голови Чернівецької </w:t>
      </w:r>
      <w:r w:rsidR="00270740" w:rsidRPr="006C366D">
        <w:rPr>
          <w:sz w:val="26"/>
          <w:szCs w:val="26"/>
          <w:lang w:val="uk-UA"/>
        </w:rPr>
        <w:t>обласно</w:t>
      </w:r>
      <w:r w:rsidR="009F7501" w:rsidRPr="006C366D">
        <w:rPr>
          <w:sz w:val="26"/>
          <w:szCs w:val="26"/>
          <w:lang w:val="uk-UA"/>
        </w:rPr>
        <w:t xml:space="preserve">ї адміністрації від 12.10.2017 </w:t>
      </w:r>
      <w:r w:rsidR="006C366D">
        <w:rPr>
          <w:sz w:val="26"/>
          <w:szCs w:val="26"/>
          <w:lang w:val="uk-UA"/>
        </w:rPr>
        <w:t xml:space="preserve">р. </w:t>
      </w:r>
      <w:r w:rsidR="009F7501" w:rsidRPr="006C366D">
        <w:rPr>
          <w:sz w:val="26"/>
          <w:szCs w:val="26"/>
          <w:lang w:val="uk-UA"/>
        </w:rPr>
        <w:t>№ 890-р «Про уточнення показників обласного бюджету на 2017 рік»</w:t>
      </w:r>
      <w:r w:rsidR="003C4479" w:rsidRPr="006C366D">
        <w:rPr>
          <w:sz w:val="26"/>
          <w:szCs w:val="26"/>
          <w:lang w:val="uk-UA"/>
        </w:rPr>
        <w:t>,</w:t>
      </w:r>
      <w:r w:rsidR="001D2943" w:rsidRPr="006C366D">
        <w:rPr>
          <w:sz w:val="26"/>
          <w:szCs w:val="26"/>
          <w:lang w:val="uk-UA"/>
        </w:rPr>
        <w:t xml:space="preserve"> від 18.10.2017</w:t>
      </w:r>
      <w:r w:rsidR="006C366D">
        <w:rPr>
          <w:sz w:val="26"/>
          <w:szCs w:val="26"/>
          <w:lang w:val="uk-UA"/>
        </w:rPr>
        <w:t xml:space="preserve"> р.</w:t>
      </w:r>
      <w:r w:rsidR="001D2943" w:rsidRPr="006C366D">
        <w:rPr>
          <w:sz w:val="26"/>
          <w:szCs w:val="26"/>
          <w:lang w:val="uk-UA"/>
        </w:rPr>
        <w:t xml:space="preserve"> № 897-р «Про внесення змін до розподілу обсягів субвенції»</w:t>
      </w:r>
      <w:r w:rsidR="003C4479" w:rsidRPr="006C366D">
        <w:rPr>
          <w:sz w:val="26"/>
          <w:szCs w:val="26"/>
          <w:lang w:val="uk-UA"/>
        </w:rPr>
        <w:t xml:space="preserve"> на підставі повідомлення Державної казначейської служби України від </w:t>
      </w:r>
      <w:r w:rsidR="006863AB" w:rsidRPr="006C366D">
        <w:rPr>
          <w:sz w:val="26"/>
          <w:szCs w:val="26"/>
          <w:lang w:val="uk-UA"/>
        </w:rPr>
        <w:t>17.10.</w:t>
      </w:r>
      <w:r w:rsidR="003C4479" w:rsidRPr="006C366D">
        <w:rPr>
          <w:sz w:val="26"/>
          <w:szCs w:val="26"/>
          <w:lang w:val="uk-UA"/>
        </w:rPr>
        <w:t>2017</w:t>
      </w:r>
      <w:r w:rsidR="006C366D">
        <w:rPr>
          <w:sz w:val="26"/>
          <w:szCs w:val="26"/>
          <w:lang w:val="uk-UA"/>
        </w:rPr>
        <w:t xml:space="preserve"> </w:t>
      </w:r>
      <w:r w:rsidR="003C4479" w:rsidRPr="006C366D">
        <w:rPr>
          <w:sz w:val="26"/>
          <w:szCs w:val="26"/>
          <w:lang w:val="uk-UA"/>
        </w:rPr>
        <w:t>р.</w:t>
      </w:r>
      <w:r w:rsidR="006863AB" w:rsidRPr="006C366D">
        <w:rPr>
          <w:sz w:val="26"/>
          <w:szCs w:val="26"/>
          <w:lang w:val="uk-UA"/>
        </w:rPr>
        <w:t xml:space="preserve"> </w:t>
      </w:r>
      <w:r w:rsidR="003C4479" w:rsidRPr="006C366D">
        <w:rPr>
          <w:sz w:val="26"/>
          <w:szCs w:val="26"/>
          <w:lang w:val="uk-UA"/>
        </w:rPr>
        <w:t xml:space="preserve">№ </w:t>
      </w:r>
      <w:r w:rsidR="006863AB" w:rsidRPr="006C366D">
        <w:rPr>
          <w:sz w:val="26"/>
          <w:szCs w:val="26"/>
          <w:lang w:val="uk-UA"/>
        </w:rPr>
        <w:t>69</w:t>
      </w:r>
      <w:r w:rsidR="003C4479" w:rsidRPr="006C366D">
        <w:rPr>
          <w:sz w:val="26"/>
          <w:szCs w:val="26"/>
          <w:lang w:val="uk-UA"/>
        </w:rPr>
        <w:t xml:space="preserve"> про зміни до розпису державного бюджету на 2017 рік</w:t>
      </w:r>
      <w:r w:rsidR="003C0E43" w:rsidRPr="006C366D">
        <w:rPr>
          <w:szCs w:val="28"/>
          <w:lang w:val="uk-UA"/>
        </w:rPr>
        <w:t>:</w:t>
      </w:r>
    </w:p>
    <w:p w:rsidR="000B0191" w:rsidRPr="006C366D" w:rsidRDefault="000B0191" w:rsidP="008C3D4C">
      <w:pPr>
        <w:widowControl w:val="0"/>
        <w:rPr>
          <w:rFonts w:ascii="Times New Roman" w:hAnsi="Times New Roman"/>
          <w:sz w:val="28"/>
          <w:szCs w:val="28"/>
        </w:rPr>
      </w:pPr>
    </w:p>
    <w:p w:rsidR="003E7935" w:rsidRPr="006C366D" w:rsidRDefault="0009708A" w:rsidP="002250C1">
      <w:pPr>
        <w:pStyle w:val="a3"/>
        <w:ind w:firstLine="720"/>
        <w:rPr>
          <w:szCs w:val="28"/>
          <w:lang w:val="uk-UA"/>
        </w:rPr>
      </w:pPr>
      <w:r w:rsidRPr="006C366D">
        <w:rPr>
          <w:b/>
          <w:szCs w:val="28"/>
          <w:lang w:val="uk-UA"/>
        </w:rPr>
        <w:t>1</w:t>
      </w:r>
      <w:r w:rsidR="00E7259E" w:rsidRPr="006C366D">
        <w:rPr>
          <w:b/>
          <w:szCs w:val="28"/>
          <w:lang w:val="uk-UA"/>
        </w:rPr>
        <w:t>.</w:t>
      </w:r>
      <w:r w:rsidR="00F74F07" w:rsidRPr="006C366D">
        <w:rPr>
          <w:b/>
          <w:szCs w:val="28"/>
          <w:lang w:val="uk-UA"/>
        </w:rPr>
        <w:t xml:space="preserve"> </w:t>
      </w:r>
      <w:r w:rsidR="00F74F07" w:rsidRPr="006C366D">
        <w:rPr>
          <w:szCs w:val="28"/>
          <w:lang w:val="uk-UA"/>
        </w:rPr>
        <w:t>Внести зміни до міського бюджету на 201</w:t>
      </w:r>
      <w:r w:rsidR="003E7935" w:rsidRPr="006C366D">
        <w:rPr>
          <w:szCs w:val="28"/>
          <w:lang w:val="uk-UA"/>
        </w:rPr>
        <w:t>7</w:t>
      </w:r>
      <w:r w:rsidR="00F74F07" w:rsidRPr="006C366D">
        <w:rPr>
          <w:szCs w:val="28"/>
          <w:lang w:val="uk-UA"/>
        </w:rPr>
        <w:t xml:space="preserve"> рік</w:t>
      </w:r>
      <w:r w:rsidR="003E7935" w:rsidRPr="006C366D">
        <w:rPr>
          <w:szCs w:val="28"/>
          <w:lang w:val="uk-UA"/>
        </w:rPr>
        <w:t>:</w:t>
      </w:r>
    </w:p>
    <w:p w:rsidR="00270740" w:rsidRPr="006C366D" w:rsidRDefault="00270740" w:rsidP="00270740">
      <w:pPr>
        <w:pStyle w:val="a3"/>
        <w:ind w:firstLine="720"/>
        <w:rPr>
          <w:b/>
          <w:szCs w:val="28"/>
          <w:lang w:val="uk-UA"/>
        </w:rPr>
      </w:pPr>
    </w:p>
    <w:p w:rsidR="00270740" w:rsidRPr="006C366D" w:rsidRDefault="00270740" w:rsidP="00270740">
      <w:pPr>
        <w:pStyle w:val="a3"/>
        <w:ind w:firstLine="720"/>
        <w:rPr>
          <w:b/>
          <w:szCs w:val="28"/>
          <w:lang w:val="uk-UA"/>
        </w:rPr>
      </w:pPr>
      <w:r w:rsidRPr="006C366D">
        <w:rPr>
          <w:b/>
          <w:szCs w:val="28"/>
          <w:lang w:val="uk-UA"/>
        </w:rPr>
        <w:t>1.1.</w:t>
      </w:r>
      <w:r w:rsidRPr="006C366D">
        <w:rPr>
          <w:b/>
          <w:color w:val="FFFFFF"/>
          <w:szCs w:val="28"/>
          <w:lang w:val="uk-UA"/>
        </w:rPr>
        <w:t xml:space="preserve"> </w:t>
      </w:r>
      <w:r w:rsidRPr="006C366D">
        <w:rPr>
          <w:szCs w:val="28"/>
          <w:lang w:val="uk-UA"/>
        </w:rPr>
        <w:t>Внести зміни до доходної частини загального фонду міського бюджету на 2017 рік:</w:t>
      </w:r>
    </w:p>
    <w:p w:rsidR="00305BDC" w:rsidRPr="006C366D" w:rsidRDefault="00305BDC" w:rsidP="002250C1">
      <w:pPr>
        <w:pStyle w:val="a3"/>
        <w:ind w:firstLine="720"/>
        <w:rPr>
          <w:szCs w:val="28"/>
          <w:lang w:val="uk-UA"/>
        </w:rPr>
      </w:pPr>
    </w:p>
    <w:p w:rsidR="00C466D9" w:rsidRDefault="003975D6" w:rsidP="00AA77DB">
      <w:pPr>
        <w:pStyle w:val="a3"/>
        <w:ind w:firstLine="720"/>
        <w:rPr>
          <w:lang w:val="uk-UA"/>
        </w:rPr>
      </w:pPr>
      <w:r w:rsidRPr="006C366D">
        <w:rPr>
          <w:b/>
          <w:lang w:val="uk-UA"/>
        </w:rPr>
        <w:t>1.1.</w:t>
      </w:r>
      <w:r w:rsidR="00270740" w:rsidRPr="006C366D">
        <w:rPr>
          <w:b/>
          <w:lang w:val="uk-UA"/>
        </w:rPr>
        <w:t>1.</w:t>
      </w:r>
      <w:r w:rsidRPr="006C366D">
        <w:rPr>
          <w:b/>
          <w:lang w:val="uk-UA"/>
        </w:rPr>
        <w:t xml:space="preserve"> </w:t>
      </w:r>
      <w:r w:rsidR="003E7935" w:rsidRPr="006C366D">
        <w:rPr>
          <w:lang w:val="uk-UA"/>
        </w:rPr>
        <w:t>Збільшити обсяг доходів</w:t>
      </w:r>
      <w:r w:rsidR="00C466D9">
        <w:rPr>
          <w:lang w:val="uk-UA"/>
        </w:rPr>
        <w:t>:</w:t>
      </w:r>
    </w:p>
    <w:p w:rsidR="00C466D9" w:rsidRDefault="00C466D9" w:rsidP="00AA77DB">
      <w:pPr>
        <w:pStyle w:val="a3"/>
        <w:ind w:firstLine="720"/>
        <w:rPr>
          <w:lang w:val="uk-UA"/>
        </w:rPr>
      </w:pPr>
    </w:p>
    <w:p w:rsidR="003E7935" w:rsidRPr="006C366D" w:rsidRDefault="00C466D9" w:rsidP="00AA77DB">
      <w:pPr>
        <w:pStyle w:val="a3"/>
        <w:ind w:firstLine="720"/>
        <w:rPr>
          <w:lang w:val="uk-UA"/>
        </w:rPr>
      </w:pPr>
      <w:r w:rsidRPr="00C466D9">
        <w:rPr>
          <w:b/>
          <w:lang w:val="uk-UA"/>
        </w:rPr>
        <w:t>1.1.1.1.</w:t>
      </w:r>
      <w:r w:rsidR="003E7935" w:rsidRPr="006C366D">
        <w:rPr>
          <w:lang w:val="uk-UA"/>
        </w:rPr>
        <w:t xml:space="preserve"> </w:t>
      </w:r>
      <w:r>
        <w:rPr>
          <w:lang w:val="uk-UA"/>
        </w:rPr>
        <w:t>З</w:t>
      </w:r>
      <w:r w:rsidR="003E7935" w:rsidRPr="006C366D">
        <w:rPr>
          <w:lang w:val="uk-UA"/>
        </w:rPr>
        <w:t xml:space="preserve">а кодом </w:t>
      </w:r>
      <w:r w:rsidR="006959E9" w:rsidRPr="006C366D">
        <w:rPr>
          <w:lang w:val="uk-UA"/>
        </w:rPr>
        <w:t xml:space="preserve">41034500 </w:t>
      </w:r>
      <w:r w:rsidR="005375BE" w:rsidRPr="006C366D">
        <w:rPr>
          <w:lang w:val="uk-UA"/>
        </w:rPr>
        <w:t>«Субвенція з державного бюджету місцевим бюджетам на здійснення</w:t>
      </w:r>
      <w:r w:rsidR="003C0FEB" w:rsidRPr="006C366D">
        <w:rPr>
          <w:lang w:val="uk-UA"/>
        </w:rPr>
        <w:t xml:space="preserve"> </w:t>
      </w:r>
      <w:r w:rsidR="005375BE" w:rsidRPr="006C366D">
        <w:rPr>
          <w:lang w:val="uk-UA"/>
        </w:rPr>
        <w:t>заходів</w:t>
      </w:r>
      <w:r w:rsidR="003C0FEB" w:rsidRPr="006C366D">
        <w:rPr>
          <w:lang w:val="uk-UA"/>
        </w:rPr>
        <w:t xml:space="preserve"> </w:t>
      </w:r>
      <w:r w:rsidR="005375BE" w:rsidRPr="006C366D">
        <w:rPr>
          <w:lang w:val="uk-UA"/>
        </w:rPr>
        <w:t xml:space="preserve">щодо </w:t>
      </w:r>
      <w:r w:rsidR="003C0FEB" w:rsidRPr="006C366D">
        <w:rPr>
          <w:lang w:val="uk-UA"/>
        </w:rPr>
        <w:t>с</w:t>
      </w:r>
      <w:r w:rsidR="005375BE" w:rsidRPr="006C366D">
        <w:rPr>
          <w:lang w:val="uk-UA"/>
        </w:rPr>
        <w:t xml:space="preserve">оціально-економічного розвитку окремих територій» на </w:t>
      </w:r>
      <w:r w:rsidR="00AA77DB" w:rsidRPr="006C366D">
        <w:rPr>
          <w:lang w:val="uk-UA"/>
        </w:rPr>
        <w:t>15 500 000</w:t>
      </w:r>
      <w:r w:rsidR="00177A75" w:rsidRPr="006C366D">
        <w:rPr>
          <w:lang w:val="uk-UA"/>
        </w:rPr>
        <w:t xml:space="preserve"> </w:t>
      </w:r>
      <w:r w:rsidR="005375BE" w:rsidRPr="006C366D">
        <w:rPr>
          <w:lang w:val="uk-UA"/>
        </w:rPr>
        <w:t>грн.</w:t>
      </w:r>
    </w:p>
    <w:p w:rsidR="00270740" w:rsidRPr="006C366D" w:rsidRDefault="00270740" w:rsidP="00270740">
      <w:pPr>
        <w:widowControl w:val="0"/>
        <w:tabs>
          <w:tab w:val="left" w:pos="7513"/>
        </w:tabs>
        <w:spacing w:before="240" w:after="20"/>
        <w:ind w:firstLine="720"/>
        <w:jc w:val="both"/>
        <w:rPr>
          <w:sz w:val="28"/>
          <w:szCs w:val="28"/>
        </w:rPr>
      </w:pPr>
      <w:r w:rsidRPr="006C366D">
        <w:rPr>
          <w:b/>
          <w:sz w:val="28"/>
          <w:szCs w:val="28"/>
        </w:rPr>
        <w:t>1.1.</w:t>
      </w:r>
      <w:r w:rsidR="00C466D9">
        <w:rPr>
          <w:b/>
          <w:sz w:val="28"/>
          <w:szCs w:val="28"/>
        </w:rPr>
        <w:t>1.</w:t>
      </w:r>
      <w:r w:rsidRPr="006C366D">
        <w:rPr>
          <w:b/>
          <w:sz w:val="28"/>
          <w:szCs w:val="28"/>
        </w:rPr>
        <w:t>2</w:t>
      </w:r>
      <w:r w:rsidR="002604BA" w:rsidRPr="006C366D">
        <w:rPr>
          <w:b/>
          <w:sz w:val="28"/>
          <w:szCs w:val="28"/>
        </w:rPr>
        <w:t>.</w:t>
      </w:r>
      <w:r w:rsidRPr="006C366D">
        <w:rPr>
          <w:sz w:val="28"/>
          <w:szCs w:val="28"/>
        </w:rPr>
        <w:t xml:space="preserve"> </w:t>
      </w:r>
      <w:r w:rsidR="00C466D9">
        <w:rPr>
          <w:sz w:val="28"/>
          <w:szCs w:val="28"/>
        </w:rPr>
        <w:t>З</w:t>
      </w:r>
      <w:r w:rsidR="009F7501" w:rsidRPr="006C366D">
        <w:rPr>
          <w:sz w:val="28"/>
          <w:szCs w:val="28"/>
        </w:rPr>
        <w:t xml:space="preserve">а кодом 41036100 «Субвенція з державного бюджету місцевим бюджетам на  виплату грошової компенсації за належні для отримання жилі приміщення для сімей загиблих осіб, визначених абзацами 5-8 пункту 1 статті 10, а також для осіб з інвалідністю І-ІІ групи, визначених абзацами 11-14 частини другої статті 7 Закону України «Про статус ветеранів війни, гарантії їх соціального захисту», та осіб, які втратили функціональні можливості нижніх кінцівок,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та потребують поліпшення житлових умов» </w:t>
      </w:r>
      <w:r w:rsidRPr="006C366D">
        <w:rPr>
          <w:sz w:val="28"/>
          <w:szCs w:val="28"/>
        </w:rPr>
        <w:t>на  3 594 885 грн.</w:t>
      </w:r>
    </w:p>
    <w:p w:rsidR="00C466D9" w:rsidRDefault="002604BA" w:rsidP="000065A4">
      <w:pPr>
        <w:widowControl w:val="0"/>
        <w:tabs>
          <w:tab w:val="left" w:pos="7513"/>
        </w:tabs>
        <w:spacing w:before="240" w:after="20"/>
        <w:ind w:firstLine="720"/>
        <w:jc w:val="both"/>
        <w:rPr>
          <w:sz w:val="28"/>
          <w:szCs w:val="28"/>
        </w:rPr>
      </w:pPr>
      <w:r w:rsidRPr="006C366D">
        <w:rPr>
          <w:b/>
          <w:sz w:val="28"/>
          <w:szCs w:val="28"/>
        </w:rPr>
        <w:lastRenderedPageBreak/>
        <w:t>1.1.</w:t>
      </w:r>
      <w:r w:rsidR="00C466D9">
        <w:rPr>
          <w:b/>
          <w:sz w:val="28"/>
          <w:szCs w:val="28"/>
        </w:rPr>
        <w:t>2</w:t>
      </w:r>
      <w:r w:rsidRPr="006C366D">
        <w:rPr>
          <w:b/>
          <w:sz w:val="28"/>
          <w:szCs w:val="28"/>
        </w:rPr>
        <w:t>.</w:t>
      </w:r>
      <w:r w:rsidRPr="006C366D">
        <w:rPr>
          <w:sz w:val="28"/>
          <w:szCs w:val="28"/>
        </w:rPr>
        <w:t xml:space="preserve"> </w:t>
      </w:r>
      <w:r w:rsidR="000065A4" w:rsidRPr="006C366D">
        <w:rPr>
          <w:sz w:val="28"/>
          <w:szCs w:val="28"/>
        </w:rPr>
        <w:t>Зменшити обсяг доходів</w:t>
      </w:r>
      <w:r w:rsidR="00C466D9">
        <w:rPr>
          <w:sz w:val="28"/>
          <w:szCs w:val="28"/>
        </w:rPr>
        <w:t>:</w:t>
      </w:r>
    </w:p>
    <w:p w:rsidR="008D6933" w:rsidRPr="006C366D" w:rsidRDefault="00C466D9" w:rsidP="000065A4">
      <w:pPr>
        <w:widowControl w:val="0"/>
        <w:tabs>
          <w:tab w:val="left" w:pos="7513"/>
        </w:tabs>
        <w:spacing w:before="240" w:after="20"/>
        <w:ind w:firstLine="720"/>
        <w:jc w:val="both"/>
        <w:rPr>
          <w:sz w:val="28"/>
          <w:szCs w:val="28"/>
        </w:rPr>
      </w:pPr>
      <w:r w:rsidRPr="00B26E81">
        <w:rPr>
          <w:b/>
          <w:sz w:val="28"/>
          <w:szCs w:val="28"/>
        </w:rPr>
        <w:t>1.1.2.1.</w:t>
      </w:r>
      <w:r w:rsidR="000065A4" w:rsidRPr="006C366D">
        <w:rPr>
          <w:sz w:val="28"/>
          <w:szCs w:val="28"/>
        </w:rPr>
        <w:t xml:space="preserve"> </w:t>
      </w:r>
      <w:r>
        <w:rPr>
          <w:sz w:val="28"/>
          <w:szCs w:val="28"/>
        </w:rPr>
        <w:t>З</w:t>
      </w:r>
      <w:r w:rsidR="000065A4" w:rsidRPr="006C366D">
        <w:rPr>
          <w:sz w:val="28"/>
          <w:szCs w:val="28"/>
        </w:rPr>
        <w:t xml:space="preserve">а кодом 41030800 </w:t>
      </w:r>
      <w:r w:rsidR="000A744F" w:rsidRPr="006C366D">
        <w:rPr>
          <w:sz w:val="28"/>
          <w:szCs w:val="28"/>
        </w:rPr>
        <w:t>«</w:t>
      </w:r>
      <w:r w:rsidR="000065A4" w:rsidRPr="006C366D">
        <w:rPr>
          <w:sz w:val="28"/>
          <w:szCs w:val="28"/>
        </w:rPr>
        <w:t xml:space="preserve">Субвенція з державного бюджету місцевим бюджетам на надання пільг та житлових субсидій населенню на оплату електроенергії, природного газу, послуг </w:t>
      </w:r>
      <w:smartTag w:uri="urn:schemas-microsoft-com:office:smarttags" w:element="PersonName">
        <w:r w:rsidR="000065A4" w:rsidRPr="006C366D">
          <w:rPr>
            <w:sz w:val="28"/>
            <w:szCs w:val="28"/>
          </w:rPr>
          <w:t>тепло</w:t>
        </w:r>
      </w:smartTag>
      <w:r w:rsidR="000065A4" w:rsidRPr="006C366D">
        <w:rPr>
          <w:sz w:val="28"/>
          <w:szCs w:val="28"/>
        </w:rPr>
        <w:t>-, водопостачання і водовідведення, квартирної плати (утримання будинків і споруд та прибудинкових територій), вивезення побутового сміття та рідких нечистот</w:t>
      </w:r>
      <w:r w:rsidR="000A744F" w:rsidRPr="006C366D">
        <w:rPr>
          <w:sz w:val="28"/>
          <w:szCs w:val="28"/>
        </w:rPr>
        <w:t>»</w:t>
      </w:r>
      <w:r w:rsidR="000065A4" w:rsidRPr="006C366D">
        <w:rPr>
          <w:sz w:val="28"/>
          <w:szCs w:val="28"/>
        </w:rPr>
        <w:t xml:space="preserve">  на 17 200 000 грн.</w:t>
      </w:r>
    </w:p>
    <w:p w:rsidR="009D5052" w:rsidRPr="006C366D" w:rsidRDefault="009D5052" w:rsidP="009D5052">
      <w:pPr>
        <w:pStyle w:val="30"/>
        <w:suppressAutoHyphens/>
        <w:spacing w:after="0"/>
        <w:ind w:right="28" w:firstLine="720"/>
        <w:jc w:val="both"/>
        <w:rPr>
          <w:sz w:val="28"/>
          <w:szCs w:val="28"/>
          <w:lang w:val="uk-UA"/>
        </w:rPr>
      </w:pPr>
    </w:p>
    <w:p w:rsidR="009D5052" w:rsidRPr="006C366D" w:rsidRDefault="009D5052" w:rsidP="009D5052">
      <w:pPr>
        <w:pStyle w:val="30"/>
        <w:suppressAutoHyphens/>
        <w:spacing w:after="0"/>
        <w:ind w:right="28" w:firstLine="720"/>
        <w:jc w:val="both"/>
        <w:rPr>
          <w:sz w:val="28"/>
          <w:szCs w:val="28"/>
          <w:lang w:val="uk-UA"/>
        </w:rPr>
      </w:pPr>
      <w:r w:rsidRPr="006C366D">
        <w:rPr>
          <w:b/>
          <w:sz w:val="28"/>
          <w:szCs w:val="28"/>
          <w:lang w:val="uk-UA"/>
        </w:rPr>
        <w:t>1.1.</w:t>
      </w:r>
      <w:r w:rsidR="00C466D9">
        <w:rPr>
          <w:b/>
          <w:sz w:val="28"/>
          <w:szCs w:val="28"/>
          <w:lang w:val="uk-UA"/>
        </w:rPr>
        <w:t>2.2</w:t>
      </w:r>
      <w:r w:rsidRPr="006C366D">
        <w:rPr>
          <w:b/>
          <w:sz w:val="28"/>
          <w:szCs w:val="28"/>
          <w:lang w:val="uk-UA"/>
        </w:rPr>
        <w:t>.</w:t>
      </w:r>
      <w:r w:rsidRPr="006C366D">
        <w:rPr>
          <w:sz w:val="28"/>
          <w:szCs w:val="28"/>
          <w:lang w:val="uk-UA"/>
        </w:rPr>
        <w:t xml:space="preserve"> За кодом 41031001 «Субвенція з державного бюджету місцевим бюджетам на надання пільг та житлових субсидій населенню на придбання твердого та рідкого пічного побутового палива і скрапленого г</w:t>
      </w:r>
      <w:r w:rsidRPr="006C366D">
        <w:rPr>
          <w:sz w:val="28"/>
          <w:szCs w:val="28"/>
          <w:lang w:val="uk-UA"/>
        </w:rPr>
        <w:t>а</w:t>
      </w:r>
      <w:r w:rsidRPr="006C366D">
        <w:rPr>
          <w:sz w:val="28"/>
          <w:szCs w:val="28"/>
          <w:lang w:val="uk-UA"/>
        </w:rPr>
        <w:t>зу» на 140 193 грн.</w:t>
      </w:r>
    </w:p>
    <w:p w:rsidR="009D5052" w:rsidRPr="006C366D" w:rsidRDefault="009D5052" w:rsidP="009D5052">
      <w:pPr>
        <w:widowControl w:val="0"/>
        <w:tabs>
          <w:tab w:val="left" w:pos="7513"/>
        </w:tabs>
        <w:ind w:firstLine="720"/>
        <w:jc w:val="both"/>
        <w:rPr>
          <w:sz w:val="28"/>
          <w:szCs w:val="28"/>
        </w:rPr>
      </w:pPr>
    </w:p>
    <w:p w:rsidR="008D6933" w:rsidRPr="006C366D" w:rsidRDefault="008D6933" w:rsidP="002250C1">
      <w:pPr>
        <w:widowControl w:val="0"/>
        <w:ind w:firstLine="720"/>
        <w:jc w:val="both"/>
        <w:rPr>
          <w:sz w:val="28"/>
          <w:szCs w:val="28"/>
        </w:rPr>
      </w:pPr>
      <w:r w:rsidRPr="006C366D">
        <w:rPr>
          <w:b/>
          <w:sz w:val="28"/>
          <w:szCs w:val="28"/>
        </w:rPr>
        <w:t>1.</w:t>
      </w:r>
      <w:r w:rsidR="00912BC2" w:rsidRPr="006C366D">
        <w:rPr>
          <w:b/>
          <w:sz w:val="28"/>
          <w:szCs w:val="28"/>
        </w:rPr>
        <w:t>2</w:t>
      </w:r>
      <w:r w:rsidRPr="006C366D">
        <w:rPr>
          <w:b/>
          <w:sz w:val="28"/>
          <w:szCs w:val="28"/>
        </w:rPr>
        <w:t>.</w:t>
      </w:r>
      <w:r w:rsidRPr="006C366D">
        <w:rPr>
          <w:sz w:val="28"/>
          <w:szCs w:val="28"/>
        </w:rPr>
        <w:t xml:space="preserve"> </w:t>
      </w:r>
      <w:r w:rsidR="00912BC2" w:rsidRPr="006C366D">
        <w:rPr>
          <w:sz w:val="28"/>
          <w:szCs w:val="28"/>
        </w:rPr>
        <w:t>Внести зміни до</w:t>
      </w:r>
      <w:r w:rsidRPr="006C366D">
        <w:rPr>
          <w:sz w:val="28"/>
          <w:szCs w:val="28"/>
        </w:rPr>
        <w:t xml:space="preserve"> </w:t>
      </w:r>
      <w:r w:rsidR="00305154" w:rsidRPr="006C366D">
        <w:rPr>
          <w:sz w:val="28"/>
          <w:szCs w:val="28"/>
        </w:rPr>
        <w:t xml:space="preserve">розподілу </w:t>
      </w:r>
      <w:r w:rsidRPr="006C366D">
        <w:rPr>
          <w:sz w:val="28"/>
          <w:szCs w:val="28"/>
        </w:rPr>
        <w:t xml:space="preserve">видатків міського бюджету згідно з </w:t>
      </w:r>
      <w:r w:rsidRPr="006C366D">
        <w:rPr>
          <w:b/>
          <w:sz w:val="28"/>
          <w:szCs w:val="28"/>
        </w:rPr>
        <w:t>додатком</w:t>
      </w:r>
      <w:r w:rsidR="000055DC" w:rsidRPr="006C366D">
        <w:rPr>
          <w:b/>
          <w:sz w:val="28"/>
          <w:szCs w:val="28"/>
        </w:rPr>
        <w:t xml:space="preserve"> 1</w:t>
      </w:r>
      <w:r w:rsidRPr="006C366D">
        <w:rPr>
          <w:sz w:val="28"/>
          <w:szCs w:val="28"/>
        </w:rPr>
        <w:t xml:space="preserve">. </w:t>
      </w:r>
    </w:p>
    <w:p w:rsidR="008D6933" w:rsidRPr="006C366D" w:rsidRDefault="008D6933" w:rsidP="002250C1">
      <w:pPr>
        <w:widowControl w:val="0"/>
        <w:ind w:firstLine="720"/>
        <w:rPr>
          <w:rFonts w:ascii="Times New Roman" w:hAnsi="Times New Roman"/>
          <w:sz w:val="28"/>
          <w:szCs w:val="28"/>
          <w:highlight w:val="yellow"/>
        </w:rPr>
      </w:pPr>
    </w:p>
    <w:p w:rsidR="000055DC" w:rsidRPr="00C466D9" w:rsidRDefault="000055DC" w:rsidP="000055DC">
      <w:pPr>
        <w:widowControl w:val="0"/>
        <w:ind w:firstLine="720"/>
        <w:jc w:val="both"/>
        <w:rPr>
          <w:rFonts w:ascii="Times New Roman" w:hAnsi="Times New Roman"/>
          <w:sz w:val="28"/>
          <w:szCs w:val="28"/>
        </w:rPr>
      </w:pPr>
      <w:r w:rsidRPr="00C466D9">
        <w:rPr>
          <w:rFonts w:ascii="Times New Roman" w:hAnsi="Times New Roman"/>
          <w:b/>
          <w:sz w:val="28"/>
          <w:szCs w:val="28"/>
        </w:rPr>
        <w:t>2.</w:t>
      </w:r>
      <w:r w:rsidRPr="00C466D9">
        <w:rPr>
          <w:rFonts w:ascii="Times New Roman" w:hAnsi="Times New Roman"/>
          <w:sz w:val="28"/>
          <w:szCs w:val="28"/>
        </w:rPr>
        <w:t xml:space="preserve"> Внести зміни до фінансування міського бюджету на 2017 рік згідно з </w:t>
      </w:r>
      <w:r w:rsidRPr="00C466D9">
        <w:rPr>
          <w:rFonts w:ascii="Times New Roman" w:hAnsi="Times New Roman"/>
          <w:b/>
          <w:sz w:val="28"/>
          <w:szCs w:val="28"/>
        </w:rPr>
        <w:t>додатком 2</w:t>
      </w:r>
      <w:r w:rsidRPr="00C466D9">
        <w:rPr>
          <w:rFonts w:ascii="Times New Roman" w:hAnsi="Times New Roman"/>
          <w:sz w:val="28"/>
          <w:szCs w:val="28"/>
        </w:rPr>
        <w:t>.</w:t>
      </w:r>
    </w:p>
    <w:p w:rsidR="000055DC" w:rsidRPr="00C466D9" w:rsidRDefault="000055DC" w:rsidP="000055DC">
      <w:pPr>
        <w:pStyle w:val="a3"/>
        <w:tabs>
          <w:tab w:val="left" w:pos="720"/>
          <w:tab w:val="left" w:pos="900"/>
          <w:tab w:val="left" w:pos="1260"/>
        </w:tabs>
        <w:ind w:firstLine="720"/>
        <w:rPr>
          <w:b/>
          <w:szCs w:val="28"/>
          <w:highlight w:val="yellow"/>
          <w:lang w:val="uk-UA"/>
        </w:rPr>
      </w:pPr>
    </w:p>
    <w:p w:rsidR="000055DC" w:rsidRPr="00C466D9" w:rsidRDefault="000055DC" w:rsidP="000055DC">
      <w:pPr>
        <w:widowControl w:val="0"/>
        <w:ind w:firstLine="720"/>
        <w:jc w:val="both"/>
        <w:rPr>
          <w:sz w:val="28"/>
          <w:szCs w:val="28"/>
        </w:rPr>
      </w:pPr>
      <w:r w:rsidRPr="00C466D9">
        <w:rPr>
          <w:b/>
          <w:sz w:val="28"/>
          <w:szCs w:val="28"/>
        </w:rPr>
        <w:t>3.</w:t>
      </w:r>
      <w:r w:rsidRPr="00C466D9">
        <w:rPr>
          <w:sz w:val="28"/>
          <w:szCs w:val="28"/>
        </w:rPr>
        <w:t xml:space="preserve"> Внести зміни до переліку об’єктів, фінансування яких у 2017 році буде здійснюватися за рахунок коштів бюджету розвитку, згідно з </w:t>
      </w:r>
      <w:r w:rsidRPr="00C466D9">
        <w:rPr>
          <w:b/>
          <w:sz w:val="28"/>
          <w:szCs w:val="28"/>
        </w:rPr>
        <w:t>додатком 3</w:t>
      </w:r>
      <w:r w:rsidRPr="00C466D9">
        <w:rPr>
          <w:sz w:val="28"/>
          <w:szCs w:val="28"/>
        </w:rPr>
        <w:t>.</w:t>
      </w:r>
    </w:p>
    <w:p w:rsidR="00F6578D" w:rsidRPr="006C366D" w:rsidRDefault="00F6578D" w:rsidP="00290EF8">
      <w:pPr>
        <w:pStyle w:val="a3"/>
        <w:tabs>
          <w:tab w:val="left" w:pos="720"/>
          <w:tab w:val="left" w:pos="900"/>
          <w:tab w:val="left" w:pos="1260"/>
        </w:tabs>
        <w:ind w:firstLine="720"/>
        <w:rPr>
          <w:b/>
          <w:szCs w:val="28"/>
          <w:lang w:val="uk-UA"/>
        </w:rPr>
      </w:pPr>
    </w:p>
    <w:p w:rsidR="00F74F07" w:rsidRPr="006C366D" w:rsidRDefault="00ED6B80" w:rsidP="00290EF8">
      <w:pPr>
        <w:pStyle w:val="a3"/>
        <w:tabs>
          <w:tab w:val="left" w:pos="720"/>
          <w:tab w:val="left" w:pos="900"/>
          <w:tab w:val="left" w:pos="1260"/>
        </w:tabs>
        <w:ind w:firstLine="720"/>
        <w:rPr>
          <w:szCs w:val="28"/>
          <w:lang w:val="uk-UA"/>
        </w:rPr>
      </w:pPr>
      <w:r w:rsidRPr="006C366D">
        <w:rPr>
          <w:b/>
          <w:szCs w:val="28"/>
          <w:lang w:val="uk-UA"/>
        </w:rPr>
        <w:t>4</w:t>
      </w:r>
      <w:r w:rsidR="00F74F07" w:rsidRPr="006C366D">
        <w:rPr>
          <w:b/>
          <w:szCs w:val="28"/>
          <w:lang w:val="uk-UA"/>
        </w:rPr>
        <w:t>.</w:t>
      </w:r>
      <w:r w:rsidR="00F74F07" w:rsidRPr="006C366D">
        <w:rPr>
          <w:szCs w:val="28"/>
          <w:lang w:val="uk-UA"/>
        </w:rPr>
        <w:t xml:space="preserve"> Зміни до міського бюджету в частині міжбюджетних трансфертів  затвердити на черговій сесії міської ради.</w:t>
      </w:r>
    </w:p>
    <w:p w:rsidR="00F74F07" w:rsidRPr="006C366D" w:rsidRDefault="00F74F07" w:rsidP="00290EF8">
      <w:pPr>
        <w:pStyle w:val="a3"/>
        <w:tabs>
          <w:tab w:val="left" w:pos="720"/>
          <w:tab w:val="left" w:pos="900"/>
          <w:tab w:val="left" w:pos="1260"/>
        </w:tabs>
        <w:ind w:firstLine="720"/>
        <w:rPr>
          <w:b/>
          <w:szCs w:val="28"/>
          <w:lang w:val="uk-UA"/>
        </w:rPr>
      </w:pPr>
    </w:p>
    <w:p w:rsidR="00F74F07" w:rsidRPr="006C366D" w:rsidRDefault="00ED6B80" w:rsidP="00290EF8">
      <w:pPr>
        <w:pStyle w:val="a3"/>
        <w:tabs>
          <w:tab w:val="left" w:pos="720"/>
          <w:tab w:val="left" w:pos="900"/>
          <w:tab w:val="left" w:pos="1260"/>
        </w:tabs>
        <w:ind w:firstLine="720"/>
        <w:rPr>
          <w:szCs w:val="28"/>
          <w:lang w:val="uk-UA"/>
        </w:rPr>
      </w:pPr>
      <w:r w:rsidRPr="006C366D">
        <w:rPr>
          <w:b/>
          <w:szCs w:val="28"/>
          <w:lang w:val="uk-UA"/>
        </w:rPr>
        <w:t>5</w:t>
      </w:r>
      <w:r w:rsidR="00F74F07" w:rsidRPr="006C366D">
        <w:rPr>
          <w:b/>
          <w:szCs w:val="28"/>
          <w:lang w:val="uk-UA"/>
        </w:rPr>
        <w:t>.</w:t>
      </w:r>
      <w:r w:rsidR="00F74F07" w:rsidRPr="006C366D">
        <w:rPr>
          <w:szCs w:val="28"/>
          <w:lang w:val="uk-UA"/>
        </w:rPr>
        <w:t xml:space="preserve"> Розпорядження підлягає оприлюдненню на офіційному веб-порталі міської ради в мережі Інтернет.</w:t>
      </w:r>
    </w:p>
    <w:p w:rsidR="005375BE" w:rsidRPr="006C366D" w:rsidRDefault="005375BE" w:rsidP="00290EF8">
      <w:pPr>
        <w:pStyle w:val="a3"/>
        <w:tabs>
          <w:tab w:val="left" w:pos="360"/>
          <w:tab w:val="left" w:pos="540"/>
          <w:tab w:val="left" w:pos="720"/>
          <w:tab w:val="left" w:pos="900"/>
        </w:tabs>
        <w:ind w:firstLine="720"/>
        <w:rPr>
          <w:b/>
          <w:szCs w:val="28"/>
          <w:lang w:val="uk-UA"/>
        </w:rPr>
      </w:pPr>
    </w:p>
    <w:p w:rsidR="00F74F07" w:rsidRPr="006C366D" w:rsidRDefault="00ED6B80" w:rsidP="00290EF8">
      <w:pPr>
        <w:pStyle w:val="a3"/>
        <w:tabs>
          <w:tab w:val="left" w:pos="360"/>
          <w:tab w:val="left" w:pos="540"/>
          <w:tab w:val="left" w:pos="720"/>
          <w:tab w:val="left" w:pos="900"/>
        </w:tabs>
        <w:ind w:firstLine="720"/>
        <w:rPr>
          <w:szCs w:val="28"/>
          <w:lang w:val="uk-UA"/>
        </w:rPr>
      </w:pPr>
      <w:r w:rsidRPr="006C366D">
        <w:rPr>
          <w:b/>
          <w:szCs w:val="28"/>
          <w:lang w:val="uk-UA"/>
        </w:rPr>
        <w:t>6</w:t>
      </w:r>
      <w:r w:rsidR="00F74F07" w:rsidRPr="006C366D">
        <w:rPr>
          <w:b/>
          <w:szCs w:val="28"/>
          <w:lang w:val="uk-UA"/>
        </w:rPr>
        <w:t>.</w:t>
      </w:r>
      <w:r w:rsidR="00F74F07" w:rsidRPr="006C366D">
        <w:rPr>
          <w:szCs w:val="28"/>
          <w:lang w:val="uk-UA"/>
        </w:rPr>
        <w:t xml:space="preserve"> Контроль за виконанням цього розпорядження покласти на начальника фінансового управління міської ради.</w:t>
      </w:r>
    </w:p>
    <w:p w:rsidR="00F74F07" w:rsidRPr="006C366D" w:rsidRDefault="00F74F07" w:rsidP="008C3D4C">
      <w:pPr>
        <w:pStyle w:val="a3"/>
        <w:widowControl w:val="0"/>
        <w:tabs>
          <w:tab w:val="left" w:pos="720"/>
          <w:tab w:val="left" w:pos="900"/>
          <w:tab w:val="left" w:pos="1260"/>
        </w:tabs>
        <w:ind w:firstLine="720"/>
        <w:rPr>
          <w:b/>
          <w:sz w:val="26"/>
          <w:szCs w:val="26"/>
          <w:lang w:val="uk-UA"/>
        </w:rPr>
      </w:pPr>
    </w:p>
    <w:p w:rsidR="00E32530" w:rsidRPr="006C366D" w:rsidRDefault="00E32530" w:rsidP="008C3D4C">
      <w:pPr>
        <w:pStyle w:val="a3"/>
        <w:widowControl w:val="0"/>
        <w:tabs>
          <w:tab w:val="left" w:pos="720"/>
          <w:tab w:val="left" w:pos="900"/>
          <w:tab w:val="left" w:pos="1260"/>
        </w:tabs>
        <w:ind w:firstLine="720"/>
        <w:rPr>
          <w:b/>
          <w:sz w:val="26"/>
          <w:szCs w:val="26"/>
          <w:lang w:val="uk-UA"/>
        </w:rPr>
      </w:pPr>
    </w:p>
    <w:p w:rsidR="0058098B" w:rsidRPr="006C366D" w:rsidRDefault="00426ECB" w:rsidP="008C3D4C">
      <w:pPr>
        <w:widowControl w:val="0"/>
        <w:ind w:firstLine="720"/>
        <w:rPr>
          <w:rFonts w:ascii="Times New Roman" w:hAnsi="Times New Roman"/>
          <w:sz w:val="27"/>
          <w:szCs w:val="27"/>
        </w:rPr>
      </w:pPr>
      <w:r w:rsidRPr="006C366D">
        <w:rPr>
          <w:rFonts w:ascii="Times New Roman" w:hAnsi="Times New Roman"/>
          <w:sz w:val="27"/>
          <w:szCs w:val="27"/>
        </w:rPr>
        <w:t xml:space="preserve">        </w:t>
      </w:r>
    </w:p>
    <w:p w:rsidR="002250C1" w:rsidRPr="006C366D" w:rsidRDefault="002250C1" w:rsidP="008C3D4C">
      <w:pPr>
        <w:widowControl w:val="0"/>
        <w:ind w:firstLine="720"/>
        <w:rPr>
          <w:rFonts w:ascii="Times New Roman" w:hAnsi="Times New Roman"/>
          <w:sz w:val="27"/>
          <w:szCs w:val="27"/>
        </w:rPr>
      </w:pPr>
    </w:p>
    <w:p w:rsidR="00E94278" w:rsidRPr="006C366D" w:rsidRDefault="00E94278" w:rsidP="006959E9">
      <w:pPr>
        <w:widowControl w:val="0"/>
        <w:rPr>
          <w:b/>
          <w:sz w:val="28"/>
          <w:szCs w:val="28"/>
        </w:rPr>
      </w:pPr>
      <w:r w:rsidRPr="006C366D">
        <w:rPr>
          <w:b/>
          <w:sz w:val="28"/>
          <w:szCs w:val="28"/>
        </w:rPr>
        <w:t xml:space="preserve">Заступник </w:t>
      </w:r>
      <w:r w:rsidR="006959E9" w:rsidRPr="006C366D">
        <w:rPr>
          <w:b/>
          <w:sz w:val="28"/>
          <w:szCs w:val="28"/>
        </w:rPr>
        <w:t>міськ</w:t>
      </w:r>
      <w:r w:rsidRPr="006C366D">
        <w:rPr>
          <w:b/>
          <w:sz w:val="28"/>
          <w:szCs w:val="28"/>
        </w:rPr>
        <w:t>ого</w:t>
      </w:r>
      <w:r w:rsidR="00B02E9D" w:rsidRPr="006C366D">
        <w:rPr>
          <w:b/>
          <w:sz w:val="28"/>
          <w:szCs w:val="28"/>
        </w:rPr>
        <w:t xml:space="preserve"> </w:t>
      </w:r>
      <w:r w:rsidR="006959E9" w:rsidRPr="006C366D">
        <w:rPr>
          <w:b/>
          <w:sz w:val="28"/>
          <w:szCs w:val="28"/>
        </w:rPr>
        <w:t>голов</w:t>
      </w:r>
      <w:r w:rsidRPr="006C366D">
        <w:rPr>
          <w:b/>
          <w:sz w:val="28"/>
          <w:szCs w:val="28"/>
        </w:rPr>
        <w:t xml:space="preserve">и </w:t>
      </w:r>
    </w:p>
    <w:p w:rsidR="00E94278" w:rsidRPr="006C366D" w:rsidRDefault="00E94278" w:rsidP="006959E9">
      <w:pPr>
        <w:widowControl w:val="0"/>
        <w:rPr>
          <w:b/>
          <w:sz w:val="28"/>
          <w:szCs w:val="28"/>
        </w:rPr>
      </w:pPr>
      <w:r w:rsidRPr="006C366D">
        <w:rPr>
          <w:b/>
          <w:sz w:val="28"/>
          <w:szCs w:val="28"/>
        </w:rPr>
        <w:t xml:space="preserve">з питань діяльності виконавчих </w:t>
      </w:r>
      <w:r w:rsidR="000A744F" w:rsidRPr="006C366D">
        <w:rPr>
          <w:b/>
          <w:sz w:val="28"/>
          <w:szCs w:val="28"/>
        </w:rPr>
        <w:t xml:space="preserve">  </w:t>
      </w:r>
    </w:p>
    <w:p w:rsidR="00ED6B80" w:rsidRPr="00424B16" w:rsidRDefault="00E94278" w:rsidP="00424B16">
      <w:pPr>
        <w:widowControl w:val="0"/>
        <w:rPr>
          <w:b/>
          <w:sz w:val="28"/>
          <w:szCs w:val="28"/>
        </w:rPr>
      </w:pPr>
      <w:r w:rsidRPr="006C366D">
        <w:rPr>
          <w:b/>
          <w:sz w:val="28"/>
          <w:szCs w:val="28"/>
        </w:rPr>
        <w:t>органів міської ради</w:t>
      </w:r>
      <w:r w:rsidR="006959E9" w:rsidRPr="006C366D">
        <w:rPr>
          <w:b/>
          <w:sz w:val="28"/>
          <w:szCs w:val="28"/>
        </w:rPr>
        <w:t xml:space="preserve">                     </w:t>
      </w:r>
      <w:r w:rsidR="000A744F" w:rsidRPr="006C366D">
        <w:rPr>
          <w:b/>
          <w:sz w:val="28"/>
          <w:szCs w:val="28"/>
        </w:rPr>
        <w:t xml:space="preserve">                      </w:t>
      </w:r>
      <w:r w:rsidR="006959E9" w:rsidRPr="006C366D">
        <w:rPr>
          <w:b/>
          <w:sz w:val="28"/>
          <w:szCs w:val="28"/>
        </w:rPr>
        <w:t xml:space="preserve"> </w:t>
      </w:r>
      <w:r w:rsidR="00B02E9D" w:rsidRPr="006C366D">
        <w:rPr>
          <w:b/>
          <w:sz w:val="28"/>
          <w:szCs w:val="28"/>
        </w:rPr>
        <w:t xml:space="preserve">                          </w:t>
      </w:r>
      <w:r w:rsidR="006959E9" w:rsidRPr="006C366D">
        <w:rPr>
          <w:b/>
          <w:sz w:val="28"/>
          <w:szCs w:val="28"/>
        </w:rPr>
        <w:t xml:space="preserve">      </w:t>
      </w:r>
      <w:r w:rsidRPr="006C366D">
        <w:rPr>
          <w:b/>
          <w:sz w:val="28"/>
          <w:szCs w:val="28"/>
        </w:rPr>
        <w:t xml:space="preserve"> </w:t>
      </w:r>
      <w:r w:rsidR="006959E9" w:rsidRPr="006C366D">
        <w:rPr>
          <w:b/>
          <w:sz w:val="28"/>
          <w:szCs w:val="28"/>
        </w:rPr>
        <w:t xml:space="preserve">О. </w:t>
      </w:r>
      <w:r w:rsidR="00B26E81">
        <w:rPr>
          <w:b/>
          <w:sz w:val="28"/>
          <w:szCs w:val="28"/>
          <w:lang w:val="ru-RU"/>
        </w:rPr>
        <w:t>Паскар</w:t>
      </w:r>
    </w:p>
    <w:p w:rsidR="00ED6B80" w:rsidRPr="006C366D" w:rsidRDefault="00ED6B80" w:rsidP="008C3D4C">
      <w:pPr>
        <w:widowControl w:val="0"/>
        <w:tabs>
          <w:tab w:val="left" w:pos="7513"/>
        </w:tabs>
        <w:spacing w:before="20" w:after="20"/>
        <w:rPr>
          <w:b/>
          <w:sz w:val="24"/>
          <w:szCs w:val="24"/>
        </w:rPr>
      </w:pPr>
    </w:p>
    <w:sectPr w:rsidR="00ED6B80" w:rsidRPr="006C366D" w:rsidSect="005375BE">
      <w:headerReference w:type="even" r:id="rId8"/>
      <w:headerReference w:type="default" r:id="rId9"/>
      <w:pgSz w:w="11906" w:h="16838"/>
      <w:pgMar w:top="180"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C25" w:rsidRDefault="00700C25">
      <w:r>
        <w:separator/>
      </w:r>
    </w:p>
  </w:endnote>
  <w:endnote w:type="continuationSeparator" w:id="0">
    <w:p w:rsidR="00700C25" w:rsidRDefault="00700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C25" w:rsidRDefault="00700C25">
      <w:r>
        <w:separator/>
      </w:r>
    </w:p>
  </w:footnote>
  <w:footnote w:type="continuationSeparator" w:id="0">
    <w:p w:rsidR="00700C25" w:rsidRDefault="00700C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9AA" w:rsidRDefault="00DE49AA" w:rsidP="008576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E49AA" w:rsidRDefault="00DE49A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9AA" w:rsidRDefault="00DE49AA" w:rsidP="008576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9611F">
      <w:rPr>
        <w:rStyle w:val="a6"/>
        <w:noProof/>
      </w:rPr>
      <w:t>2</w:t>
    </w:r>
    <w:r>
      <w:rPr>
        <w:rStyle w:val="a6"/>
      </w:rPr>
      <w:fldChar w:fldCharType="end"/>
    </w:r>
  </w:p>
  <w:p w:rsidR="00DE49AA" w:rsidRDefault="00DE49A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85B9A"/>
    <w:multiLevelType w:val="multilevel"/>
    <w:tmpl w:val="F886D798"/>
    <w:lvl w:ilvl="0">
      <w:start w:val="1"/>
      <w:numFmt w:val="decimal"/>
      <w:lvlText w:val="%1."/>
      <w:lvlJc w:val="left"/>
      <w:pPr>
        <w:tabs>
          <w:tab w:val="num" w:pos="1260"/>
        </w:tabs>
        <w:ind w:left="1260" w:hanging="1260"/>
      </w:pPr>
      <w:rPr>
        <w:rFonts w:hint="default"/>
        <w:b/>
      </w:rPr>
    </w:lvl>
    <w:lvl w:ilvl="1">
      <w:start w:val="1"/>
      <w:numFmt w:val="decimal"/>
      <w:lvlText w:val="%1.%2."/>
      <w:lvlJc w:val="left"/>
      <w:pPr>
        <w:tabs>
          <w:tab w:val="num" w:pos="1980"/>
        </w:tabs>
        <w:ind w:left="1980" w:hanging="1260"/>
      </w:pPr>
      <w:rPr>
        <w:rFonts w:hint="default"/>
        <w:b/>
      </w:rPr>
    </w:lvl>
    <w:lvl w:ilvl="2">
      <w:start w:val="1"/>
      <w:numFmt w:val="decimal"/>
      <w:lvlText w:val="%1.%2.%3."/>
      <w:lvlJc w:val="left"/>
      <w:pPr>
        <w:tabs>
          <w:tab w:val="num" w:pos="2700"/>
        </w:tabs>
        <w:ind w:left="2700" w:hanging="1260"/>
      </w:pPr>
      <w:rPr>
        <w:rFonts w:hint="default"/>
        <w:b/>
      </w:rPr>
    </w:lvl>
    <w:lvl w:ilvl="3">
      <w:start w:val="1"/>
      <w:numFmt w:val="decimal"/>
      <w:lvlText w:val="%1.%2.%3.%4."/>
      <w:lvlJc w:val="left"/>
      <w:pPr>
        <w:tabs>
          <w:tab w:val="num" w:pos="3420"/>
        </w:tabs>
        <w:ind w:left="3420" w:hanging="1260"/>
      </w:pPr>
      <w:rPr>
        <w:rFonts w:hint="default"/>
        <w:b/>
      </w:rPr>
    </w:lvl>
    <w:lvl w:ilvl="4">
      <w:start w:val="1"/>
      <w:numFmt w:val="decimal"/>
      <w:lvlText w:val="%1.%2.%3.%4.%5."/>
      <w:lvlJc w:val="left"/>
      <w:pPr>
        <w:tabs>
          <w:tab w:val="num" w:pos="4140"/>
        </w:tabs>
        <w:ind w:left="4140" w:hanging="126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1" w15:restartNumberingAfterBreak="0">
    <w:nsid w:val="491D2071"/>
    <w:multiLevelType w:val="multilevel"/>
    <w:tmpl w:val="AD3686C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800"/>
        </w:tabs>
        <w:ind w:left="180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6984349A"/>
    <w:multiLevelType w:val="multilevel"/>
    <w:tmpl w:val="AD3686C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800"/>
        </w:tabs>
        <w:ind w:left="180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1FA"/>
    <w:rsid w:val="00000A67"/>
    <w:rsid w:val="000022BE"/>
    <w:rsid w:val="000055DC"/>
    <w:rsid w:val="000065A4"/>
    <w:rsid w:val="0003409C"/>
    <w:rsid w:val="00050852"/>
    <w:rsid w:val="00061745"/>
    <w:rsid w:val="00081CE8"/>
    <w:rsid w:val="00083537"/>
    <w:rsid w:val="000837B0"/>
    <w:rsid w:val="0009708A"/>
    <w:rsid w:val="000A6A50"/>
    <w:rsid w:val="000A744F"/>
    <w:rsid w:val="000B0191"/>
    <w:rsid w:val="000B669C"/>
    <w:rsid w:val="000B7CE5"/>
    <w:rsid w:val="000C06F6"/>
    <w:rsid w:val="000D55E7"/>
    <w:rsid w:val="000F339F"/>
    <w:rsid w:val="00100E35"/>
    <w:rsid w:val="0012232E"/>
    <w:rsid w:val="00122FB1"/>
    <w:rsid w:val="0012778E"/>
    <w:rsid w:val="00137DD6"/>
    <w:rsid w:val="00147EDF"/>
    <w:rsid w:val="00161B4D"/>
    <w:rsid w:val="00177A75"/>
    <w:rsid w:val="001913BE"/>
    <w:rsid w:val="001C212D"/>
    <w:rsid w:val="001C262E"/>
    <w:rsid w:val="001D27E3"/>
    <w:rsid w:val="001D2943"/>
    <w:rsid w:val="001E214D"/>
    <w:rsid w:val="001E7173"/>
    <w:rsid w:val="001F2057"/>
    <w:rsid w:val="00204B68"/>
    <w:rsid w:val="002213F7"/>
    <w:rsid w:val="00224876"/>
    <w:rsid w:val="002250C1"/>
    <w:rsid w:val="002262C3"/>
    <w:rsid w:val="00237448"/>
    <w:rsid w:val="002427D8"/>
    <w:rsid w:val="002428C2"/>
    <w:rsid w:val="00245558"/>
    <w:rsid w:val="00252AE1"/>
    <w:rsid w:val="002572BB"/>
    <w:rsid w:val="002604BA"/>
    <w:rsid w:val="00264D48"/>
    <w:rsid w:val="00270740"/>
    <w:rsid w:val="00270997"/>
    <w:rsid w:val="00282445"/>
    <w:rsid w:val="002845A9"/>
    <w:rsid w:val="002904D2"/>
    <w:rsid w:val="00290EF8"/>
    <w:rsid w:val="00295D33"/>
    <w:rsid w:val="002A60E2"/>
    <w:rsid w:val="002B1790"/>
    <w:rsid w:val="002B2A13"/>
    <w:rsid w:val="002B4A85"/>
    <w:rsid w:val="002B52F5"/>
    <w:rsid w:val="002C7DA9"/>
    <w:rsid w:val="002E6195"/>
    <w:rsid w:val="00301D76"/>
    <w:rsid w:val="00305154"/>
    <w:rsid w:val="00305BDC"/>
    <w:rsid w:val="00311292"/>
    <w:rsid w:val="00316DBC"/>
    <w:rsid w:val="00320FD0"/>
    <w:rsid w:val="00321685"/>
    <w:rsid w:val="0033130F"/>
    <w:rsid w:val="00344C2E"/>
    <w:rsid w:val="00345F64"/>
    <w:rsid w:val="00346906"/>
    <w:rsid w:val="003562C7"/>
    <w:rsid w:val="003577EC"/>
    <w:rsid w:val="00362CA3"/>
    <w:rsid w:val="003652B0"/>
    <w:rsid w:val="00371BCB"/>
    <w:rsid w:val="003975D6"/>
    <w:rsid w:val="003B3533"/>
    <w:rsid w:val="003B412B"/>
    <w:rsid w:val="003C0E43"/>
    <w:rsid w:val="003C0FEB"/>
    <w:rsid w:val="003C24A8"/>
    <w:rsid w:val="003C4479"/>
    <w:rsid w:val="003C693A"/>
    <w:rsid w:val="003E51AD"/>
    <w:rsid w:val="003E7935"/>
    <w:rsid w:val="00404428"/>
    <w:rsid w:val="004053A7"/>
    <w:rsid w:val="00405EC6"/>
    <w:rsid w:val="00406C44"/>
    <w:rsid w:val="00424B16"/>
    <w:rsid w:val="00426ECB"/>
    <w:rsid w:val="004358D3"/>
    <w:rsid w:val="00443296"/>
    <w:rsid w:val="004477FE"/>
    <w:rsid w:val="0045799B"/>
    <w:rsid w:val="00460B90"/>
    <w:rsid w:val="00460CCD"/>
    <w:rsid w:val="00461863"/>
    <w:rsid w:val="00463E78"/>
    <w:rsid w:val="00470910"/>
    <w:rsid w:val="00496148"/>
    <w:rsid w:val="004969D4"/>
    <w:rsid w:val="00496D3B"/>
    <w:rsid w:val="004A10E6"/>
    <w:rsid w:val="004A283C"/>
    <w:rsid w:val="004A785F"/>
    <w:rsid w:val="004C58B0"/>
    <w:rsid w:val="004C6A98"/>
    <w:rsid w:val="004F2360"/>
    <w:rsid w:val="00501988"/>
    <w:rsid w:val="00524C4D"/>
    <w:rsid w:val="0053736D"/>
    <w:rsid w:val="005375BE"/>
    <w:rsid w:val="00543395"/>
    <w:rsid w:val="005743E1"/>
    <w:rsid w:val="0058098B"/>
    <w:rsid w:val="00580AAD"/>
    <w:rsid w:val="00581068"/>
    <w:rsid w:val="005827FC"/>
    <w:rsid w:val="005911DB"/>
    <w:rsid w:val="0059611F"/>
    <w:rsid w:val="00597198"/>
    <w:rsid w:val="005A1EB2"/>
    <w:rsid w:val="005C43EF"/>
    <w:rsid w:val="005C6908"/>
    <w:rsid w:val="005D730A"/>
    <w:rsid w:val="005E140C"/>
    <w:rsid w:val="005E1570"/>
    <w:rsid w:val="005E64B3"/>
    <w:rsid w:val="005F24DE"/>
    <w:rsid w:val="005F2E8A"/>
    <w:rsid w:val="00600B05"/>
    <w:rsid w:val="00602236"/>
    <w:rsid w:val="00605480"/>
    <w:rsid w:val="006074B5"/>
    <w:rsid w:val="0061383D"/>
    <w:rsid w:val="00613AF6"/>
    <w:rsid w:val="0062002A"/>
    <w:rsid w:val="006240CB"/>
    <w:rsid w:val="00625058"/>
    <w:rsid w:val="00630DC1"/>
    <w:rsid w:val="006435B4"/>
    <w:rsid w:val="0065143C"/>
    <w:rsid w:val="0065529A"/>
    <w:rsid w:val="006603E4"/>
    <w:rsid w:val="0068485A"/>
    <w:rsid w:val="006863AB"/>
    <w:rsid w:val="006959E9"/>
    <w:rsid w:val="006A0223"/>
    <w:rsid w:val="006A079E"/>
    <w:rsid w:val="006B4004"/>
    <w:rsid w:val="006C1BFA"/>
    <w:rsid w:val="006C3439"/>
    <w:rsid w:val="006C366D"/>
    <w:rsid w:val="006D3295"/>
    <w:rsid w:val="006E0816"/>
    <w:rsid w:val="006E2FD9"/>
    <w:rsid w:val="006F5522"/>
    <w:rsid w:val="00700C25"/>
    <w:rsid w:val="00704220"/>
    <w:rsid w:val="0073422E"/>
    <w:rsid w:val="007347F4"/>
    <w:rsid w:val="00741DBE"/>
    <w:rsid w:val="00742A11"/>
    <w:rsid w:val="007469DA"/>
    <w:rsid w:val="00747166"/>
    <w:rsid w:val="00756EE1"/>
    <w:rsid w:val="00762A1C"/>
    <w:rsid w:val="0078193B"/>
    <w:rsid w:val="007A250A"/>
    <w:rsid w:val="007A388F"/>
    <w:rsid w:val="007C0F83"/>
    <w:rsid w:val="007D0CDC"/>
    <w:rsid w:val="007E531F"/>
    <w:rsid w:val="00804396"/>
    <w:rsid w:val="00821524"/>
    <w:rsid w:val="008230A5"/>
    <w:rsid w:val="008338A9"/>
    <w:rsid w:val="008450B0"/>
    <w:rsid w:val="00857664"/>
    <w:rsid w:val="00867D61"/>
    <w:rsid w:val="00881A8F"/>
    <w:rsid w:val="00883AA0"/>
    <w:rsid w:val="008841FA"/>
    <w:rsid w:val="008858EC"/>
    <w:rsid w:val="0089123E"/>
    <w:rsid w:val="00896263"/>
    <w:rsid w:val="00897C6F"/>
    <w:rsid w:val="008A1FF5"/>
    <w:rsid w:val="008A33AB"/>
    <w:rsid w:val="008B6993"/>
    <w:rsid w:val="008C0319"/>
    <w:rsid w:val="008C3D4C"/>
    <w:rsid w:val="008D118D"/>
    <w:rsid w:val="008D6933"/>
    <w:rsid w:val="008D7611"/>
    <w:rsid w:val="008E758B"/>
    <w:rsid w:val="008F2DDB"/>
    <w:rsid w:val="008F2F97"/>
    <w:rsid w:val="008F5F80"/>
    <w:rsid w:val="008F6452"/>
    <w:rsid w:val="00907DBE"/>
    <w:rsid w:val="00912BC2"/>
    <w:rsid w:val="00931D32"/>
    <w:rsid w:val="00932D46"/>
    <w:rsid w:val="009373CC"/>
    <w:rsid w:val="00946E07"/>
    <w:rsid w:val="00947BA6"/>
    <w:rsid w:val="00950C29"/>
    <w:rsid w:val="0095163E"/>
    <w:rsid w:val="009563D1"/>
    <w:rsid w:val="00964C84"/>
    <w:rsid w:val="00967525"/>
    <w:rsid w:val="009717F5"/>
    <w:rsid w:val="00982C39"/>
    <w:rsid w:val="00984250"/>
    <w:rsid w:val="009849EA"/>
    <w:rsid w:val="00993130"/>
    <w:rsid w:val="009A3B7E"/>
    <w:rsid w:val="009B304E"/>
    <w:rsid w:val="009C1CF2"/>
    <w:rsid w:val="009C518B"/>
    <w:rsid w:val="009C52C5"/>
    <w:rsid w:val="009C6012"/>
    <w:rsid w:val="009D1CFE"/>
    <w:rsid w:val="009D208D"/>
    <w:rsid w:val="009D5052"/>
    <w:rsid w:val="009D7640"/>
    <w:rsid w:val="009E54EC"/>
    <w:rsid w:val="009F7501"/>
    <w:rsid w:val="009F7CC1"/>
    <w:rsid w:val="00A04046"/>
    <w:rsid w:val="00A04904"/>
    <w:rsid w:val="00A16B22"/>
    <w:rsid w:val="00A54B28"/>
    <w:rsid w:val="00A67B6E"/>
    <w:rsid w:val="00A951E6"/>
    <w:rsid w:val="00A9719D"/>
    <w:rsid w:val="00AA5309"/>
    <w:rsid w:val="00AA76B1"/>
    <w:rsid w:val="00AA77DB"/>
    <w:rsid w:val="00AB27E0"/>
    <w:rsid w:val="00AB5985"/>
    <w:rsid w:val="00AB6ADC"/>
    <w:rsid w:val="00AD21C3"/>
    <w:rsid w:val="00AD230C"/>
    <w:rsid w:val="00AD2D84"/>
    <w:rsid w:val="00AE0982"/>
    <w:rsid w:val="00B02E9D"/>
    <w:rsid w:val="00B04239"/>
    <w:rsid w:val="00B04FDC"/>
    <w:rsid w:val="00B26E81"/>
    <w:rsid w:val="00B31B6E"/>
    <w:rsid w:val="00B446D7"/>
    <w:rsid w:val="00B6302E"/>
    <w:rsid w:val="00B827E1"/>
    <w:rsid w:val="00B95795"/>
    <w:rsid w:val="00BA289A"/>
    <w:rsid w:val="00BC6CEE"/>
    <w:rsid w:val="00BD3C43"/>
    <w:rsid w:val="00BE5471"/>
    <w:rsid w:val="00BE5652"/>
    <w:rsid w:val="00BF2272"/>
    <w:rsid w:val="00C04B68"/>
    <w:rsid w:val="00C1389B"/>
    <w:rsid w:val="00C1688C"/>
    <w:rsid w:val="00C24834"/>
    <w:rsid w:val="00C466D9"/>
    <w:rsid w:val="00C52BB3"/>
    <w:rsid w:val="00C667B5"/>
    <w:rsid w:val="00C746FE"/>
    <w:rsid w:val="00C83081"/>
    <w:rsid w:val="00C8524F"/>
    <w:rsid w:val="00C9736C"/>
    <w:rsid w:val="00CA1541"/>
    <w:rsid w:val="00CA1D63"/>
    <w:rsid w:val="00CA7EB5"/>
    <w:rsid w:val="00CB231C"/>
    <w:rsid w:val="00CC5F65"/>
    <w:rsid w:val="00CC6179"/>
    <w:rsid w:val="00CC61E7"/>
    <w:rsid w:val="00CD27E0"/>
    <w:rsid w:val="00CE2585"/>
    <w:rsid w:val="00CF1C81"/>
    <w:rsid w:val="00D0380A"/>
    <w:rsid w:val="00D233F9"/>
    <w:rsid w:val="00D32FA9"/>
    <w:rsid w:val="00D35ABE"/>
    <w:rsid w:val="00D40170"/>
    <w:rsid w:val="00D42A4B"/>
    <w:rsid w:val="00D5114A"/>
    <w:rsid w:val="00D54F41"/>
    <w:rsid w:val="00D60269"/>
    <w:rsid w:val="00D61040"/>
    <w:rsid w:val="00D62246"/>
    <w:rsid w:val="00D65923"/>
    <w:rsid w:val="00D70F28"/>
    <w:rsid w:val="00D85718"/>
    <w:rsid w:val="00D9240A"/>
    <w:rsid w:val="00DC3C09"/>
    <w:rsid w:val="00DE49AA"/>
    <w:rsid w:val="00DE5E53"/>
    <w:rsid w:val="00E05034"/>
    <w:rsid w:val="00E07D05"/>
    <w:rsid w:val="00E12D52"/>
    <w:rsid w:val="00E15F8D"/>
    <w:rsid w:val="00E2408E"/>
    <w:rsid w:val="00E24DC9"/>
    <w:rsid w:val="00E32530"/>
    <w:rsid w:val="00E3258B"/>
    <w:rsid w:val="00E42DAB"/>
    <w:rsid w:val="00E55FA7"/>
    <w:rsid w:val="00E7259E"/>
    <w:rsid w:val="00E76968"/>
    <w:rsid w:val="00E94278"/>
    <w:rsid w:val="00EB1DF6"/>
    <w:rsid w:val="00EB1E1D"/>
    <w:rsid w:val="00EC12D7"/>
    <w:rsid w:val="00EC591B"/>
    <w:rsid w:val="00ED46A0"/>
    <w:rsid w:val="00ED6B80"/>
    <w:rsid w:val="00EF079C"/>
    <w:rsid w:val="00EF29E8"/>
    <w:rsid w:val="00EF5CBE"/>
    <w:rsid w:val="00F11E9A"/>
    <w:rsid w:val="00F12805"/>
    <w:rsid w:val="00F237CA"/>
    <w:rsid w:val="00F33A8D"/>
    <w:rsid w:val="00F6578D"/>
    <w:rsid w:val="00F74F07"/>
    <w:rsid w:val="00F83B4F"/>
    <w:rsid w:val="00F83EC9"/>
    <w:rsid w:val="00F91595"/>
    <w:rsid w:val="00F97B25"/>
    <w:rsid w:val="00FA3B0A"/>
    <w:rsid w:val="00FB3004"/>
    <w:rsid w:val="00FB350E"/>
    <w:rsid w:val="00FC48B5"/>
    <w:rsid w:val="00FD0FB1"/>
    <w:rsid w:val="00FE0173"/>
    <w:rsid w:val="00FE4511"/>
    <w:rsid w:val="00FE7F20"/>
    <w:rsid w:val="00FF1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9E7E2EA-9A60-4732-AE1F-D0A9CA73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1FA"/>
    <w:rPr>
      <w:rFonts w:ascii="Times New Roman CYR" w:hAnsi="Times New Roman CYR"/>
      <w:lang w:val="uk-UA"/>
    </w:rPr>
  </w:style>
  <w:style w:type="paragraph" w:styleId="2">
    <w:name w:val="heading 2"/>
    <w:basedOn w:val="a"/>
    <w:next w:val="a"/>
    <w:qFormat/>
    <w:rsid w:val="00E12D52"/>
    <w:pPr>
      <w:keepNext/>
      <w:spacing w:before="240" w:after="60"/>
      <w:outlineLvl w:val="1"/>
    </w:pPr>
    <w:rPr>
      <w:rFonts w:ascii="Arial" w:hAnsi="Arial" w:cs="Arial"/>
      <w:b/>
      <w:bCs/>
      <w:i/>
      <w:iCs/>
      <w:sz w:val="28"/>
      <w:szCs w:val="28"/>
    </w:rPr>
  </w:style>
  <w:style w:type="paragraph" w:styleId="3">
    <w:name w:val="heading 3"/>
    <w:basedOn w:val="a"/>
    <w:next w:val="a"/>
    <w:qFormat/>
    <w:rsid w:val="008841FA"/>
    <w:pPr>
      <w:keepNext/>
      <w:tabs>
        <w:tab w:val="left" w:pos="8292"/>
        <w:tab w:val="left" w:pos="8363"/>
      </w:tabs>
      <w:spacing w:line="240" w:lineRule="atLeast"/>
      <w:ind w:left="284"/>
      <w:outlineLvl w:val="2"/>
    </w:pPr>
    <w:rPr>
      <w:rFonts w:ascii="Times New Roman" w:hAnsi="Times New Roman"/>
      <w:b/>
      <w:sz w:val="28"/>
    </w:rPr>
  </w:style>
  <w:style w:type="paragraph" w:styleId="4">
    <w:name w:val="heading 4"/>
    <w:basedOn w:val="a"/>
    <w:next w:val="a"/>
    <w:qFormat/>
    <w:rsid w:val="008841FA"/>
    <w:pPr>
      <w:keepNext/>
      <w:spacing w:before="240" w:after="60"/>
      <w:outlineLvl w:val="3"/>
    </w:pPr>
    <w:rPr>
      <w:rFonts w:ascii="Times New Roman" w:hAnsi="Times New Roman"/>
      <w:b/>
      <w:bCs/>
      <w:sz w:val="28"/>
      <w:szCs w:val="28"/>
    </w:rPr>
  </w:style>
  <w:style w:type="paragraph" w:styleId="5">
    <w:name w:val="heading 5"/>
    <w:basedOn w:val="a"/>
    <w:next w:val="a"/>
    <w:qFormat/>
    <w:rsid w:val="00426ECB"/>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8841FA"/>
    <w:pPr>
      <w:ind w:firstLine="830"/>
      <w:jc w:val="both"/>
    </w:pPr>
    <w:rPr>
      <w:rFonts w:ascii="Times New Roman" w:hAnsi="Times New Roman"/>
      <w:sz w:val="28"/>
      <w:lang w:val="en-US"/>
    </w:rPr>
  </w:style>
  <w:style w:type="paragraph" w:customStyle="1" w:styleId="CharChar">
    <w:name w:val="Char Знак Знак Char Знак Знак Знак Знак Знак Знак Знак Знак Знак Знак Знак Знак"/>
    <w:basedOn w:val="a"/>
    <w:rsid w:val="008841FA"/>
    <w:rPr>
      <w:rFonts w:ascii="Verdana" w:hAnsi="Verdana" w:cs="Verdana"/>
      <w:lang w:val="en-US" w:eastAsia="en-US"/>
    </w:rPr>
  </w:style>
  <w:style w:type="paragraph" w:styleId="20">
    <w:name w:val="Body Text Indent 2"/>
    <w:basedOn w:val="a"/>
    <w:rsid w:val="008841FA"/>
    <w:pPr>
      <w:spacing w:after="120" w:line="480" w:lineRule="auto"/>
      <w:ind w:left="283"/>
    </w:pPr>
  </w:style>
  <w:style w:type="paragraph" w:styleId="a4">
    <w:name w:val="Body Text"/>
    <w:basedOn w:val="a"/>
    <w:rsid w:val="00426ECB"/>
    <w:pPr>
      <w:spacing w:after="120"/>
    </w:pPr>
  </w:style>
  <w:style w:type="paragraph" w:styleId="a5">
    <w:name w:val="header"/>
    <w:basedOn w:val="a"/>
    <w:rsid w:val="00984250"/>
    <w:pPr>
      <w:tabs>
        <w:tab w:val="center" w:pos="4677"/>
        <w:tab w:val="right" w:pos="9355"/>
      </w:tabs>
    </w:pPr>
  </w:style>
  <w:style w:type="character" w:styleId="a6">
    <w:name w:val="page number"/>
    <w:basedOn w:val="a0"/>
    <w:rsid w:val="00984250"/>
  </w:style>
  <w:style w:type="character" w:customStyle="1" w:styleId="rvts0">
    <w:name w:val="rvts0"/>
    <w:basedOn w:val="a0"/>
    <w:rsid w:val="000B669C"/>
  </w:style>
  <w:style w:type="paragraph" w:customStyle="1" w:styleId="a7">
    <w:name w:val=" Знак"/>
    <w:basedOn w:val="a"/>
    <w:link w:val="a0"/>
    <w:rsid w:val="002262C3"/>
    <w:rPr>
      <w:rFonts w:ascii="Verdana" w:hAnsi="Verdana" w:cs="Verdana"/>
      <w:lang w:val="en-US" w:eastAsia="en-US"/>
    </w:rPr>
  </w:style>
  <w:style w:type="paragraph" w:styleId="30">
    <w:name w:val="Body Text 3"/>
    <w:basedOn w:val="a"/>
    <w:rsid w:val="009D5052"/>
    <w:pPr>
      <w:spacing w:after="120"/>
    </w:pPr>
    <w:rPr>
      <w:rFonts w:ascii="Times New Roman" w:hAnsi="Times New Roman"/>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2946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MFU</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Klibak</dc:creator>
  <cp:keywords/>
  <cp:lastModifiedBy>Kompvid2</cp:lastModifiedBy>
  <cp:revision>2</cp:revision>
  <cp:lastPrinted>2017-10-24T13:07:00Z</cp:lastPrinted>
  <dcterms:created xsi:type="dcterms:W3CDTF">2017-10-26T13:15:00Z</dcterms:created>
  <dcterms:modified xsi:type="dcterms:W3CDTF">2017-10-26T13:15:00Z</dcterms:modified>
</cp:coreProperties>
</file>