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BFF" w:rsidRPr="002E2466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2E2466">
        <w:rPr>
          <w:b/>
          <w:color w:val="000000"/>
          <w:sz w:val="28"/>
          <w:szCs w:val="28"/>
          <w:lang w:val="uk-UA"/>
        </w:rPr>
        <w:t>Додаток 1</w:t>
      </w:r>
    </w:p>
    <w:p w:rsidR="001E1BFF" w:rsidRPr="002E2466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2E2466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1E1BFF" w:rsidRPr="007B00AC" w:rsidRDefault="001E1BFF" w:rsidP="009D670A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2E2466">
        <w:rPr>
          <w:b/>
          <w:sz w:val="28"/>
          <w:szCs w:val="28"/>
          <w:lang w:val="uk-UA"/>
        </w:rPr>
        <w:tab/>
      </w:r>
      <w:r w:rsidRPr="002E2466">
        <w:rPr>
          <w:b/>
          <w:sz w:val="28"/>
          <w:szCs w:val="28"/>
          <w:lang w:val="uk-UA"/>
        </w:rPr>
        <w:tab/>
      </w:r>
      <w:r w:rsidR="007B00AC" w:rsidRPr="007B00AC">
        <w:rPr>
          <w:rFonts w:ascii="Times New Roman CYR" w:hAnsi="Times New Roman CYR" w:cs="Times New Roman CYR"/>
          <w:b/>
          <w:sz w:val="28"/>
          <w:szCs w:val="28"/>
          <w:lang w:val="en-US"/>
        </w:rPr>
        <w:t>06.10.2017</w:t>
      </w:r>
      <w:r w:rsidR="007B00AC" w:rsidRPr="007B00AC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№ </w:t>
      </w:r>
      <w:r w:rsidR="007B00AC" w:rsidRPr="007B00AC">
        <w:rPr>
          <w:rFonts w:ascii="Times New Roman CYR" w:hAnsi="Times New Roman CYR" w:cs="Times New Roman CYR"/>
          <w:b/>
          <w:sz w:val="28"/>
          <w:szCs w:val="28"/>
          <w:lang w:val="en-US"/>
        </w:rPr>
        <w:t>491-р</w:t>
      </w:r>
    </w:p>
    <w:p w:rsidR="001E1BFF" w:rsidRPr="002E2466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</w:p>
    <w:p w:rsidR="00ED0709" w:rsidRDefault="00ED0709" w:rsidP="00894599">
      <w:pPr>
        <w:keepNext/>
        <w:widowControl w:val="0"/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line="346" w:lineRule="exact"/>
        <w:jc w:val="center"/>
        <w:rPr>
          <w:b/>
          <w:bCs/>
          <w:sz w:val="28"/>
          <w:szCs w:val="28"/>
          <w:lang w:val="uk-UA"/>
        </w:rPr>
      </w:pPr>
    </w:p>
    <w:p w:rsidR="00894599" w:rsidRPr="002E2466" w:rsidRDefault="00894599" w:rsidP="00894599">
      <w:pPr>
        <w:keepNext/>
        <w:widowControl w:val="0"/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line="346" w:lineRule="exact"/>
        <w:jc w:val="center"/>
        <w:rPr>
          <w:b/>
          <w:bCs/>
          <w:sz w:val="28"/>
          <w:szCs w:val="28"/>
          <w:lang w:val="uk-UA"/>
        </w:rPr>
      </w:pPr>
      <w:r w:rsidRPr="002E2466">
        <w:rPr>
          <w:b/>
          <w:bCs/>
          <w:sz w:val="28"/>
          <w:szCs w:val="28"/>
          <w:lang w:val="uk-UA"/>
        </w:rPr>
        <w:t>Склад</w:t>
      </w:r>
    </w:p>
    <w:p w:rsidR="00B05892" w:rsidRPr="00E55137" w:rsidRDefault="00894599" w:rsidP="00B05892">
      <w:pPr>
        <w:pStyle w:val="7"/>
        <w:tabs>
          <w:tab w:val="left" w:pos="5220"/>
        </w:tabs>
        <w:spacing w:before="0" w:after="0"/>
        <w:jc w:val="center"/>
        <w:rPr>
          <w:b/>
          <w:sz w:val="28"/>
          <w:lang w:val="uk-UA"/>
        </w:rPr>
      </w:pPr>
      <w:r w:rsidRPr="002E2466">
        <w:rPr>
          <w:b/>
          <w:bCs/>
          <w:sz w:val="28"/>
          <w:szCs w:val="28"/>
          <w:lang w:val="uk-UA"/>
        </w:rPr>
        <w:t xml:space="preserve">комісії з проведення </w:t>
      </w:r>
      <w:r w:rsidR="00472F70">
        <w:rPr>
          <w:b/>
          <w:bCs/>
          <w:sz w:val="28"/>
          <w:szCs w:val="28"/>
          <w:lang w:val="uk-UA"/>
        </w:rPr>
        <w:t>планової</w:t>
      </w:r>
      <w:r w:rsidRPr="002E2466">
        <w:rPr>
          <w:b/>
          <w:bCs/>
          <w:sz w:val="28"/>
          <w:szCs w:val="28"/>
          <w:lang w:val="uk-UA"/>
        </w:rPr>
        <w:t xml:space="preserve"> перевірки діяльності </w:t>
      </w:r>
      <w:r w:rsidR="00917E3C" w:rsidRPr="00917E3C">
        <w:rPr>
          <w:b/>
          <w:sz w:val="28"/>
          <w:lang w:val="uk-UA"/>
        </w:rPr>
        <w:t>м</w:t>
      </w:r>
      <w:r w:rsidR="00341B9A">
        <w:rPr>
          <w:b/>
          <w:sz w:val="28"/>
          <w:lang w:val="uk-UA"/>
        </w:rPr>
        <w:t>іської комунальної медичної установи «Госпрозрахункова поліклініка профілактичних оглядів»</w:t>
      </w:r>
    </w:p>
    <w:p w:rsidR="00ED0709" w:rsidRPr="00ED0709" w:rsidRDefault="00ED0709" w:rsidP="00ED0709">
      <w:pPr>
        <w:rPr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3221"/>
        <w:gridCol w:w="6427"/>
      </w:tblGrid>
      <w:tr w:rsidR="001E1BFF" w:rsidRPr="009C6C04" w:rsidTr="009C6C04">
        <w:trPr>
          <w:trHeight w:val="399"/>
        </w:trPr>
        <w:tc>
          <w:tcPr>
            <w:tcW w:w="9648" w:type="dxa"/>
            <w:gridSpan w:val="2"/>
            <w:shd w:val="clear" w:color="auto" w:fill="auto"/>
          </w:tcPr>
          <w:p w:rsidR="00CF7C16" w:rsidRPr="009C6C04" w:rsidRDefault="00CF7C16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1E1BFF" w:rsidRPr="009C6C04" w:rsidRDefault="001E1BFF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  <w:r w:rsidRPr="009C6C04">
              <w:rPr>
                <w:b/>
                <w:sz w:val="28"/>
                <w:szCs w:val="28"/>
                <w:u w:val="single"/>
                <w:lang w:val="uk-UA"/>
              </w:rPr>
              <w:t>Голова комісії:</w:t>
            </w:r>
          </w:p>
          <w:p w:rsidR="00ED0709" w:rsidRPr="009C6C04" w:rsidRDefault="00ED0709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2E2466" w:rsidRPr="009C6C04" w:rsidTr="009C6C04">
        <w:trPr>
          <w:trHeight w:val="679"/>
        </w:trPr>
        <w:tc>
          <w:tcPr>
            <w:tcW w:w="3221" w:type="dxa"/>
            <w:shd w:val="clear" w:color="auto" w:fill="auto"/>
          </w:tcPr>
          <w:p w:rsidR="002E2466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Савченко</w:t>
            </w:r>
            <w:r w:rsidR="00B30350" w:rsidRPr="009C6C04">
              <w:rPr>
                <w:b/>
                <w:sz w:val="28"/>
                <w:szCs w:val="28"/>
                <w:lang w:val="uk-UA"/>
              </w:rPr>
              <w:t xml:space="preserve"> </w:t>
            </w:r>
            <w:r w:rsidR="00B30350" w:rsidRPr="009C6C04">
              <w:rPr>
                <w:b/>
                <w:sz w:val="28"/>
                <w:szCs w:val="28"/>
                <w:lang w:val="uk-UA"/>
              </w:rPr>
              <w:br/>
            </w:r>
            <w:r w:rsidRPr="009C6C04">
              <w:rPr>
                <w:b/>
                <w:sz w:val="28"/>
                <w:szCs w:val="28"/>
                <w:lang w:val="uk-UA"/>
              </w:rPr>
              <w:t>Тетяна Валентинівна</w:t>
            </w:r>
          </w:p>
        </w:tc>
        <w:tc>
          <w:tcPr>
            <w:tcW w:w="6427" w:type="dxa"/>
            <w:shd w:val="clear" w:color="auto" w:fill="auto"/>
          </w:tcPr>
          <w:p w:rsidR="002E2466" w:rsidRPr="009C6C04" w:rsidRDefault="00B30350" w:rsidP="009C6C04">
            <w:pPr>
              <w:jc w:val="both"/>
              <w:rPr>
                <w:sz w:val="28"/>
                <w:szCs w:val="28"/>
                <w:lang w:val="uk-UA"/>
              </w:rPr>
            </w:pPr>
            <w:r w:rsidRPr="009C6C04">
              <w:rPr>
                <w:sz w:val="28"/>
                <w:szCs w:val="28"/>
                <w:lang w:val="uk-UA"/>
              </w:rPr>
              <w:t>заступник начальника</w:t>
            </w:r>
            <w:r w:rsidR="00CF400C" w:rsidRPr="009C6C04">
              <w:rPr>
                <w:sz w:val="28"/>
                <w:szCs w:val="28"/>
                <w:lang w:val="uk-UA"/>
              </w:rPr>
              <w:t xml:space="preserve"> управл</w:t>
            </w:r>
            <w:r w:rsidR="00CB4757" w:rsidRPr="009C6C04">
              <w:rPr>
                <w:sz w:val="28"/>
                <w:szCs w:val="28"/>
                <w:lang w:val="uk-UA"/>
              </w:rPr>
              <w:t>іння, начальник планово-економічного відділу управління охорони здоров’я  міської ради</w:t>
            </w:r>
          </w:p>
          <w:p w:rsidR="00CF400C" w:rsidRPr="009C6C04" w:rsidRDefault="00CF400C" w:rsidP="009C6C04">
            <w:pPr>
              <w:jc w:val="both"/>
              <w:rPr>
                <w:lang w:val="uk-UA"/>
              </w:rPr>
            </w:pPr>
          </w:p>
        </w:tc>
      </w:tr>
      <w:tr w:rsidR="001E1BFF" w:rsidRPr="009C6C04" w:rsidTr="009C6C04">
        <w:trPr>
          <w:trHeight w:val="387"/>
        </w:trPr>
        <w:tc>
          <w:tcPr>
            <w:tcW w:w="9648" w:type="dxa"/>
            <w:gridSpan w:val="2"/>
            <w:shd w:val="clear" w:color="auto" w:fill="auto"/>
          </w:tcPr>
          <w:p w:rsidR="00CF7C16" w:rsidRPr="009C6C04" w:rsidRDefault="00CF7C16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1E1BFF" w:rsidRPr="009C6C04" w:rsidRDefault="001E1BFF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9C6C04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Заступник голови комісії:</w:t>
            </w:r>
          </w:p>
          <w:p w:rsidR="00BD4447" w:rsidRPr="009C6C04" w:rsidRDefault="00BD4447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</w:tc>
      </w:tr>
      <w:tr w:rsidR="00472F70" w:rsidRPr="009C6C04" w:rsidTr="009C6C04">
        <w:trPr>
          <w:trHeight w:val="679"/>
        </w:trPr>
        <w:tc>
          <w:tcPr>
            <w:tcW w:w="3221" w:type="dxa"/>
            <w:shd w:val="clear" w:color="auto" w:fill="auto"/>
          </w:tcPr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 xml:space="preserve">Круглецький </w:t>
            </w:r>
          </w:p>
          <w:p w:rsidR="00472F70" w:rsidRPr="009C6C04" w:rsidRDefault="00CB4757" w:rsidP="009C6C04">
            <w:pPr>
              <w:jc w:val="both"/>
              <w:rPr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Денис Валерійович</w:t>
            </w:r>
          </w:p>
        </w:tc>
        <w:tc>
          <w:tcPr>
            <w:tcW w:w="6427" w:type="dxa"/>
            <w:shd w:val="clear" w:color="auto" w:fill="auto"/>
          </w:tcPr>
          <w:p w:rsidR="00CB4757" w:rsidRPr="009C6C04" w:rsidRDefault="00CB4757" w:rsidP="009C6C04">
            <w:pPr>
              <w:jc w:val="both"/>
              <w:rPr>
                <w:sz w:val="28"/>
                <w:szCs w:val="28"/>
              </w:rPr>
            </w:pPr>
            <w:r w:rsidRPr="009C6C04">
              <w:rPr>
                <w:bCs/>
                <w:sz w:val="28"/>
                <w:szCs w:val="28"/>
                <w:lang w:val="uk-UA"/>
              </w:rPr>
              <w:t>начальник відділу контрольно-перевірочної роботи міської ради</w:t>
            </w:r>
          </w:p>
          <w:p w:rsidR="00CF400C" w:rsidRPr="009C6C04" w:rsidRDefault="00CF400C" w:rsidP="009C6C04">
            <w:pPr>
              <w:jc w:val="both"/>
              <w:rPr>
                <w:lang w:val="uk-UA"/>
              </w:rPr>
            </w:pPr>
          </w:p>
        </w:tc>
      </w:tr>
      <w:tr w:rsidR="001E1BFF" w:rsidRPr="009C6C04" w:rsidTr="009C6C04">
        <w:trPr>
          <w:trHeight w:val="361"/>
        </w:trPr>
        <w:tc>
          <w:tcPr>
            <w:tcW w:w="9648" w:type="dxa"/>
            <w:gridSpan w:val="2"/>
            <w:shd w:val="clear" w:color="auto" w:fill="auto"/>
          </w:tcPr>
          <w:p w:rsidR="00CF7C16" w:rsidRPr="009C6C04" w:rsidRDefault="00CF7C16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1E1BFF" w:rsidRPr="009C6C04" w:rsidRDefault="001E1BFF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9C6C04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Члени комісії:</w:t>
            </w:r>
          </w:p>
          <w:p w:rsidR="001E1BFF" w:rsidRPr="009C6C04" w:rsidRDefault="001E1BFF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</w:tc>
      </w:tr>
      <w:tr w:rsidR="00052FDF" w:rsidRPr="009C6C04" w:rsidTr="009C6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7AF6" w:rsidRPr="009C6C04" w:rsidRDefault="00097AF6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Адамович</w:t>
            </w:r>
          </w:p>
          <w:p w:rsidR="00CB4757" w:rsidRPr="009C6C04" w:rsidRDefault="00097AF6" w:rsidP="00097AF6">
            <w:pPr>
              <w:rPr>
                <w:b/>
                <w:sz w:val="28"/>
                <w:szCs w:val="28"/>
                <w:lang w:val="uk-UA" w:eastAsia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Юлія Дмитрівна</w:t>
            </w:r>
          </w:p>
          <w:p w:rsidR="00CB4757" w:rsidRPr="009C6C04" w:rsidRDefault="00CB4757" w:rsidP="00CF400C">
            <w:pPr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6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400C" w:rsidRPr="009C6C04" w:rsidRDefault="00097AF6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9C6C04">
              <w:rPr>
                <w:bCs/>
                <w:sz w:val="28"/>
                <w:szCs w:val="28"/>
                <w:lang w:val="uk-UA"/>
              </w:rPr>
              <w:t xml:space="preserve">головний спеціаліст, бухгалтер відділу </w:t>
            </w:r>
            <w:r w:rsidRPr="009C6C04">
              <w:rPr>
                <w:sz w:val="28"/>
                <w:szCs w:val="28"/>
                <w:lang w:val="uk-UA"/>
              </w:rPr>
              <w:t>бухгалтерського обліку та звітності управління охорони здоров’я міської ради</w:t>
            </w:r>
          </w:p>
          <w:p w:rsidR="00097AF6" w:rsidRPr="009C6C04" w:rsidRDefault="00097AF6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B4757" w:rsidRPr="009C6C04" w:rsidTr="009C6C04">
        <w:trPr>
          <w:trHeight w:val="679"/>
        </w:trPr>
        <w:tc>
          <w:tcPr>
            <w:tcW w:w="3221" w:type="dxa"/>
            <w:shd w:val="clear" w:color="auto" w:fill="auto"/>
          </w:tcPr>
          <w:p w:rsidR="000D014F" w:rsidRPr="009C6C04" w:rsidRDefault="000D014F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Грубляк</w:t>
            </w:r>
          </w:p>
          <w:p w:rsidR="00CB4757" w:rsidRPr="009C6C04" w:rsidRDefault="000D014F" w:rsidP="000D014F">
            <w:pPr>
              <w:rPr>
                <w:b/>
                <w:sz w:val="28"/>
                <w:szCs w:val="28"/>
                <w:lang w:val="en-US" w:eastAsia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Олеся Вікторівна</w:t>
            </w:r>
          </w:p>
        </w:tc>
        <w:tc>
          <w:tcPr>
            <w:tcW w:w="6427" w:type="dxa"/>
            <w:shd w:val="clear" w:color="auto" w:fill="auto"/>
          </w:tcPr>
          <w:p w:rsidR="000D014F" w:rsidRPr="009C6C04" w:rsidRDefault="000D014F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9C6C04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  <w:p w:rsidR="00CB4757" w:rsidRPr="009C6C04" w:rsidRDefault="00CB4757" w:rsidP="009C6C04">
            <w:pPr>
              <w:jc w:val="both"/>
              <w:rPr>
                <w:highlight w:val="yellow"/>
                <w:lang w:val="uk-UA"/>
              </w:rPr>
            </w:pPr>
            <w:r w:rsidRPr="009C6C04">
              <w:rPr>
                <w:highlight w:val="yellow"/>
                <w:lang w:val="uk-UA"/>
              </w:rPr>
              <w:t xml:space="preserve"> </w:t>
            </w:r>
          </w:p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B4757" w:rsidRPr="009C6C04" w:rsidTr="009C6C04">
        <w:trPr>
          <w:trHeight w:val="679"/>
        </w:trPr>
        <w:tc>
          <w:tcPr>
            <w:tcW w:w="3221" w:type="dxa"/>
            <w:shd w:val="clear" w:color="auto" w:fill="auto"/>
          </w:tcPr>
          <w:p w:rsidR="00CB4757" w:rsidRPr="009C6C04" w:rsidRDefault="000D014F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Єркіна</w:t>
            </w:r>
          </w:p>
          <w:p w:rsidR="000D014F" w:rsidRPr="009C6C04" w:rsidRDefault="000D014F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Альона Ігорівна</w:t>
            </w:r>
          </w:p>
          <w:p w:rsidR="000D014F" w:rsidRPr="009C6C04" w:rsidRDefault="000D014F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7" w:type="dxa"/>
            <w:shd w:val="clear" w:color="auto" w:fill="auto"/>
          </w:tcPr>
          <w:p w:rsidR="00CB4757" w:rsidRPr="009C6C04" w:rsidRDefault="000D014F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9C6C04">
              <w:rPr>
                <w:sz w:val="28"/>
                <w:szCs w:val="28"/>
                <w:lang w:val="uk-UA"/>
              </w:rPr>
              <w:t>спеціаліст І категорії, юрист відділу правового забезпечення питань земельних відносин та будівництва юридичного управління міської ради</w:t>
            </w:r>
          </w:p>
          <w:p w:rsidR="000D014F" w:rsidRPr="009C6C04" w:rsidRDefault="000D014F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B4757" w:rsidRPr="009C6C04" w:rsidTr="009C6C04">
        <w:trPr>
          <w:trHeight w:val="1238"/>
        </w:trPr>
        <w:tc>
          <w:tcPr>
            <w:tcW w:w="3221" w:type="dxa"/>
            <w:shd w:val="clear" w:color="auto" w:fill="auto"/>
          </w:tcPr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Кирилюк</w:t>
            </w:r>
          </w:p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Андрій Анатолійович</w:t>
            </w:r>
          </w:p>
        </w:tc>
        <w:tc>
          <w:tcPr>
            <w:tcW w:w="6427" w:type="dxa"/>
            <w:shd w:val="clear" w:color="auto" w:fill="auto"/>
          </w:tcPr>
          <w:p w:rsidR="00CB4757" w:rsidRPr="009C6C04" w:rsidRDefault="00CB4757" w:rsidP="009C6C04">
            <w:pPr>
              <w:jc w:val="both"/>
              <w:rPr>
                <w:sz w:val="28"/>
                <w:szCs w:val="28"/>
                <w:lang w:val="uk-UA"/>
              </w:rPr>
            </w:pPr>
            <w:r w:rsidRPr="009C6C04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B4757" w:rsidRPr="009C6C04" w:rsidTr="009C6C04">
        <w:trPr>
          <w:trHeight w:val="1238"/>
        </w:trPr>
        <w:tc>
          <w:tcPr>
            <w:tcW w:w="3221" w:type="dxa"/>
            <w:shd w:val="clear" w:color="auto" w:fill="auto"/>
          </w:tcPr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 xml:space="preserve">Корня </w:t>
            </w:r>
          </w:p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Тетяна Володимирівна</w:t>
            </w:r>
          </w:p>
        </w:tc>
        <w:tc>
          <w:tcPr>
            <w:tcW w:w="6427" w:type="dxa"/>
            <w:shd w:val="clear" w:color="auto" w:fill="auto"/>
          </w:tcPr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9C6C04">
              <w:rPr>
                <w:sz w:val="28"/>
                <w:szCs w:val="28"/>
                <w:lang w:val="uk-UA"/>
              </w:rPr>
              <w:t>головний спеціаліст відділу фінансування підприємств комунальної власності фінансового управління міської ради</w:t>
            </w:r>
          </w:p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F400C" w:rsidRDefault="00CF400C" w:rsidP="00CF400C">
      <w:pPr>
        <w:tabs>
          <w:tab w:val="left" w:pos="720"/>
        </w:tabs>
        <w:ind w:left="181" w:hanging="181"/>
        <w:jc w:val="right"/>
        <w:rPr>
          <w:sz w:val="24"/>
          <w:szCs w:val="24"/>
          <w:lang w:val="uk-UA"/>
        </w:rPr>
      </w:pPr>
    </w:p>
    <w:p w:rsidR="00B30350" w:rsidRDefault="00CF400C" w:rsidP="000D014F">
      <w:pPr>
        <w:tabs>
          <w:tab w:val="left" w:pos="720"/>
        </w:tabs>
        <w:ind w:left="181" w:hanging="181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</w:t>
      </w:r>
    </w:p>
    <w:p w:rsidR="001E1BFF" w:rsidRDefault="001E1BFF" w:rsidP="00B30350">
      <w:pPr>
        <w:tabs>
          <w:tab w:val="left" w:pos="720"/>
        </w:tabs>
        <w:ind w:left="181" w:hanging="181"/>
        <w:jc w:val="right"/>
        <w:rPr>
          <w:sz w:val="24"/>
          <w:szCs w:val="24"/>
          <w:lang w:val="uk-UA"/>
        </w:rPr>
      </w:pPr>
      <w:r w:rsidRPr="00031F97">
        <w:rPr>
          <w:sz w:val="24"/>
          <w:szCs w:val="24"/>
          <w:lang w:val="uk-UA"/>
        </w:rPr>
        <w:t>Продовження додатк</w:t>
      </w:r>
      <w:r w:rsidR="00F023B0" w:rsidRPr="00031F97">
        <w:rPr>
          <w:sz w:val="24"/>
          <w:szCs w:val="24"/>
          <w:lang w:val="uk-UA"/>
        </w:rPr>
        <w:t>а</w:t>
      </w:r>
      <w:r w:rsidRPr="00031F97">
        <w:rPr>
          <w:sz w:val="24"/>
          <w:szCs w:val="24"/>
          <w:lang w:val="uk-UA"/>
        </w:rPr>
        <w:t xml:space="preserve"> </w:t>
      </w:r>
      <w:r w:rsidR="00CF7C16" w:rsidRPr="00031F97">
        <w:rPr>
          <w:sz w:val="24"/>
          <w:szCs w:val="24"/>
          <w:lang w:val="uk-UA"/>
        </w:rPr>
        <w:t>1</w:t>
      </w:r>
    </w:p>
    <w:p w:rsidR="001A5BCB" w:rsidRPr="00031F97" w:rsidRDefault="001A5BCB" w:rsidP="001A5BCB">
      <w:pPr>
        <w:tabs>
          <w:tab w:val="left" w:pos="720"/>
        </w:tabs>
        <w:spacing w:line="120" w:lineRule="auto"/>
        <w:ind w:left="181" w:hanging="181"/>
        <w:jc w:val="right"/>
        <w:rPr>
          <w:sz w:val="24"/>
          <w:szCs w:val="24"/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3221"/>
        <w:gridCol w:w="6427"/>
      </w:tblGrid>
      <w:tr w:rsidR="00CB4757" w:rsidRPr="009C6C04" w:rsidTr="009C6C04">
        <w:trPr>
          <w:trHeight w:val="679"/>
        </w:trPr>
        <w:tc>
          <w:tcPr>
            <w:tcW w:w="3221" w:type="dxa"/>
            <w:shd w:val="clear" w:color="auto" w:fill="auto"/>
          </w:tcPr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en-US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 xml:space="preserve">Кравецька </w:t>
            </w:r>
          </w:p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Тетяна Валентинівна</w:t>
            </w:r>
          </w:p>
          <w:p w:rsidR="00CB4757" w:rsidRPr="009C6C04" w:rsidRDefault="00CB4757" w:rsidP="009C6C04">
            <w:pPr>
              <w:jc w:val="both"/>
              <w:rPr>
                <w:lang w:val="en-US"/>
              </w:rPr>
            </w:pPr>
          </w:p>
        </w:tc>
        <w:tc>
          <w:tcPr>
            <w:tcW w:w="6427" w:type="dxa"/>
            <w:shd w:val="clear" w:color="auto" w:fill="auto"/>
          </w:tcPr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9C6C04">
              <w:rPr>
                <w:sz w:val="28"/>
                <w:szCs w:val="28"/>
                <w:lang w:val="uk-UA"/>
              </w:rPr>
              <w:t>головний спеціаліст відділу колективних договорів та умов праці управління з питань праці департаменту праці та соціального захисту населення міської ради</w:t>
            </w:r>
          </w:p>
          <w:p w:rsidR="00CB4757" w:rsidRPr="009C6C04" w:rsidRDefault="00CB4757" w:rsidP="009C6C04">
            <w:pPr>
              <w:jc w:val="both"/>
              <w:rPr>
                <w:lang w:val="uk-UA"/>
              </w:rPr>
            </w:pPr>
          </w:p>
        </w:tc>
      </w:tr>
      <w:tr w:rsidR="00341B9A" w:rsidRPr="009C6C04" w:rsidTr="009C6C04">
        <w:trPr>
          <w:trHeight w:val="679"/>
        </w:trPr>
        <w:tc>
          <w:tcPr>
            <w:tcW w:w="3221" w:type="dxa"/>
            <w:shd w:val="clear" w:color="auto" w:fill="auto"/>
          </w:tcPr>
          <w:p w:rsidR="00341B9A" w:rsidRPr="009C6C04" w:rsidRDefault="00341B9A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 xml:space="preserve">Кузьмук </w:t>
            </w:r>
          </w:p>
          <w:p w:rsidR="00341B9A" w:rsidRPr="009C6C04" w:rsidRDefault="00341B9A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Інна Олександрівна</w:t>
            </w:r>
          </w:p>
        </w:tc>
        <w:tc>
          <w:tcPr>
            <w:tcW w:w="6427" w:type="dxa"/>
            <w:shd w:val="clear" w:color="auto" w:fill="auto"/>
          </w:tcPr>
          <w:p w:rsidR="00341B9A" w:rsidRPr="009C6C04" w:rsidRDefault="00341B9A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9C6C04">
              <w:rPr>
                <w:bCs/>
                <w:sz w:val="28"/>
                <w:szCs w:val="28"/>
                <w:lang w:val="uk-UA"/>
              </w:rPr>
              <w:t xml:space="preserve">головний спеціаліст, економіст </w:t>
            </w:r>
            <w:r w:rsidRPr="009C6C04">
              <w:rPr>
                <w:sz w:val="28"/>
                <w:szCs w:val="28"/>
                <w:lang w:val="uk-UA"/>
              </w:rPr>
              <w:t>планово-економічного відділу управління охорони здоров’я  міської ради</w:t>
            </w:r>
          </w:p>
          <w:p w:rsidR="00341B9A" w:rsidRPr="009C6C04" w:rsidRDefault="00341B9A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B4757" w:rsidRPr="009C6C04" w:rsidTr="009C6C04">
        <w:trPr>
          <w:trHeight w:val="679"/>
        </w:trPr>
        <w:tc>
          <w:tcPr>
            <w:tcW w:w="3221" w:type="dxa"/>
            <w:shd w:val="clear" w:color="auto" w:fill="auto"/>
          </w:tcPr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Павлуцька</w:t>
            </w:r>
          </w:p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Ірина Ігорівна</w:t>
            </w:r>
          </w:p>
        </w:tc>
        <w:tc>
          <w:tcPr>
            <w:tcW w:w="6427" w:type="dxa"/>
            <w:shd w:val="clear" w:color="auto" w:fill="auto"/>
          </w:tcPr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9C6C04">
              <w:rPr>
                <w:sz w:val="28"/>
                <w:szCs w:val="28"/>
                <w:lang w:val="uk-UA"/>
              </w:rPr>
              <w:t>головний архівіст трудового архіву при виконавчому комітеті міської ради</w:t>
            </w:r>
          </w:p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CB4757" w:rsidRPr="009C6C04" w:rsidTr="009C6C04">
        <w:trPr>
          <w:trHeight w:val="679"/>
        </w:trPr>
        <w:tc>
          <w:tcPr>
            <w:tcW w:w="3221" w:type="dxa"/>
            <w:shd w:val="clear" w:color="auto" w:fill="auto"/>
          </w:tcPr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 xml:space="preserve">Шамбра </w:t>
            </w:r>
          </w:p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Мар</w:t>
            </w:r>
            <w:r w:rsidRPr="009C6C04">
              <w:rPr>
                <w:b/>
                <w:sz w:val="28"/>
                <w:szCs w:val="28"/>
                <w:lang w:val="en-US"/>
              </w:rPr>
              <w:t>’</w:t>
            </w:r>
            <w:r w:rsidRPr="009C6C04">
              <w:rPr>
                <w:b/>
                <w:sz w:val="28"/>
                <w:szCs w:val="28"/>
                <w:lang w:val="uk-UA"/>
              </w:rPr>
              <w:t>яна Петрівна</w:t>
            </w:r>
          </w:p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7" w:type="dxa"/>
            <w:shd w:val="clear" w:color="auto" w:fill="auto"/>
          </w:tcPr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C6C04">
              <w:rPr>
                <w:bCs/>
                <w:sz w:val="28"/>
                <w:szCs w:val="28"/>
                <w:lang w:val="uk-UA"/>
              </w:rPr>
              <w:t>головний спеціаліст відділу обліку та приватизації майна управління обліку, використання та приватизації майна департаменту економіки міської ради</w:t>
            </w:r>
          </w:p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</w:tbl>
    <w:p w:rsidR="001E1BFF" w:rsidRPr="002E2466" w:rsidRDefault="001E1BFF" w:rsidP="001E1BFF">
      <w:pPr>
        <w:rPr>
          <w:sz w:val="24"/>
          <w:szCs w:val="24"/>
          <w:lang w:val="uk-UA"/>
        </w:rPr>
      </w:pPr>
    </w:p>
    <w:p w:rsidR="00957471" w:rsidRPr="002E2466" w:rsidRDefault="00957471" w:rsidP="001E1BFF">
      <w:pPr>
        <w:rPr>
          <w:sz w:val="24"/>
          <w:szCs w:val="24"/>
          <w:lang w:val="uk-UA"/>
        </w:rPr>
      </w:pPr>
    </w:p>
    <w:p w:rsidR="001E1BFF" w:rsidRPr="002E2466" w:rsidRDefault="001E1BFF" w:rsidP="001E1BFF">
      <w:pPr>
        <w:rPr>
          <w:sz w:val="24"/>
          <w:szCs w:val="24"/>
          <w:lang w:val="uk-UA"/>
        </w:rPr>
      </w:pPr>
    </w:p>
    <w:p w:rsidR="00385FF2" w:rsidRPr="009B2877" w:rsidRDefault="00385FF2" w:rsidP="00385FF2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9B2877">
        <w:rPr>
          <w:b/>
          <w:sz w:val="28"/>
          <w:szCs w:val="28"/>
        </w:rPr>
        <w:t xml:space="preserve">Чернівецький міський голова                              </w:t>
      </w:r>
      <w:r w:rsidR="00AA5897">
        <w:rPr>
          <w:b/>
          <w:sz w:val="28"/>
          <w:szCs w:val="28"/>
        </w:rPr>
        <w:t xml:space="preserve">                               </w:t>
      </w:r>
      <w:r w:rsidRPr="009B2877">
        <w:rPr>
          <w:b/>
          <w:sz w:val="28"/>
          <w:szCs w:val="28"/>
        </w:rPr>
        <w:t>О.</w:t>
      </w:r>
      <w:r w:rsidR="00AA5897">
        <w:rPr>
          <w:b/>
          <w:sz w:val="28"/>
          <w:szCs w:val="28"/>
          <w:lang w:val="uk-UA"/>
        </w:rPr>
        <w:t xml:space="preserve"> </w:t>
      </w:r>
      <w:r w:rsidRPr="009B2877">
        <w:rPr>
          <w:b/>
          <w:sz w:val="28"/>
          <w:szCs w:val="28"/>
        </w:rPr>
        <w:t>Каспрук</w:t>
      </w:r>
    </w:p>
    <w:p w:rsidR="0066596C" w:rsidRDefault="0066596C">
      <w:pPr>
        <w:rPr>
          <w:b/>
          <w:sz w:val="28"/>
          <w:szCs w:val="28"/>
          <w:lang w:val="uk-UA"/>
        </w:rPr>
      </w:pPr>
    </w:p>
    <w:sectPr w:rsidR="0066596C" w:rsidSect="00530F4A">
      <w:headerReference w:type="even" r:id="rId6"/>
      <w:headerReference w:type="default" r:id="rId7"/>
      <w:pgSz w:w="11906" w:h="16838"/>
      <w:pgMar w:top="79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C58" w:rsidRDefault="008B2C58">
      <w:r>
        <w:separator/>
      </w:r>
    </w:p>
  </w:endnote>
  <w:endnote w:type="continuationSeparator" w:id="0">
    <w:p w:rsidR="008B2C58" w:rsidRDefault="008B2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C58" w:rsidRDefault="008B2C58">
      <w:r>
        <w:separator/>
      </w:r>
    </w:p>
  </w:footnote>
  <w:footnote w:type="continuationSeparator" w:id="0">
    <w:p w:rsidR="008B2C58" w:rsidRDefault="008B2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B13" w:rsidRDefault="00AA3B13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3B13" w:rsidRDefault="00AA3B1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B13" w:rsidRDefault="00AA3B13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49D3">
      <w:rPr>
        <w:rStyle w:val="a5"/>
        <w:noProof/>
      </w:rPr>
      <w:t>2</w:t>
    </w:r>
    <w:r>
      <w:rPr>
        <w:rStyle w:val="a5"/>
      </w:rPr>
      <w:fldChar w:fldCharType="end"/>
    </w:r>
  </w:p>
  <w:p w:rsidR="00AA3B13" w:rsidRDefault="00AA3B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FF"/>
    <w:rsid w:val="00020885"/>
    <w:rsid w:val="00031F97"/>
    <w:rsid w:val="000429BD"/>
    <w:rsid w:val="00045F14"/>
    <w:rsid w:val="00052FDF"/>
    <w:rsid w:val="0006274C"/>
    <w:rsid w:val="000629E2"/>
    <w:rsid w:val="00090B78"/>
    <w:rsid w:val="00097AF6"/>
    <w:rsid w:val="000C23BF"/>
    <w:rsid w:val="000D014F"/>
    <w:rsid w:val="000E52C5"/>
    <w:rsid w:val="000F722D"/>
    <w:rsid w:val="000F77DE"/>
    <w:rsid w:val="001240D2"/>
    <w:rsid w:val="0014137C"/>
    <w:rsid w:val="0015506D"/>
    <w:rsid w:val="001A4FE3"/>
    <w:rsid w:val="001A5BCB"/>
    <w:rsid w:val="001B633C"/>
    <w:rsid w:val="001C54E0"/>
    <w:rsid w:val="001E1BFF"/>
    <w:rsid w:val="001F1362"/>
    <w:rsid w:val="00206D13"/>
    <w:rsid w:val="002072B6"/>
    <w:rsid w:val="002076CD"/>
    <w:rsid w:val="002814A1"/>
    <w:rsid w:val="00290E62"/>
    <w:rsid w:val="00295225"/>
    <w:rsid w:val="002E2466"/>
    <w:rsid w:val="00301B7F"/>
    <w:rsid w:val="003166FD"/>
    <w:rsid w:val="00335C6F"/>
    <w:rsid w:val="00341B9A"/>
    <w:rsid w:val="00377FA7"/>
    <w:rsid w:val="00385FF2"/>
    <w:rsid w:val="003B597B"/>
    <w:rsid w:val="003D44A0"/>
    <w:rsid w:val="003E1B54"/>
    <w:rsid w:val="003E5D54"/>
    <w:rsid w:val="003E633D"/>
    <w:rsid w:val="00450BD5"/>
    <w:rsid w:val="00472F70"/>
    <w:rsid w:val="004A6F8C"/>
    <w:rsid w:val="004C73DA"/>
    <w:rsid w:val="004E07E5"/>
    <w:rsid w:val="004E1876"/>
    <w:rsid w:val="004E3D67"/>
    <w:rsid w:val="004F50F1"/>
    <w:rsid w:val="00530F4A"/>
    <w:rsid w:val="005372F1"/>
    <w:rsid w:val="005674F8"/>
    <w:rsid w:val="00571F19"/>
    <w:rsid w:val="005B7542"/>
    <w:rsid w:val="00623555"/>
    <w:rsid w:val="00655DB4"/>
    <w:rsid w:val="00660DAB"/>
    <w:rsid w:val="00660FDD"/>
    <w:rsid w:val="0066596C"/>
    <w:rsid w:val="0067401D"/>
    <w:rsid w:val="00684BFD"/>
    <w:rsid w:val="006A6231"/>
    <w:rsid w:val="006D5305"/>
    <w:rsid w:val="006F59BB"/>
    <w:rsid w:val="006F6638"/>
    <w:rsid w:val="00726E71"/>
    <w:rsid w:val="00735CAA"/>
    <w:rsid w:val="00742263"/>
    <w:rsid w:val="007630F6"/>
    <w:rsid w:val="0077692A"/>
    <w:rsid w:val="00777ED9"/>
    <w:rsid w:val="007B00AC"/>
    <w:rsid w:val="007B07E0"/>
    <w:rsid w:val="007E495D"/>
    <w:rsid w:val="007F4F7C"/>
    <w:rsid w:val="007F5254"/>
    <w:rsid w:val="00801ED9"/>
    <w:rsid w:val="0085617E"/>
    <w:rsid w:val="0086090A"/>
    <w:rsid w:val="0086367F"/>
    <w:rsid w:val="00863C03"/>
    <w:rsid w:val="00870A7C"/>
    <w:rsid w:val="00894599"/>
    <w:rsid w:val="008B2C58"/>
    <w:rsid w:val="008C706C"/>
    <w:rsid w:val="00917E3C"/>
    <w:rsid w:val="00957471"/>
    <w:rsid w:val="00961D0B"/>
    <w:rsid w:val="009976F3"/>
    <w:rsid w:val="009C6C04"/>
    <w:rsid w:val="009D4FBF"/>
    <w:rsid w:val="009D670A"/>
    <w:rsid w:val="009F4CA7"/>
    <w:rsid w:val="00A12C65"/>
    <w:rsid w:val="00A24C48"/>
    <w:rsid w:val="00A37455"/>
    <w:rsid w:val="00A63301"/>
    <w:rsid w:val="00A66642"/>
    <w:rsid w:val="00A81EAF"/>
    <w:rsid w:val="00AA36A1"/>
    <w:rsid w:val="00AA3B13"/>
    <w:rsid w:val="00AA5897"/>
    <w:rsid w:val="00AC2D4F"/>
    <w:rsid w:val="00AC4F97"/>
    <w:rsid w:val="00AD028A"/>
    <w:rsid w:val="00AD600B"/>
    <w:rsid w:val="00B05892"/>
    <w:rsid w:val="00B147B7"/>
    <w:rsid w:val="00B174B4"/>
    <w:rsid w:val="00B271AD"/>
    <w:rsid w:val="00B30350"/>
    <w:rsid w:val="00B460CF"/>
    <w:rsid w:val="00B55C75"/>
    <w:rsid w:val="00B70BC1"/>
    <w:rsid w:val="00BD4447"/>
    <w:rsid w:val="00BE0D14"/>
    <w:rsid w:val="00C03233"/>
    <w:rsid w:val="00C137F3"/>
    <w:rsid w:val="00C354E4"/>
    <w:rsid w:val="00C37769"/>
    <w:rsid w:val="00C60B02"/>
    <w:rsid w:val="00C62EF8"/>
    <w:rsid w:val="00C9380C"/>
    <w:rsid w:val="00C97111"/>
    <w:rsid w:val="00CB34E4"/>
    <w:rsid w:val="00CB4757"/>
    <w:rsid w:val="00CD067E"/>
    <w:rsid w:val="00CD1B22"/>
    <w:rsid w:val="00CD49D3"/>
    <w:rsid w:val="00CF400C"/>
    <w:rsid w:val="00CF7C16"/>
    <w:rsid w:val="00D252D0"/>
    <w:rsid w:val="00D500E0"/>
    <w:rsid w:val="00D81E6C"/>
    <w:rsid w:val="00D97815"/>
    <w:rsid w:val="00DB633E"/>
    <w:rsid w:val="00DC33AA"/>
    <w:rsid w:val="00DE0BE6"/>
    <w:rsid w:val="00DE3C90"/>
    <w:rsid w:val="00DF003C"/>
    <w:rsid w:val="00E37A4D"/>
    <w:rsid w:val="00E47CCB"/>
    <w:rsid w:val="00E54B42"/>
    <w:rsid w:val="00E55137"/>
    <w:rsid w:val="00E64AF4"/>
    <w:rsid w:val="00ED0709"/>
    <w:rsid w:val="00EE021B"/>
    <w:rsid w:val="00EE6B00"/>
    <w:rsid w:val="00EF09A8"/>
    <w:rsid w:val="00F023B0"/>
    <w:rsid w:val="00F322E1"/>
    <w:rsid w:val="00F81402"/>
    <w:rsid w:val="00F97C3D"/>
    <w:rsid w:val="00FA4925"/>
    <w:rsid w:val="00FC7D38"/>
    <w:rsid w:val="00FD46D4"/>
    <w:rsid w:val="00FE3419"/>
    <w:rsid w:val="00FE3B2C"/>
    <w:rsid w:val="00FF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D40C46-447A-433F-A840-929BAC5E9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FF"/>
  </w:style>
  <w:style w:type="paragraph" w:styleId="7">
    <w:name w:val="heading 7"/>
    <w:basedOn w:val="a"/>
    <w:next w:val="a"/>
    <w:qFormat/>
    <w:rsid w:val="00B0589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E1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E1BF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E1BFF"/>
  </w:style>
  <w:style w:type="paragraph" w:styleId="a6">
    <w:name w:val="footer"/>
    <w:basedOn w:val="a"/>
    <w:rsid w:val="001E1BFF"/>
    <w:pPr>
      <w:tabs>
        <w:tab w:val="center" w:pos="4677"/>
        <w:tab w:val="right" w:pos="9355"/>
      </w:tabs>
    </w:pPr>
  </w:style>
  <w:style w:type="paragraph" w:customStyle="1" w:styleId="1">
    <w:name w:val="1"/>
    <w:basedOn w:val="a"/>
    <w:rsid w:val="00894599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RePack by SPecialiST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Karolia</dc:creator>
  <cp:keywords/>
  <dc:description/>
  <cp:lastModifiedBy>Kompvid2</cp:lastModifiedBy>
  <cp:revision>2</cp:revision>
  <cp:lastPrinted>2017-02-23T09:55:00Z</cp:lastPrinted>
  <dcterms:created xsi:type="dcterms:W3CDTF">2017-10-11T14:11:00Z</dcterms:created>
  <dcterms:modified xsi:type="dcterms:W3CDTF">2017-10-11T14:11:00Z</dcterms:modified>
</cp:coreProperties>
</file>